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5F18AD" w:rsidRDefault="00F330EB" w:rsidP="00F330EB">
      <w:pPr>
        <w:pStyle w:val="Ttulo"/>
        <w:ind w:left="709" w:right="-153"/>
        <w:rPr>
          <w:rFonts w:ascii="Arial" w:hAnsi="Arial" w:cs="Arial"/>
          <w:iCs/>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49144848" wp14:editId="2A25C58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474D02" w:rsidRDefault="00F330EB" w:rsidP="00F330EB">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F330EB" w:rsidRPr="00474D02" w:rsidRDefault="00F330EB" w:rsidP="00F330EB">
      <w:pPr>
        <w:pStyle w:val="1"/>
        <w:jc w:val="center"/>
        <w:rPr>
          <w:rFonts w:ascii="Arial" w:hAnsi="Arial" w:cs="Arial"/>
          <w:iCs/>
          <w:sz w:val="36"/>
          <w:szCs w:val="36"/>
        </w:rPr>
      </w:pPr>
      <w:r w:rsidRPr="00474D02">
        <w:rPr>
          <w:rFonts w:ascii="Arial" w:hAnsi="Arial" w:cs="Arial"/>
          <w:iCs/>
          <w:sz w:val="36"/>
          <w:szCs w:val="36"/>
          <w:lang w:val="es-ES"/>
        </w:rPr>
        <w:t xml:space="preserve">COMITÉ DE ADQUISICIONES, ARRENDAMIENTOS Y </w:t>
      </w:r>
      <w:r w:rsidR="00C867FF">
        <w:rPr>
          <w:rFonts w:ascii="Arial" w:hAnsi="Arial" w:cs="Arial"/>
          <w:iCs/>
          <w:sz w:val="36"/>
          <w:szCs w:val="36"/>
          <w:lang w:val="es-ES"/>
        </w:rPr>
        <w:t>SERVICIOS</w:t>
      </w:r>
      <w:r w:rsidRPr="00474D02">
        <w:rPr>
          <w:rFonts w:ascii="Arial" w:hAnsi="Arial" w:cs="Arial"/>
          <w:iCs/>
          <w:sz w:val="36"/>
          <w:szCs w:val="36"/>
          <w:lang w:val="es-ES"/>
        </w:rPr>
        <w:t xml:space="preserve"> DE OFICIALÍA MAYOR DE GOBIERNO DEL ESTADO DE BAJA CALIFORNIA</w:t>
      </w:r>
    </w:p>
    <w:p w:rsidR="00F330EB" w:rsidRPr="00474D02" w:rsidRDefault="00F330EB" w:rsidP="00F330EB">
      <w:pPr>
        <w:pStyle w:val="1"/>
        <w:tabs>
          <w:tab w:val="left" w:pos="709"/>
        </w:tabs>
        <w:ind w:left="709"/>
        <w:jc w:val="center"/>
        <w:rPr>
          <w:rFonts w:ascii="Arial" w:hAnsi="Arial" w:cs="Arial"/>
          <w:iCs/>
          <w:sz w:val="36"/>
          <w:szCs w:val="36"/>
        </w:rPr>
      </w:pPr>
    </w:p>
    <w:p w:rsidR="00F330EB" w:rsidRPr="00474D02" w:rsidRDefault="00F330EB" w:rsidP="00F330EB">
      <w:pPr>
        <w:pStyle w:val="1"/>
        <w:tabs>
          <w:tab w:val="left" w:pos="709"/>
        </w:tabs>
        <w:ind w:left="709"/>
        <w:rPr>
          <w:rFonts w:ascii="Arial" w:hAnsi="Arial" w:cs="Arial"/>
          <w:sz w:val="24"/>
        </w:rPr>
      </w:pPr>
    </w:p>
    <w:p w:rsidR="00F330EB"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jc w:val="center"/>
        <w:rPr>
          <w:rFonts w:ascii="Arial" w:hAnsi="Arial" w:cs="Arial"/>
          <w:i/>
          <w:sz w:val="36"/>
          <w:szCs w:val="36"/>
        </w:rPr>
      </w:pPr>
      <w:r w:rsidRPr="003E29BA">
        <w:rPr>
          <w:rFonts w:ascii="Arial" w:hAnsi="Arial" w:cs="Arial"/>
          <w:i/>
          <w:sz w:val="36"/>
          <w:szCs w:val="36"/>
        </w:rPr>
        <w:t>Licitación Pública Nacional</w:t>
      </w:r>
    </w:p>
    <w:p w:rsidR="00924084" w:rsidRPr="00CC7BA9" w:rsidRDefault="00924084" w:rsidP="00924084">
      <w:pPr>
        <w:pStyle w:val="1"/>
        <w:tabs>
          <w:tab w:val="left" w:pos="90"/>
        </w:tabs>
        <w:jc w:val="center"/>
        <w:rPr>
          <w:rFonts w:ascii="Arial" w:hAnsi="Arial" w:cs="Arial"/>
          <w:i/>
          <w:sz w:val="36"/>
          <w:szCs w:val="36"/>
          <w:lang w:val="es-MX"/>
        </w:rPr>
      </w:pPr>
      <w:r w:rsidRPr="00CC7BA9">
        <w:rPr>
          <w:rFonts w:ascii="Arial" w:hAnsi="Arial" w:cs="Arial"/>
          <w:i/>
          <w:sz w:val="36"/>
          <w:szCs w:val="36"/>
        </w:rPr>
        <w:t xml:space="preserve">Número </w:t>
      </w:r>
      <w:r w:rsidR="002044EB">
        <w:rPr>
          <w:rFonts w:ascii="Arial" w:hAnsi="Arial" w:cs="Arial"/>
          <w:i/>
          <w:sz w:val="36"/>
          <w:szCs w:val="36"/>
        </w:rPr>
        <w:t>OM-UNEME-048</w:t>
      </w:r>
      <w:r w:rsidRPr="00CC7BA9">
        <w:rPr>
          <w:rFonts w:ascii="Arial" w:hAnsi="Arial" w:cs="Arial"/>
          <w:i/>
          <w:sz w:val="36"/>
          <w:szCs w:val="36"/>
        </w:rPr>
        <w:t>-</w:t>
      </w:r>
      <w:r w:rsidR="00F330EB">
        <w:rPr>
          <w:rFonts w:ascii="Arial" w:hAnsi="Arial" w:cs="Arial"/>
          <w:i/>
          <w:sz w:val="36"/>
          <w:szCs w:val="36"/>
        </w:rPr>
        <w:t>2020</w:t>
      </w:r>
    </w:p>
    <w:p w:rsidR="00924084" w:rsidRPr="00CC7BA9" w:rsidRDefault="00924084" w:rsidP="00924084">
      <w:pPr>
        <w:pStyle w:val="1"/>
        <w:tabs>
          <w:tab w:val="left" w:pos="90"/>
        </w:tabs>
        <w:jc w:val="center"/>
        <w:rPr>
          <w:rFonts w:ascii="Arial" w:hAnsi="Arial" w:cs="Arial"/>
          <w:i/>
          <w:sz w:val="36"/>
          <w:szCs w:val="36"/>
          <w:lang w:val="es-MX"/>
        </w:rPr>
      </w:pPr>
    </w:p>
    <w:p w:rsidR="00924084" w:rsidRPr="00CC7BA9" w:rsidRDefault="00924084" w:rsidP="00924084">
      <w:pPr>
        <w:pStyle w:val="1"/>
        <w:tabs>
          <w:tab w:val="left" w:pos="90"/>
        </w:tabs>
        <w:jc w:val="center"/>
        <w:rPr>
          <w:rFonts w:ascii="Arial" w:hAnsi="Arial" w:cs="Arial"/>
          <w:sz w:val="24"/>
        </w:rPr>
      </w:pPr>
    </w:p>
    <w:p w:rsidR="00924084" w:rsidRPr="00CC7BA9" w:rsidRDefault="00924084" w:rsidP="00924084">
      <w:pPr>
        <w:pStyle w:val="1"/>
        <w:tabs>
          <w:tab w:val="left" w:pos="90"/>
        </w:tabs>
        <w:rPr>
          <w:rFonts w:ascii="Arial" w:hAnsi="Arial" w:cs="Arial"/>
          <w:iCs/>
          <w:sz w:val="34"/>
          <w:szCs w:val="34"/>
        </w:rPr>
      </w:pPr>
    </w:p>
    <w:p w:rsidR="00924084" w:rsidRPr="00CC7BA9" w:rsidRDefault="00924084" w:rsidP="00924084">
      <w:pPr>
        <w:pStyle w:val="1"/>
        <w:tabs>
          <w:tab w:val="left" w:pos="90"/>
        </w:tabs>
        <w:ind w:hanging="90"/>
        <w:jc w:val="center"/>
        <w:rPr>
          <w:rFonts w:ascii="Arial" w:hAnsi="Arial" w:cs="Arial"/>
          <w:iCs/>
          <w:sz w:val="36"/>
          <w:szCs w:val="36"/>
          <w:lang w:val="es-MX"/>
        </w:rPr>
      </w:pPr>
      <w:r w:rsidRPr="00CC7BA9">
        <w:rPr>
          <w:rFonts w:ascii="Arial" w:hAnsi="Arial" w:cs="Arial"/>
          <w:iCs/>
          <w:sz w:val="36"/>
          <w:szCs w:val="36"/>
        </w:rPr>
        <w:t>“</w:t>
      </w:r>
      <w:r w:rsidR="002044EB" w:rsidRPr="002044EB">
        <w:rPr>
          <w:rFonts w:ascii="Arial" w:hAnsi="Arial" w:cs="Arial"/>
          <w:iCs/>
          <w:sz w:val="36"/>
          <w:szCs w:val="36"/>
          <w:lang w:val="es-ES"/>
        </w:rPr>
        <w:t>Suministro de medicamentos y material de curación para la Unidad de Especialidades Médicas de Baja California</w:t>
      </w:r>
      <w:r w:rsidRPr="00CC7BA9">
        <w:rPr>
          <w:rFonts w:ascii="Arial" w:hAnsi="Arial" w:cs="Arial"/>
          <w:iCs/>
          <w:sz w:val="36"/>
          <w:szCs w:val="36"/>
          <w:lang w:val="es-MX"/>
        </w:rPr>
        <w:t xml:space="preserve">” </w:t>
      </w:r>
    </w:p>
    <w:p w:rsidR="00C76458" w:rsidRPr="000F6EF6" w:rsidRDefault="00C76458" w:rsidP="00C377D2">
      <w:pPr>
        <w:pStyle w:val="1"/>
        <w:tabs>
          <w:tab w:val="left" w:pos="90"/>
        </w:tabs>
        <w:ind w:hanging="90"/>
        <w:jc w:val="center"/>
        <w:rPr>
          <w:rFonts w:ascii="Arial" w:hAnsi="Arial" w:cs="Arial"/>
          <w:iCs/>
          <w:sz w:val="36"/>
          <w:szCs w:val="36"/>
          <w:lang w:val="es-MX"/>
        </w:rPr>
      </w:pPr>
      <w:r w:rsidRPr="000F6EF6">
        <w:rPr>
          <w:rFonts w:ascii="Arial" w:hAnsi="Arial" w:cs="Arial"/>
          <w:iCs/>
          <w:sz w:val="36"/>
          <w:szCs w:val="36"/>
          <w:lang w:val="es-MX"/>
        </w:rPr>
        <w:t xml:space="preserve"> </w:t>
      </w:r>
    </w:p>
    <w:p w:rsidR="00C76458" w:rsidRPr="003E29BA" w:rsidRDefault="00C76458" w:rsidP="0090593F">
      <w:pPr>
        <w:pStyle w:val="1"/>
        <w:tabs>
          <w:tab w:val="left" w:pos="90"/>
        </w:tabs>
        <w:ind w:hanging="90"/>
        <w:jc w:val="center"/>
        <w:rPr>
          <w:rFonts w:ascii="Arial" w:hAnsi="Arial" w:cs="Arial"/>
          <w:i/>
          <w:sz w:val="36"/>
          <w:szCs w:val="36"/>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1C35CE" w:rsidRDefault="00C76458" w:rsidP="0090593F">
      <w:pPr>
        <w:pStyle w:val="1"/>
        <w:tabs>
          <w:tab w:val="left" w:pos="90"/>
        </w:tabs>
        <w:jc w:val="center"/>
        <w:rPr>
          <w:rFonts w:ascii="Arial" w:hAnsi="Arial" w:cs="Arial"/>
          <w:sz w:val="36"/>
        </w:rPr>
      </w:pPr>
    </w:p>
    <w:p w:rsidR="00C76458" w:rsidRPr="001C35CE" w:rsidRDefault="00C76458" w:rsidP="0090593F">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E63CEC" w:rsidRPr="001C35CE" w:rsidRDefault="00E63CEC" w:rsidP="00576DD7">
      <w:pPr>
        <w:tabs>
          <w:tab w:val="left" w:pos="90"/>
        </w:tabs>
        <w:rPr>
          <w:rFonts w:ascii="Arial" w:hAnsi="Arial" w:cs="Arial"/>
        </w:rPr>
      </w:pPr>
    </w:p>
    <w:p w:rsidR="003E29BA" w:rsidRPr="001C35CE" w:rsidRDefault="003E29BA" w:rsidP="00576DD7">
      <w:pPr>
        <w:tabs>
          <w:tab w:val="left" w:pos="720"/>
        </w:tabs>
        <w:ind w:left="720"/>
        <w:jc w:val="center"/>
        <w:rPr>
          <w:rFonts w:ascii="Arial" w:hAnsi="Arial" w:cs="Arial"/>
          <w:b/>
          <w:sz w:val="28"/>
        </w:rPr>
      </w:pPr>
    </w:p>
    <w:p w:rsidR="008575ED" w:rsidRPr="001C35CE" w:rsidRDefault="00227DC2" w:rsidP="002044EB">
      <w:pPr>
        <w:jc w:val="center"/>
        <w:rPr>
          <w:rFonts w:ascii="Arial" w:hAnsi="Arial" w:cs="Arial"/>
          <w:b/>
          <w:sz w:val="28"/>
        </w:rPr>
      </w:pPr>
      <w:r>
        <w:rPr>
          <w:rFonts w:ascii="Arial" w:hAnsi="Arial" w:cs="Arial"/>
          <w:b/>
          <w:sz w:val="28"/>
        </w:rPr>
        <w:br w:type="page"/>
      </w:r>
      <w:r w:rsidR="008575ED" w:rsidRPr="001C35CE">
        <w:rPr>
          <w:rFonts w:ascii="Arial" w:hAnsi="Arial" w:cs="Arial"/>
          <w:b/>
          <w:sz w:val="28"/>
        </w:rPr>
        <w:lastRenderedPageBreak/>
        <w:t>INFORMACIÓN GENERAL</w:t>
      </w:r>
    </w:p>
    <w:p w:rsidR="008575ED" w:rsidRPr="001C35CE" w:rsidRDefault="008575ED" w:rsidP="00576DD7">
      <w:pPr>
        <w:tabs>
          <w:tab w:val="left" w:pos="720"/>
        </w:tabs>
        <w:spacing w:line="240" w:lineRule="exact"/>
        <w:ind w:left="720"/>
        <w:jc w:val="both"/>
        <w:rPr>
          <w:rFonts w:ascii="Arial" w:hAnsi="Arial" w:cs="Arial"/>
          <w:sz w:val="24"/>
        </w:rPr>
      </w:pPr>
    </w:p>
    <w:p w:rsidR="00CF17D8" w:rsidRPr="001C35CE" w:rsidRDefault="00CF17D8" w:rsidP="00576DD7">
      <w:pPr>
        <w:pStyle w:val="2"/>
        <w:tabs>
          <w:tab w:val="left" w:pos="450"/>
          <w:tab w:val="left" w:pos="720"/>
        </w:tabs>
        <w:ind w:left="720"/>
        <w:rPr>
          <w:rFonts w:ascii="Arial" w:hAnsi="Arial" w:cs="Arial"/>
          <w:b/>
          <w:sz w:val="24"/>
        </w:rPr>
      </w:pPr>
      <w:r w:rsidRPr="001C35CE">
        <w:rPr>
          <w:rFonts w:ascii="Arial" w:hAnsi="Arial" w:cs="Arial"/>
          <w:b/>
          <w:sz w:val="24"/>
        </w:rPr>
        <w:t xml:space="preserve">1.- </w:t>
      </w:r>
      <w:r w:rsidR="00F330EB" w:rsidRPr="00F330EB">
        <w:rPr>
          <w:rFonts w:ascii="Arial" w:hAnsi="Arial" w:cs="Arial"/>
          <w:b/>
          <w:sz w:val="24"/>
          <w:szCs w:val="24"/>
          <w:lang w:val="es-ES"/>
        </w:rPr>
        <w:t>IDENTIFICACIÓN DE LA CONVOCANTE:</w:t>
      </w:r>
    </w:p>
    <w:p w:rsidR="00CF17D8" w:rsidRPr="001C35CE" w:rsidRDefault="00CF17D8" w:rsidP="00576DD7">
      <w:pPr>
        <w:pStyle w:val="2"/>
        <w:tabs>
          <w:tab w:val="left" w:pos="720"/>
        </w:tabs>
        <w:ind w:left="720"/>
        <w:rPr>
          <w:rFonts w:ascii="Arial" w:hAnsi="Arial" w:cs="Arial"/>
          <w:sz w:val="24"/>
        </w:rPr>
      </w:pPr>
    </w:p>
    <w:p w:rsidR="00CF17D8" w:rsidRDefault="00F330EB" w:rsidP="000F6EF6">
      <w:pPr>
        <w:pStyle w:val="Ttulo"/>
        <w:tabs>
          <w:tab w:val="left" w:pos="720"/>
        </w:tabs>
        <w:ind w:left="720"/>
        <w:jc w:val="both"/>
        <w:rPr>
          <w:rFonts w:ascii="Arial" w:hAnsi="Arial" w:cs="Arial"/>
          <w:b w:val="0"/>
          <w:bCs/>
          <w:sz w:val="24"/>
          <w:szCs w:val="24"/>
          <w:lang w:val="es-ES"/>
        </w:rPr>
      </w:pPr>
      <w:r w:rsidRPr="00F330EB">
        <w:rPr>
          <w:rFonts w:ascii="Arial" w:hAnsi="Arial" w:cs="Arial"/>
          <w:b w:val="0"/>
          <w:bCs/>
          <w:sz w:val="24"/>
          <w:szCs w:val="24"/>
          <w:lang w:val="es-ES"/>
        </w:rPr>
        <w:t xml:space="preserve">El COMITÉ DE ADQUISICIONES, ARRENDAMIENTOS Y </w:t>
      </w:r>
      <w:r w:rsidR="00BA44D4">
        <w:rPr>
          <w:rFonts w:ascii="Arial" w:hAnsi="Arial" w:cs="Arial"/>
          <w:b w:val="0"/>
          <w:bCs/>
          <w:sz w:val="24"/>
          <w:szCs w:val="24"/>
          <w:lang w:val="es-ES"/>
        </w:rPr>
        <w:t>SERVICIOS</w:t>
      </w:r>
      <w:r w:rsidRPr="00F330EB">
        <w:rPr>
          <w:rFonts w:ascii="Arial" w:hAnsi="Arial" w:cs="Arial"/>
          <w:b w:val="0"/>
          <w:bCs/>
          <w:sz w:val="24"/>
          <w:szCs w:val="24"/>
          <w:lang w:val="es-ES"/>
        </w:rPr>
        <w:t xml:space="preserve"> DE OFICIALÍA MAYOR DE GOBIERNO DEL ESTADO DE BAJA CALIFORNIA en lo sucesivo denominado “La Convocante”, con</w:t>
      </w:r>
      <w:r>
        <w:rPr>
          <w:rFonts w:ascii="Arial" w:hAnsi="Arial" w:cs="Arial"/>
          <w:b w:val="0"/>
          <w:bCs/>
          <w:sz w:val="24"/>
          <w:szCs w:val="24"/>
          <w:lang w:val="es-ES"/>
        </w:rPr>
        <w:t>voca a la Licitación Pública Nac</w:t>
      </w:r>
      <w:r w:rsidRPr="00F330EB">
        <w:rPr>
          <w:rFonts w:ascii="Arial" w:hAnsi="Arial" w:cs="Arial"/>
          <w:b w:val="0"/>
          <w:bCs/>
          <w:sz w:val="24"/>
          <w:szCs w:val="24"/>
          <w:lang w:val="es-ES"/>
        </w:rPr>
        <w:t xml:space="preserve">ional No. </w:t>
      </w:r>
      <w:r w:rsidR="002044EB">
        <w:rPr>
          <w:rFonts w:ascii="Arial" w:hAnsi="Arial" w:cs="Arial"/>
          <w:b w:val="0"/>
          <w:bCs/>
          <w:sz w:val="24"/>
          <w:szCs w:val="24"/>
          <w:lang w:val="es-ES"/>
        </w:rPr>
        <w:t>OM-UNEME-048-2020</w:t>
      </w:r>
      <w:r w:rsidRPr="00F330EB">
        <w:rPr>
          <w:rFonts w:ascii="Arial" w:hAnsi="Arial" w:cs="Arial"/>
          <w:b w:val="0"/>
          <w:bCs/>
          <w:sz w:val="24"/>
          <w:szCs w:val="24"/>
          <w:lang w:val="es-ES"/>
        </w:rPr>
        <w:t xml:space="preserve">, para la adjudicación del contrato </w:t>
      </w:r>
      <w:r w:rsidRPr="002044EB">
        <w:rPr>
          <w:rFonts w:ascii="Arial" w:hAnsi="Arial" w:cs="Arial"/>
          <w:b w:val="0"/>
          <w:bCs/>
          <w:sz w:val="24"/>
          <w:szCs w:val="24"/>
          <w:lang w:val="es-ES"/>
        </w:rPr>
        <w:t>a precio fijo y tiempo</w:t>
      </w:r>
      <w:r w:rsidRPr="00F330EB">
        <w:rPr>
          <w:rFonts w:ascii="Arial" w:hAnsi="Arial" w:cs="Arial"/>
          <w:b w:val="0"/>
          <w:bCs/>
          <w:sz w:val="24"/>
          <w:szCs w:val="24"/>
          <w:lang w:val="es-ES"/>
        </w:rPr>
        <w:t xml:space="preserve"> determinado relativo a la</w:t>
      </w:r>
      <w:r w:rsidR="002044EB">
        <w:rPr>
          <w:rFonts w:ascii="Arial" w:hAnsi="Arial" w:cs="Arial"/>
          <w:b w:val="0"/>
          <w:bCs/>
          <w:sz w:val="24"/>
          <w:szCs w:val="24"/>
          <w:lang w:val="es-ES"/>
        </w:rPr>
        <w:t xml:space="preserve"> contratación del </w:t>
      </w:r>
      <w:r w:rsidRPr="00F330EB">
        <w:rPr>
          <w:rFonts w:ascii="Arial" w:hAnsi="Arial" w:cs="Arial"/>
          <w:b w:val="0"/>
          <w:bCs/>
          <w:sz w:val="24"/>
          <w:szCs w:val="24"/>
          <w:lang w:val="es-ES"/>
        </w:rPr>
        <w:t xml:space="preserve"> “</w:t>
      </w:r>
      <w:r w:rsidR="002044EB" w:rsidRPr="002044EB">
        <w:rPr>
          <w:rFonts w:ascii="Arial" w:hAnsi="Arial" w:cs="Arial"/>
          <w:b w:val="0"/>
          <w:bCs/>
          <w:sz w:val="24"/>
          <w:szCs w:val="24"/>
          <w:lang w:val="es-ES"/>
        </w:rPr>
        <w:t>Suministro de medicamentos y material de curación</w:t>
      </w:r>
      <w:r w:rsidR="002044EB">
        <w:rPr>
          <w:rFonts w:ascii="Arial" w:hAnsi="Arial" w:cs="Arial"/>
          <w:b w:val="0"/>
          <w:bCs/>
          <w:sz w:val="24"/>
          <w:szCs w:val="24"/>
          <w:lang w:val="es-ES"/>
        </w:rPr>
        <w:t>”</w:t>
      </w:r>
      <w:r w:rsidRPr="00F330EB">
        <w:rPr>
          <w:rFonts w:ascii="Arial" w:hAnsi="Arial" w:cs="Arial"/>
          <w:b w:val="0"/>
          <w:bCs/>
          <w:sz w:val="24"/>
          <w:szCs w:val="24"/>
          <w:lang w:val="es-ES"/>
        </w:rPr>
        <w:t xml:space="preserve"> para la </w:t>
      </w:r>
      <w:r w:rsidR="002044EB" w:rsidRPr="002044EB">
        <w:rPr>
          <w:rFonts w:ascii="Arial" w:hAnsi="Arial" w:cs="Arial"/>
          <w:b w:val="0"/>
          <w:bCs/>
          <w:sz w:val="24"/>
          <w:szCs w:val="24"/>
          <w:lang w:val="es-ES"/>
        </w:rPr>
        <w:t>Unidad de Especialidades Médicas de Baja California</w:t>
      </w:r>
      <w:r w:rsidRPr="00F330EB">
        <w:rPr>
          <w:rFonts w:ascii="Arial" w:hAnsi="Arial" w:cs="Arial"/>
          <w:b w:val="0"/>
          <w:bCs/>
          <w:sz w:val="24"/>
          <w:szCs w:val="24"/>
          <w:lang w:val="es-ES"/>
        </w:rPr>
        <w:t xml:space="preserve"> en lo sucesivo denominado “Órgano Solicitante”, procedimiento financiado con recursos estatales.</w:t>
      </w:r>
    </w:p>
    <w:p w:rsidR="00F330EB" w:rsidRPr="002044EB" w:rsidRDefault="00F330EB" w:rsidP="000F6EF6">
      <w:pPr>
        <w:pStyle w:val="Ttulo"/>
        <w:tabs>
          <w:tab w:val="left" w:pos="720"/>
        </w:tabs>
        <w:ind w:left="720"/>
        <w:jc w:val="both"/>
        <w:rPr>
          <w:rFonts w:ascii="Arial" w:hAnsi="Arial" w:cs="Arial"/>
          <w:b w:val="0"/>
          <w:bCs/>
          <w:sz w:val="24"/>
          <w:szCs w:val="24"/>
          <w:lang w:val="es-ES"/>
        </w:rPr>
      </w:pPr>
    </w:p>
    <w:p w:rsidR="00CF17D8" w:rsidRPr="001C35CE" w:rsidRDefault="00CF17D8" w:rsidP="00576DD7">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576DD7">
      <w:pPr>
        <w:pStyle w:val="2"/>
        <w:tabs>
          <w:tab w:val="left" w:pos="720"/>
        </w:tabs>
        <w:ind w:left="720"/>
        <w:rPr>
          <w:rFonts w:ascii="Arial" w:hAnsi="Arial" w:cs="Arial"/>
          <w:sz w:val="16"/>
          <w:szCs w:val="16"/>
        </w:rPr>
      </w:pPr>
    </w:p>
    <w:p w:rsidR="00CF17D8" w:rsidRPr="003624B7" w:rsidRDefault="00B04EA1" w:rsidP="003624B7">
      <w:pPr>
        <w:pStyle w:val="2"/>
        <w:tabs>
          <w:tab w:val="left" w:pos="720"/>
        </w:tabs>
        <w:ind w:left="720"/>
        <w:rPr>
          <w:rFonts w:ascii="Arial" w:hAnsi="Arial" w:cs="Arial"/>
          <w:sz w:val="24"/>
        </w:rPr>
      </w:pPr>
      <w:r w:rsidRPr="001C35CE">
        <w:rPr>
          <w:rFonts w:ascii="Arial" w:hAnsi="Arial" w:cs="Arial"/>
          <w:sz w:val="24"/>
        </w:rPr>
        <w:t>La presente licitación p</w:t>
      </w:r>
      <w:r w:rsidR="00CF17D8" w:rsidRPr="001C35CE">
        <w:rPr>
          <w:rFonts w:ascii="Arial" w:hAnsi="Arial" w:cs="Arial"/>
          <w:sz w:val="24"/>
        </w:rPr>
        <w:t xml:space="preserve">ública </w:t>
      </w:r>
      <w:r w:rsidR="00193B6A" w:rsidRPr="001C35CE">
        <w:rPr>
          <w:rFonts w:ascii="Arial" w:hAnsi="Arial" w:cs="Arial"/>
          <w:sz w:val="24"/>
        </w:rPr>
        <w:t xml:space="preserve">nacional </w:t>
      </w:r>
      <w:r w:rsidR="00CF17D8" w:rsidRPr="001C35CE">
        <w:rPr>
          <w:rFonts w:ascii="Arial" w:hAnsi="Arial" w:cs="Arial"/>
          <w:sz w:val="24"/>
        </w:rPr>
        <w:t xml:space="preserve">se substanciará con estricto apego a las disposiciones de la Ley de Adquisiciones, Arrendamientos y </w:t>
      </w:r>
      <w:r w:rsidR="00BA44D4">
        <w:rPr>
          <w:rFonts w:ascii="Arial" w:hAnsi="Arial" w:cs="Arial"/>
          <w:sz w:val="24"/>
        </w:rPr>
        <w:t>Servicios</w:t>
      </w:r>
      <w:r w:rsidR="00AF7599" w:rsidRPr="001C35CE">
        <w:rPr>
          <w:rFonts w:ascii="Arial" w:hAnsi="Arial" w:cs="Arial"/>
          <w:sz w:val="24"/>
        </w:rPr>
        <w:t xml:space="preserve"> </w:t>
      </w:r>
      <w:r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w:t>
      </w:r>
      <w:r w:rsidR="00BA44D4">
        <w:rPr>
          <w:rFonts w:ascii="Arial" w:hAnsi="Arial" w:cs="Arial"/>
          <w:sz w:val="24"/>
        </w:rPr>
        <w:t>Servicios</w:t>
      </w:r>
      <w:r w:rsidR="00AF7599" w:rsidRPr="001C35CE">
        <w:rPr>
          <w:rFonts w:ascii="Arial" w:hAnsi="Arial" w:cs="Arial"/>
          <w:sz w:val="24"/>
        </w:rPr>
        <w:t xml:space="preserve"> </w:t>
      </w:r>
      <w:r w:rsidRPr="001C35CE">
        <w:rPr>
          <w:rFonts w:ascii="Arial" w:hAnsi="Arial" w:cs="Arial"/>
          <w:sz w:val="24"/>
        </w:rPr>
        <w:t>para el Estado de Baja California,</w:t>
      </w:r>
      <w:r w:rsidR="00AF7599" w:rsidRPr="001C35CE">
        <w:rPr>
          <w:rFonts w:ascii="Arial" w:hAnsi="Arial" w:cs="Arial"/>
          <w:sz w:val="24"/>
        </w:rPr>
        <w:t xml:space="preserve"> en adelante “El Reglamento”</w:t>
      </w:r>
      <w:r w:rsidR="00CF17D8" w:rsidRPr="001C35CE">
        <w:rPr>
          <w:rFonts w:ascii="Arial" w:hAnsi="Arial" w:cs="Arial"/>
          <w:sz w:val="24"/>
        </w:rPr>
        <w:t xml:space="preserve"> así como por las demás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 en lo conducente y de manera supletoria se aplicará la Ley de</w:t>
      </w:r>
      <w:r w:rsidRPr="001C35CE">
        <w:rPr>
          <w:rFonts w:ascii="Arial" w:hAnsi="Arial" w:cs="Arial"/>
          <w:sz w:val="24"/>
        </w:rPr>
        <w:t>l</w:t>
      </w:r>
      <w:r w:rsidR="00CF17D8" w:rsidRPr="001C35CE">
        <w:rPr>
          <w:rFonts w:ascii="Arial" w:hAnsi="Arial" w:cs="Arial"/>
          <w:sz w:val="24"/>
        </w:rPr>
        <w:t xml:space="preserve"> Procedimiento </w:t>
      </w:r>
      <w:r w:rsidRPr="001C35CE">
        <w:rPr>
          <w:rFonts w:ascii="Arial" w:hAnsi="Arial" w:cs="Arial"/>
          <w:sz w:val="24"/>
        </w:rPr>
        <w:t xml:space="preserve">para los Actos de la </w:t>
      </w:r>
      <w:r w:rsidR="00CF17D8" w:rsidRPr="001C35CE">
        <w:rPr>
          <w:rFonts w:ascii="Arial" w:hAnsi="Arial" w:cs="Arial"/>
          <w:sz w:val="24"/>
        </w:rPr>
        <w:t>Administra</w:t>
      </w:r>
      <w:r w:rsidRPr="001C35CE">
        <w:rPr>
          <w:rFonts w:ascii="Arial" w:hAnsi="Arial" w:cs="Arial"/>
          <w:sz w:val="24"/>
        </w:rPr>
        <w:t>ción Pública del Estado de Baja California</w:t>
      </w:r>
      <w:r w:rsidR="001616EE" w:rsidRPr="001C35CE">
        <w:rPr>
          <w:rFonts w:ascii="Arial" w:hAnsi="Arial" w:cs="Arial"/>
          <w:sz w:val="24"/>
        </w:rPr>
        <w:t>, en adelante “La Ley Supletoria”</w:t>
      </w:r>
      <w:r w:rsidR="003624B7">
        <w:rPr>
          <w:rFonts w:ascii="Arial" w:hAnsi="Arial" w:cs="Arial"/>
          <w:sz w:val="24"/>
        </w:rPr>
        <w:t xml:space="preserve">; </w:t>
      </w:r>
      <w:r w:rsidR="00CF17D8" w:rsidRPr="003624B7">
        <w:rPr>
          <w:rFonts w:ascii="Arial" w:hAnsi="Arial" w:cs="Arial"/>
          <w:sz w:val="24"/>
        </w:rPr>
        <w:t>Ad</w:t>
      </w:r>
      <w:r w:rsidR="0038128B" w:rsidRPr="003624B7">
        <w:rPr>
          <w:rFonts w:ascii="Arial" w:hAnsi="Arial" w:cs="Arial"/>
          <w:sz w:val="24"/>
        </w:rPr>
        <w:t xml:space="preserve">emás, los licitantes deberán </w:t>
      </w:r>
      <w:r w:rsidR="00CF17D8" w:rsidRPr="003624B7">
        <w:rPr>
          <w:rFonts w:ascii="Arial" w:hAnsi="Arial" w:cs="Arial"/>
          <w:sz w:val="24"/>
        </w:rPr>
        <w:t xml:space="preserve"> cumplir con las Normas Oficiales Mexicanas</w:t>
      </w:r>
      <w:r w:rsidRPr="003624B7">
        <w:rPr>
          <w:rFonts w:ascii="Arial" w:hAnsi="Arial" w:cs="Arial"/>
          <w:sz w:val="24"/>
        </w:rPr>
        <w:t xml:space="preserve"> aplicables</w:t>
      </w:r>
      <w:r w:rsidR="00CF17D8" w:rsidRPr="003624B7">
        <w:rPr>
          <w:rFonts w:ascii="Arial" w:hAnsi="Arial" w:cs="Arial"/>
          <w:sz w:val="24"/>
        </w:rPr>
        <w:t xml:space="preserve"> po</w:t>
      </w:r>
      <w:r w:rsidR="0038128B" w:rsidRPr="003624B7">
        <w:rPr>
          <w:rFonts w:ascii="Arial" w:hAnsi="Arial" w:cs="Arial"/>
          <w:sz w:val="24"/>
        </w:rPr>
        <w:t>r lo que a los bienes que oferte</w:t>
      </w:r>
      <w:r w:rsidR="00CF17D8" w:rsidRPr="003624B7">
        <w:rPr>
          <w:rFonts w:ascii="Arial" w:hAnsi="Arial" w:cs="Arial"/>
          <w:sz w:val="24"/>
        </w:rPr>
        <w:t>n se refiera.</w:t>
      </w:r>
    </w:p>
    <w:p w:rsidR="00987B33" w:rsidRPr="003624B7" w:rsidRDefault="00987B33" w:rsidP="003624B7">
      <w:pPr>
        <w:pStyle w:val="2"/>
        <w:tabs>
          <w:tab w:val="left" w:pos="720"/>
        </w:tabs>
        <w:ind w:left="720"/>
        <w:rPr>
          <w:rFonts w:ascii="Arial" w:hAnsi="Arial" w:cs="Arial"/>
          <w:sz w:val="24"/>
        </w:rPr>
      </w:pPr>
    </w:p>
    <w:p w:rsidR="00D5431D" w:rsidRPr="001C35CE" w:rsidRDefault="00D5431D" w:rsidP="00D5431D">
      <w:pPr>
        <w:tabs>
          <w:tab w:val="left" w:pos="720"/>
        </w:tabs>
        <w:spacing w:line="240" w:lineRule="exact"/>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D5431D">
      <w:pPr>
        <w:tabs>
          <w:tab w:val="left" w:pos="720"/>
        </w:tabs>
        <w:ind w:left="1080" w:right="182"/>
        <w:jc w:val="both"/>
        <w:rPr>
          <w:rFonts w:ascii="Arial" w:hAnsi="Arial" w:cs="Arial"/>
          <w:bCs/>
          <w:sz w:val="24"/>
          <w:szCs w:val="24"/>
          <w:lang w:val="es-ES"/>
        </w:rPr>
      </w:pPr>
    </w:p>
    <w:p w:rsidR="00D5431D" w:rsidRPr="001C35CE" w:rsidRDefault="00D5431D" w:rsidP="00D5431D">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1C35CE" w:rsidRDefault="00D5431D" w:rsidP="00D5431D">
      <w:pPr>
        <w:tabs>
          <w:tab w:val="left" w:pos="720"/>
        </w:tabs>
        <w:ind w:left="720" w:right="182"/>
        <w:jc w:val="both"/>
        <w:rPr>
          <w:rFonts w:ascii="Arial" w:hAnsi="Arial" w:cs="Arial"/>
          <w:bCs/>
          <w:sz w:val="24"/>
          <w:szCs w:val="24"/>
          <w:lang w:val="es-ES"/>
        </w:rPr>
      </w:pPr>
    </w:p>
    <w:p w:rsidR="00D5431D" w:rsidRPr="001C35CE" w:rsidRDefault="00D5431D" w:rsidP="00D5431D">
      <w:pPr>
        <w:numPr>
          <w:ilvl w:val="0"/>
          <w:numId w:val="12"/>
        </w:numPr>
        <w:tabs>
          <w:tab w:val="left" w:pos="720"/>
        </w:tabs>
        <w:ind w:right="182"/>
        <w:jc w:val="both"/>
        <w:rPr>
          <w:rFonts w:ascii="Arial" w:hAnsi="Arial" w:cs="Arial"/>
          <w:bCs/>
          <w:sz w:val="24"/>
          <w:szCs w:val="24"/>
          <w:lang w:val="es-ES"/>
        </w:rPr>
      </w:pPr>
      <w:r w:rsidRPr="001C35CE">
        <w:rPr>
          <w:rFonts w:ascii="Arial" w:hAnsi="Arial" w:cs="Arial"/>
          <w:bCs/>
          <w:sz w:val="24"/>
          <w:szCs w:val="24"/>
          <w:lang w:val="es-ES"/>
        </w:rPr>
        <w:t xml:space="preserve">Que posean plena capacidad jurídica y no se encuentren impedidos civil, mercantil o administrativamente para ejercer plenamente sus derechos y cumplir sus obligaciones debiendo estar en posibilidad de </w:t>
      </w:r>
      <w:r w:rsidR="00227DC2">
        <w:rPr>
          <w:rFonts w:ascii="Arial" w:hAnsi="Arial" w:cs="Arial"/>
          <w:bCs/>
          <w:sz w:val="24"/>
          <w:szCs w:val="24"/>
          <w:lang w:val="es-ES"/>
        </w:rPr>
        <w:t>suministrar los bienes</w:t>
      </w:r>
      <w:r w:rsidRPr="001C35CE">
        <w:rPr>
          <w:rFonts w:ascii="Arial" w:hAnsi="Arial" w:cs="Arial"/>
          <w:bCs/>
          <w:sz w:val="24"/>
          <w:szCs w:val="24"/>
          <w:lang w:val="es-ES"/>
        </w:rPr>
        <w:t xml:space="preserve"> objeto del presente procedimiento de adjudicación y cumplir con todos los requisitos de estas bases.</w:t>
      </w:r>
    </w:p>
    <w:p w:rsidR="00D5431D" w:rsidRPr="001C35CE" w:rsidRDefault="00D5431D" w:rsidP="00D5431D">
      <w:pPr>
        <w:tabs>
          <w:tab w:val="left" w:pos="720"/>
        </w:tabs>
        <w:ind w:left="1080" w:right="182"/>
        <w:jc w:val="both"/>
        <w:rPr>
          <w:rFonts w:ascii="Arial" w:hAnsi="Arial" w:cs="Arial"/>
          <w:bCs/>
          <w:sz w:val="24"/>
          <w:szCs w:val="24"/>
          <w:lang w:val="es-ES"/>
        </w:rPr>
      </w:pPr>
    </w:p>
    <w:p w:rsidR="001C35CE" w:rsidRPr="001C35CE" w:rsidRDefault="001C35CE" w:rsidP="001C35CE">
      <w:pPr>
        <w:pStyle w:val="2"/>
        <w:ind w:left="720"/>
        <w:rPr>
          <w:rFonts w:ascii="Arial" w:hAnsi="Arial" w:cs="Arial"/>
          <w:sz w:val="24"/>
        </w:rPr>
      </w:pPr>
      <w:r w:rsidRPr="001C35CE">
        <w:rPr>
          <w:rFonts w:ascii="Arial" w:hAnsi="Arial" w:cs="Arial"/>
          <w:b/>
          <w:bCs/>
          <w:sz w:val="24"/>
        </w:rPr>
        <w:t>3.2.-</w:t>
      </w:r>
      <w:r w:rsidRPr="001C35CE">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1C35CE" w:rsidRPr="001C35CE" w:rsidRDefault="001C35CE" w:rsidP="001C35CE">
      <w:pPr>
        <w:tabs>
          <w:tab w:val="left" w:pos="720"/>
        </w:tabs>
        <w:ind w:left="720"/>
        <w:jc w:val="both"/>
        <w:rPr>
          <w:rFonts w:ascii="Arial" w:hAnsi="Arial" w:cs="Arial"/>
          <w:bCs/>
          <w:sz w:val="24"/>
          <w:szCs w:val="24"/>
          <w:lang w:val="es-ES"/>
        </w:rPr>
      </w:pPr>
    </w:p>
    <w:p w:rsidR="001C35CE" w:rsidRPr="001C35CE" w:rsidRDefault="001C35CE" w:rsidP="001C35CE">
      <w:pPr>
        <w:tabs>
          <w:tab w:val="left" w:pos="720"/>
        </w:tabs>
        <w:ind w:left="720"/>
        <w:jc w:val="both"/>
        <w:rPr>
          <w:rFonts w:ascii="Arial" w:hAnsi="Arial" w:cs="Arial"/>
          <w:bCs/>
          <w:sz w:val="24"/>
          <w:szCs w:val="24"/>
          <w:lang w:val="es-ES"/>
        </w:rPr>
      </w:pPr>
      <w:r w:rsidRPr="001C35CE">
        <w:rPr>
          <w:rFonts w:ascii="Arial" w:hAnsi="Arial" w:cs="Arial"/>
          <w:b/>
          <w:sz w:val="24"/>
          <w:szCs w:val="24"/>
          <w:lang w:val="es-ES"/>
        </w:rPr>
        <w:t>3.3.-</w:t>
      </w:r>
      <w:r w:rsidRPr="001C35CE">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1C35CE" w:rsidRPr="003624B7" w:rsidRDefault="001C35CE" w:rsidP="001C35CE">
      <w:pPr>
        <w:tabs>
          <w:tab w:val="left" w:pos="720"/>
        </w:tabs>
        <w:spacing w:line="240" w:lineRule="exact"/>
        <w:ind w:left="720"/>
        <w:jc w:val="both"/>
        <w:rPr>
          <w:rFonts w:ascii="Arial" w:hAnsi="Arial" w:cs="Arial"/>
          <w:sz w:val="24"/>
          <w:lang w:val="es-ES"/>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b/>
          <w:bCs/>
          <w:sz w:val="24"/>
        </w:rPr>
        <w:t>3.4.-</w:t>
      </w:r>
      <w:r w:rsidRPr="001C35CE">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w:t>
      </w:r>
      <w:r w:rsidRPr="001C35CE">
        <w:rPr>
          <w:rFonts w:ascii="Arial" w:hAnsi="Arial" w:cs="Arial"/>
          <w:sz w:val="24"/>
        </w:rPr>
        <w:lastRenderedPageBreak/>
        <w:t>se exigiría el cumplimiento de las obligaciones; en este supuesto la propuesta deberá ser firmada por el representante común que para tal efecto haya sido designado por el grupo de personas cumpliendo los siguientes aspectos:</w:t>
      </w:r>
    </w:p>
    <w:p w:rsidR="001C35CE" w:rsidRPr="001C35CE" w:rsidRDefault="001C35CE" w:rsidP="001C35CE">
      <w:pPr>
        <w:tabs>
          <w:tab w:val="left" w:pos="720"/>
        </w:tabs>
        <w:ind w:left="720"/>
        <w:jc w:val="both"/>
        <w:rPr>
          <w:rFonts w:ascii="Arial" w:hAnsi="Arial" w:cs="Arial"/>
          <w:sz w:val="24"/>
        </w:rPr>
      </w:pP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1.- Tendrán derecho a participar adquiriendo alguno de los integrantes del grupo solamente un ejemplar de las bases</w:t>
      </w:r>
      <w:r w:rsidR="00924084">
        <w:rPr>
          <w:rFonts w:ascii="Arial" w:hAnsi="Arial" w:cs="Arial"/>
          <w:sz w:val="24"/>
          <w:szCs w:val="24"/>
        </w:rPr>
        <w:t>.</w:t>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ab/>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 xml:space="preserve">2.- Deberán celebrar entre todas las personas que integran la agrupación un convenio en los términos de la legislación aplicable en el que </w:t>
      </w:r>
      <w:r w:rsidR="00227DC2" w:rsidRPr="001C35CE">
        <w:rPr>
          <w:rFonts w:ascii="Arial" w:hAnsi="Arial" w:cs="Arial"/>
          <w:sz w:val="24"/>
          <w:szCs w:val="24"/>
        </w:rPr>
        <w:t>se</w:t>
      </w:r>
      <w:r w:rsidRPr="001C35CE">
        <w:rPr>
          <w:rFonts w:ascii="Arial" w:hAnsi="Arial" w:cs="Arial"/>
          <w:sz w:val="24"/>
          <w:szCs w:val="24"/>
        </w:rPr>
        <w:t xml:space="preserve"> establecerán con precisión los aspectos siguientes:</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a) Nombre y domicilio de las personas integrantes, incluyendo los datos de las escrituras públicas con las que se acredita la existencia legal de la persona moral;</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b) Nombre de los representantes legales de cada una de las personas agrupadas, incluyendo los datos de las escrituras públicas con las que se acrediten las facultades de representación;</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c) La designación de un representante común; otorgándole poder amplio y suficiente, para atender todo lo relacionado con la propuesta en el procedimiento de licitación;</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d) La descripción de las partes objeto del contrato, que corresponderá, cumplir a cada persona, así como la manera en que se exigirá el cumplimiento dulas obligaciones; y</w:t>
      </w:r>
    </w:p>
    <w:p w:rsidR="001C35CE" w:rsidRDefault="00227DC2" w:rsidP="00227DC2">
      <w:pPr>
        <w:ind w:left="720"/>
        <w:jc w:val="both"/>
        <w:rPr>
          <w:rFonts w:ascii="Arial" w:hAnsi="Arial" w:cs="Arial"/>
          <w:sz w:val="24"/>
          <w:szCs w:val="24"/>
        </w:rPr>
      </w:pPr>
      <w:r w:rsidRPr="00227DC2">
        <w:rPr>
          <w:rFonts w:ascii="Arial" w:hAnsi="Arial" w:cs="Arial"/>
          <w:sz w:val="24"/>
          <w:szCs w:val="24"/>
        </w:rPr>
        <w:tab/>
        <w:t>e) Estipulación expresa de que cada uno de los suscriptores, quedará obligado en forma conjunta y solidaria con los demás, para comprometerse por cualquier responsabilidad derivada del contrato que se firme</w:t>
      </w:r>
      <w:r>
        <w:rPr>
          <w:rFonts w:ascii="Arial" w:hAnsi="Arial" w:cs="Arial"/>
          <w:sz w:val="24"/>
          <w:szCs w:val="24"/>
        </w:rPr>
        <w:t>.</w:t>
      </w:r>
    </w:p>
    <w:p w:rsidR="00227DC2" w:rsidRPr="001C35CE" w:rsidRDefault="00227DC2" w:rsidP="00227DC2">
      <w:pPr>
        <w:ind w:left="720"/>
        <w:jc w:val="both"/>
        <w:rPr>
          <w:rFonts w:ascii="Arial" w:hAnsi="Arial" w:cs="Arial"/>
          <w:sz w:val="24"/>
          <w:szCs w:val="24"/>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1C35CE" w:rsidRDefault="001C35CE" w:rsidP="001C35CE">
      <w:pPr>
        <w:tabs>
          <w:tab w:val="left" w:pos="720"/>
        </w:tabs>
        <w:ind w:left="720"/>
        <w:jc w:val="both"/>
        <w:rPr>
          <w:rFonts w:ascii="Arial" w:hAnsi="Arial" w:cs="Arial"/>
          <w:sz w:val="16"/>
          <w:szCs w:val="16"/>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sz w:val="24"/>
        </w:rPr>
        <w:t xml:space="preserve">Los licitantes solo podrán presentar una proposición en la presente licitación. </w:t>
      </w:r>
    </w:p>
    <w:p w:rsidR="001C35CE" w:rsidRPr="001C35CE" w:rsidRDefault="001C35CE" w:rsidP="001C35CE">
      <w:pPr>
        <w:tabs>
          <w:tab w:val="left" w:pos="720"/>
        </w:tabs>
        <w:spacing w:line="240" w:lineRule="exact"/>
        <w:ind w:left="720"/>
        <w:jc w:val="both"/>
        <w:rPr>
          <w:rFonts w:ascii="Arial" w:hAnsi="Arial" w:cs="Arial"/>
          <w:sz w:val="24"/>
        </w:rPr>
      </w:pPr>
    </w:p>
    <w:p w:rsidR="001C35CE" w:rsidRPr="001C35CE" w:rsidRDefault="001C35CE" w:rsidP="001C35CE">
      <w:pPr>
        <w:pStyle w:val="2"/>
        <w:tabs>
          <w:tab w:val="left" w:pos="450"/>
          <w:tab w:val="left" w:pos="720"/>
        </w:tabs>
        <w:ind w:left="720"/>
        <w:rPr>
          <w:rFonts w:ascii="Arial" w:hAnsi="Arial" w:cs="Arial"/>
          <w:b/>
          <w:sz w:val="24"/>
        </w:rPr>
      </w:pPr>
      <w:r w:rsidRPr="001C35CE">
        <w:rPr>
          <w:rFonts w:ascii="Arial" w:hAnsi="Arial" w:cs="Arial"/>
          <w:b/>
          <w:sz w:val="24"/>
        </w:rPr>
        <w:t>3.5.- Requisitos que deben cubrir las personas que deseen participar:</w:t>
      </w:r>
    </w:p>
    <w:p w:rsidR="001C35CE" w:rsidRPr="001C35CE" w:rsidRDefault="001C35CE" w:rsidP="001C35CE">
      <w:pPr>
        <w:pStyle w:val="2"/>
        <w:tabs>
          <w:tab w:val="left" w:pos="450"/>
          <w:tab w:val="left" w:pos="720"/>
        </w:tabs>
        <w:ind w:left="720"/>
        <w:rPr>
          <w:rFonts w:ascii="Arial" w:hAnsi="Arial" w:cs="Arial"/>
          <w:b/>
          <w:sz w:val="24"/>
        </w:rPr>
      </w:pPr>
    </w:p>
    <w:p w:rsidR="001C35CE" w:rsidRPr="001C35CE" w:rsidRDefault="001C35CE" w:rsidP="001C35CE">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rsidR="001C35CE" w:rsidRPr="001C35CE" w:rsidRDefault="001C35CE" w:rsidP="001C35CE">
      <w:pPr>
        <w:tabs>
          <w:tab w:val="left" w:pos="720"/>
        </w:tabs>
        <w:ind w:left="720" w:right="182"/>
        <w:jc w:val="both"/>
        <w:rPr>
          <w:rFonts w:ascii="Arial" w:hAnsi="Arial" w:cs="Arial"/>
          <w:bCs/>
          <w:sz w:val="24"/>
          <w:szCs w:val="24"/>
          <w:lang w:val="es-ES"/>
        </w:rPr>
      </w:pPr>
    </w:p>
    <w:p w:rsidR="001C35CE" w:rsidRPr="001C35CE" w:rsidRDefault="001C35CE" w:rsidP="001C35CE">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b).-</w:t>
      </w:r>
      <w:r w:rsidRPr="001C35CE">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00661649"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w:t>
      </w:r>
      <w:r w:rsidRPr="001C35CE">
        <w:rPr>
          <w:rFonts w:ascii="Arial" w:hAnsi="Arial" w:cs="Arial"/>
          <w:b/>
          <w:bCs/>
          <w:sz w:val="24"/>
          <w:szCs w:val="24"/>
        </w:rPr>
        <w:t>.</w:t>
      </w:r>
    </w:p>
    <w:p w:rsidR="00D5431D" w:rsidRPr="001C35CE" w:rsidRDefault="00D5431D" w:rsidP="00D5431D">
      <w:pPr>
        <w:pStyle w:val="2"/>
        <w:ind w:left="0"/>
        <w:rPr>
          <w:rFonts w:ascii="Arial" w:hAnsi="Arial" w:cs="Arial"/>
          <w:sz w:val="24"/>
          <w:lang w:val="es-ES"/>
        </w:rPr>
      </w:pPr>
    </w:p>
    <w:p w:rsidR="00D5431D" w:rsidRDefault="001C35CE" w:rsidP="00D5431D">
      <w:pPr>
        <w:tabs>
          <w:tab w:val="left" w:pos="720"/>
        </w:tabs>
        <w:ind w:left="720"/>
        <w:jc w:val="both"/>
        <w:rPr>
          <w:rFonts w:ascii="Arial" w:hAnsi="Arial" w:cs="Arial"/>
          <w:bCs/>
          <w:sz w:val="24"/>
          <w:szCs w:val="24"/>
          <w:lang w:val="es-ES"/>
        </w:rPr>
      </w:pPr>
      <w:r>
        <w:rPr>
          <w:rFonts w:ascii="Arial" w:hAnsi="Arial" w:cs="Arial"/>
          <w:b/>
          <w:sz w:val="24"/>
          <w:szCs w:val="24"/>
          <w:lang w:val="es-ES"/>
        </w:rPr>
        <w:t>c)</w:t>
      </w:r>
      <w:r w:rsidR="00D5431D" w:rsidRPr="003E29BA">
        <w:rPr>
          <w:rFonts w:ascii="Arial" w:hAnsi="Arial" w:cs="Arial"/>
          <w:b/>
          <w:sz w:val="24"/>
          <w:szCs w:val="24"/>
          <w:lang w:val="es-ES"/>
        </w:rPr>
        <w:t>.-</w:t>
      </w:r>
      <w:r w:rsidR="00D5431D" w:rsidRPr="003E29BA">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lugar y domicilio señalado en el inciso b) que antecede.</w:t>
      </w:r>
    </w:p>
    <w:p w:rsidR="001A67FD" w:rsidRDefault="001A67FD" w:rsidP="00D5431D">
      <w:pPr>
        <w:tabs>
          <w:tab w:val="left" w:pos="720"/>
        </w:tabs>
        <w:ind w:left="720"/>
        <w:jc w:val="both"/>
        <w:rPr>
          <w:rFonts w:ascii="Arial" w:hAnsi="Arial" w:cs="Arial"/>
          <w:bCs/>
          <w:sz w:val="24"/>
          <w:szCs w:val="24"/>
          <w:lang w:val="es-ES"/>
        </w:rPr>
      </w:pPr>
      <w:r>
        <w:rPr>
          <w:rFonts w:ascii="Arial" w:hAnsi="Arial" w:cs="Arial"/>
          <w:bCs/>
          <w:sz w:val="24"/>
          <w:lang w:val="es-ES"/>
        </w:rPr>
        <w:lastRenderedPageBreak/>
        <w:t xml:space="preserve">d).- </w:t>
      </w:r>
      <w:r w:rsidRPr="009179EC">
        <w:rPr>
          <w:rFonts w:ascii="Arial" w:hAnsi="Arial" w:cs="Arial"/>
          <w:bCs/>
          <w:sz w:val="24"/>
          <w:lang w:val="es-ES"/>
        </w:rPr>
        <w:t xml:space="preserve">Las que realicen el pago de las bases de licitación, debiendo cubrir el </w:t>
      </w:r>
      <w:r w:rsidRPr="009179EC">
        <w:rPr>
          <w:rFonts w:ascii="Arial" w:hAnsi="Arial" w:cs="Arial"/>
          <w:b/>
          <w:bCs/>
          <w:sz w:val="24"/>
          <w:lang w:val="es-ES"/>
        </w:rPr>
        <w:t xml:space="preserve">costo correspondiente por la cantidad de $1,680.00 (Mil seiscientos ochenta pesos 00/100 moneda nacional) </w:t>
      </w:r>
      <w:r w:rsidRPr="009179EC">
        <w:rPr>
          <w:rFonts w:ascii="Arial" w:hAnsi="Arial" w:cs="Arial"/>
          <w:bCs/>
          <w:sz w:val="24"/>
          <w:lang w:val="es-ES"/>
        </w:rPr>
        <w:t xml:space="preserve">mediante </w:t>
      </w:r>
      <w:r w:rsidRPr="00AD7084">
        <w:rPr>
          <w:rFonts w:ascii="Arial" w:hAnsi="Arial" w:cs="Arial"/>
          <w:sz w:val="24"/>
          <w:lang w:val="es-ES"/>
        </w:rPr>
        <w:t xml:space="preserve">depósito bancario a la cuenta </w:t>
      </w:r>
      <w:r w:rsidR="00AD7084" w:rsidRPr="00AD7084">
        <w:rPr>
          <w:rFonts w:ascii="Arial" w:hAnsi="Arial" w:cs="Arial"/>
          <w:sz w:val="24"/>
          <w:lang w:val="es-ES"/>
        </w:rPr>
        <w:t xml:space="preserve">con </w:t>
      </w:r>
      <w:proofErr w:type="spellStart"/>
      <w:r w:rsidR="00AD7084" w:rsidRPr="00AD7084">
        <w:rPr>
          <w:rFonts w:ascii="Arial" w:hAnsi="Arial" w:cs="Arial"/>
          <w:sz w:val="24"/>
          <w:lang w:val="es-ES"/>
        </w:rPr>
        <w:t>clabe</w:t>
      </w:r>
      <w:proofErr w:type="spellEnd"/>
      <w:r w:rsidR="00AD7084" w:rsidRPr="00AD7084">
        <w:rPr>
          <w:rFonts w:ascii="Arial" w:hAnsi="Arial" w:cs="Arial"/>
          <w:sz w:val="24"/>
          <w:lang w:val="es-ES"/>
        </w:rPr>
        <w:t xml:space="preserve"> interbancaria </w:t>
      </w:r>
      <w:r w:rsidRPr="00AD7084">
        <w:rPr>
          <w:rFonts w:ascii="Arial" w:hAnsi="Arial" w:cs="Arial"/>
          <w:sz w:val="24"/>
          <w:lang w:val="es-ES"/>
        </w:rPr>
        <w:t xml:space="preserve">número </w:t>
      </w:r>
      <w:r w:rsidR="00AD7084" w:rsidRPr="00AD7084">
        <w:rPr>
          <w:rFonts w:ascii="Arial" w:hAnsi="Arial" w:cs="Arial"/>
          <w:sz w:val="24"/>
          <w:lang w:val="es-ES"/>
        </w:rPr>
        <w:t>002022035377957345</w:t>
      </w:r>
      <w:r w:rsidRPr="00AD7084">
        <w:rPr>
          <w:rFonts w:ascii="Arial" w:hAnsi="Arial" w:cs="Arial"/>
          <w:sz w:val="24"/>
          <w:lang w:val="es-ES"/>
        </w:rPr>
        <w:t xml:space="preserve"> </w:t>
      </w:r>
      <w:r w:rsidR="00AD7084" w:rsidRPr="00AD7084">
        <w:rPr>
          <w:rFonts w:ascii="Arial" w:hAnsi="Arial" w:cs="Arial"/>
          <w:sz w:val="24"/>
          <w:lang w:val="es-ES"/>
        </w:rPr>
        <w:t xml:space="preserve">sucursal 353 </w:t>
      </w:r>
      <w:r w:rsidRPr="00AD7084">
        <w:rPr>
          <w:rFonts w:ascii="Arial" w:hAnsi="Arial" w:cs="Arial"/>
          <w:sz w:val="24"/>
          <w:lang w:val="es-ES"/>
        </w:rPr>
        <w:t xml:space="preserve">del Banco Banamex a nombre de </w:t>
      </w:r>
      <w:r w:rsidR="00AD7084" w:rsidRPr="00AD7084">
        <w:rPr>
          <w:rFonts w:ascii="Arial" w:hAnsi="Arial" w:cs="Arial"/>
          <w:sz w:val="24"/>
          <w:lang w:val="es-ES"/>
        </w:rPr>
        <w:t>Unidad de Especialidades Médicas de Baja California</w:t>
      </w:r>
      <w:r w:rsidRPr="00AD7084">
        <w:rPr>
          <w:rFonts w:ascii="Arial" w:hAnsi="Arial" w:cs="Arial"/>
          <w:sz w:val="24"/>
          <w:lang w:val="es-ES"/>
        </w:rPr>
        <w:t xml:space="preserve"> desde la fecha de publicación de la convocatoria </w:t>
      </w:r>
      <w:r w:rsidRPr="00AD7084">
        <w:rPr>
          <w:rFonts w:ascii="Arial" w:hAnsi="Arial" w:cs="Arial"/>
          <w:b/>
          <w:sz w:val="24"/>
          <w:lang w:val="es-ES"/>
        </w:rPr>
        <w:t>hasta el sexto día natural previo al acto de presentación y apertura</w:t>
      </w:r>
      <w:r w:rsidRPr="009179EC">
        <w:rPr>
          <w:rFonts w:ascii="Arial" w:hAnsi="Arial" w:cs="Arial"/>
          <w:b/>
          <w:sz w:val="24"/>
          <w:lang w:val="es-ES"/>
        </w:rPr>
        <w:t xml:space="preserve"> de proposiciones.</w:t>
      </w:r>
    </w:p>
    <w:p w:rsidR="006A3BF0" w:rsidRPr="003E29BA" w:rsidRDefault="006A3BF0" w:rsidP="000C6C92">
      <w:pPr>
        <w:tabs>
          <w:tab w:val="left" w:pos="720"/>
        </w:tabs>
        <w:spacing w:line="240" w:lineRule="exact"/>
        <w:ind w:left="709"/>
        <w:jc w:val="both"/>
        <w:rPr>
          <w:rFonts w:ascii="Arial" w:hAnsi="Arial" w:cs="Arial"/>
          <w:sz w:val="24"/>
        </w:rPr>
      </w:pPr>
    </w:p>
    <w:p w:rsidR="000C6C92" w:rsidRPr="008E369F" w:rsidRDefault="000C6C92" w:rsidP="000C6C92">
      <w:pPr>
        <w:pStyle w:val="2"/>
        <w:tabs>
          <w:tab w:val="left" w:pos="142"/>
          <w:tab w:val="left" w:pos="450"/>
        </w:tabs>
        <w:ind w:left="709"/>
        <w:rPr>
          <w:rFonts w:ascii="Arial" w:hAnsi="Arial" w:cs="Arial"/>
          <w:b/>
          <w:sz w:val="24"/>
        </w:rPr>
      </w:pPr>
      <w:r>
        <w:rPr>
          <w:rFonts w:ascii="Arial" w:hAnsi="Arial" w:cs="Arial"/>
          <w:b/>
          <w:sz w:val="24"/>
        </w:rPr>
        <w:t xml:space="preserve">4.- </w:t>
      </w:r>
      <w:r w:rsidRPr="008E369F">
        <w:rPr>
          <w:rFonts w:ascii="Arial" w:hAnsi="Arial" w:cs="Arial"/>
          <w:b/>
          <w:sz w:val="24"/>
        </w:rPr>
        <w:t xml:space="preserve">DE LOS </w:t>
      </w:r>
      <w:r w:rsidR="00C75030">
        <w:rPr>
          <w:rFonts w:ascii="Arial" w:hAnsi="Arial" w:cs="Arial"/>
          <w:b/>
          <w:sz w:val="24"/>
        </w:rPr>
        <w:t>BIENES A SUMINISTRAR</w:t>
      </w:r>
      <w:r w:rsidRPr="008E369F">
        <w:rPr>
          <w:rFonts w:ascii="Arial" w:hAnsi="Arial" w:cs="Arial"/>
          <w:b/>
          <w:sz w:val="24"/>
        </w:rPr>
        <w:t xml:space="preserve">: DESCRIPCIÓN GENERAL </w:t>
      </w:r>
      <w:r>
        <w:rPr>
          <w:rFonts w:ascii="Arial" w:hAnsi="Arial" w:cs="Arial"/>
          <w:b/>
          <w:sz w:val="24"/>
        </w:rPr>
        <w:t xml:space="preserve">DE LOS </w:t>
      </w:r>
      <w:r w:rsidR="00C75030">
        <w:rPr>
          <w:rFonts w:ascii="Arial" w:hAnsi="Arial" w:cs="Arial"/>
          <w:b/>
          <w:sz w:val="24"/>
        </w:rPr>
        <w:t>BIENES</w:t>
      </w:r>
      <w:r>
        <w:rPr>
          <w:rFonts w:ascii="Arial" w:hAnsi="Arial" w:cs="Arial"/>
          <w:b/>
          <w:sz w:val="24"/>
        </w:rPr>
        <w:t xml:space="preserve"> </w:t>
      </w:r>
      <w:r w:rsidRPr="008E369F">
        <w:rPr>
          <w:rFonts w:ascii="Arial" w:hAnsi="Arial" w:cs="Arial"/>
          <w:b/>
          <w:sz w:val="24"/>
        </w:rPr>
        <w:t>Y CONDICIONES QUE DEBERÁN CUBRIR LOS LICITANTES</w:t>
      </w:r>
      <w:r>
        <w:rPr>
          <w:rFonts w:ascii="Arial" w:hAnsi="Arial" w:cs="Arial"/>
          <w:b/>
          <w:sz w:val="24"/>
        </w:rPr>
        <w:t xml:space="preserve"> EN SUS PROPOSICIONES</w:t>
      </w:r>
      <w:r w:rsidRPr="008E369F">
        <w:rPr>
          <w:rFonts w:ascii="Arial" w:hAnsi="Arial" w:cs="Arial"/>
          <w:b/>
          <w:sz w:val="24"/>
        </w:rPr>
        <w:t>.</w:t>
      </w:r>
    </w:p>
    <w:p w:rsidR="000C6C92" w:rsidRPr="008E369F" w:rsidRDefault="000C6C92" w:rsidP="000C6C92">
      <w:pPr>
        <w:tabs>
          <w:tab w:val="left" w:pos="142"/>
        </w:tabs>
        <w:spacing w:line="240" w:lineRule="exact"/>
        <w:ind w:left="709"/>
        <w:jc w:val="both"/>
        <w:rPr>
          <w:rFonts w:ascii="Arial" w:hAnsi="Arial" w:cs="Arial"/>
          <w:sz w:val="24"/>
        </w:rPr>
      </w:pPr>
    </w:p>
    <w:p w:rsidR="000C6C92" w:rsidRDefault="00661649" w:rsidP="000C6C92">
      <w:pPr>
        <w:pStyle w:val="3"/>
        <w:tabs>
          <w:tab w:val="left" w:pos="0"/>
          <w:tab w:val="left" w:pos="90"/>
          <w:tab w:val="left" w:pos="142"/>
        </w:tabs>
        <w:ind w:left="709" w:firstLine="0"/>
        <w:rPr>
          <w:rFonts w:ascii="Arial" w:hAnsi="Arial" w:cs="Arial"/>
          <w:sz w:val="24"/>
        </w:rPr>
      </w:pPr>
      <w:r w:rsidRPr="003624B7">
        <w:rPr>
          <w:rFonts w:ascii="Arial" w:hAnsi="Arial" w:cs="Arial"/>
          <w:sz w:val="24"/>
        </w:rPr>
        <w:t>Los licitantes deberán presentar su propuesta por la totalidad de los conceptos incluidos para la partida por la que deseen participar de los indicados en el ANEXO TÉCNICO</w:t>
      </w:r>
      <w:r w:rsidRPr="00661649">
        <w:rPr>
          <w:rFonts w:ascii="Arial" w:hAnsi="Arial" w:cs="Arial"/>
          <w:sz w:val="24"/>
        </w:rPr>
        <w:t xml:space="preserve"> debiendo cumplir con las especificaciones técnicas y condiciones señaladas en estas bases de licitación como a continuación se indica: </w:t>
      </w:r>
      <w:r w:rsidR="000C6C92" w:rsidRPr="008E369F">
        <w:rPr>
          <w:rFonts w:ascii="Arial" w:hAnsi="Arial" w:cs="Arial"/>
          <w:sz w:val="24"/>
        </w:rPr>
        <w:t xml:space="preserve"> </w:t>
      </w:r>
    </w:p>
    <w:p w:rsidR="00661649" w:rsidRPr="008E369F" w:rsidRDefault="00661649" w:rsidP="000C6C92">
      <w:pPr>
        <w:pStyle w:val="3"/>
        <w:tabs>
          <w:tab w:val="left" w:pos="0"/>
          <w:tab w:val="left" w:pos="90"/>
          <w:tab w:val="left" w:pos="142"/>
        </w:tabs>
        <w:ind w:left="709" w:firstLine="0"/>
        <w:rPr>
          <w:rFonts w:ascii="Arial" w:hAnsi="Arial" w:cs="Arial"/>
          <w:bCs/>
          <w:iCs/>
          <w:sz w:val="24"/>
        </w:rPr>
      </w:pPr>
    </w:p>
    <w:p w:rsidR="000C6C92" w:rsidRPr="008E369F" w:rsidRDefault="000C6C92" w:rsidP="000C6C92">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000F6EF6">
        <w:rPr>
          <w:rFonts w:ascii="Arial" w:hAnsi="Arial" w:cs="Arial"/>
          <w:sz w:val="24"/>
        </w:rPr>
        <w:t xml:space="preserve"> </w:t>
      </w:r>
      <w:r w:rsidR="000F6EF6" w:rsidRPr="000F6EF6">
        <w:rPr>
          <w:rFonts w:ascii="Arial" w:hAnsi="Arial" w:cs="Arial"/>
          <w:b/>
          <w:sz w:val="24"/>
        </w:rPr>
        <w:t>REQUERIDAS</w:t>
      </w:r>
    </w:p>
    <w:p w:rsidR="000C6C92" w:rsidRDefault="000C6C92" w:rsidP="000C6C92">
      <w:pPr>
        <w:pStyle w:val="3"/>
        <w:tabs>
          <w:tab w:val="left" w:pos="142"/>
        </w:tabs>
        <w:ind w:left="709" w:firstLine="0"/>
        <w:rPr>
          <w:rFonts w:ascii="Arial" w:hAnsi="Arial" w:cs="Arial"/>
          <w:bCs/>
          <w:sz w:val="24"/>
        </w:rPr>
      </w:pPr>
    </w:p>
    <w:p w:rsidR="000C6C92" w:rsidRPr="009F2533" w:rsidRDefault="00661649" w:rsidP="000C6C92">
      <w:pPr>
        <w:pStyle w:val="3"/>
        <w:tabs>
          <w:tab w:val="left" w:pos="142"/>
        </w:tabs>
        <w:ind w:left="709" w:firstLine="0"/>
        <w:rPr>
          <w:rFonts w:ascii="Arial" w:hAnsi="Arial" w:cs="Arial"/>
          <w:bCs/>
          <w:sz w:val="24"/>
        </w:rPr>
      </w:pPr>
      <w:r w:rsidRPr="00661649">
        <w:rPr>
          <w:rFonts w:ascii="Arial" w:hAnsi="Arial" w:cs="Arial"/>
          <w:sz w:val="24"/>
          <w:szCs w:val="24"/>
        </w:rPr>
        <w:t xml:space="preserve">Los </w:t>
      </w:r>
      <w:r w:rsidR="00C75030">
        <w:rPr>
          <w:rFonts w:ascii="Arial" w:hAnsi="Arial" w:cs="Arial"/>
          <w:sz w:val="24"/>
          <w:szCs w:val="24"/>
        </w:rPr>
        <w:t>bienes</w:t>
      </w:r>
      <w:r w:rsidRPr="00661649">
        <w:rPr>
          <w:rFonts w:ascii="Arial" w:hAnsi="Arial" w:cs="Arial"/>
          <w:sz w:val="24"/>
          <w:szCs w:val="24"/>
        </w:rPr>
        <w:t xml:space="preserve"> propuestos por los licitantes en sus </w:t>
      </w:r>
      <w:r>
        <w:rPr>
          <w:rFonts w:ascii="Arial" w:hAnsi="Arial" w:cs="Arial"/>
          <w:sz w:val="24"/>
          <w:szCs w:val="24"/>
        </w:rPr>
        <w:t>propuestas</w:t>
      </w:r>
      <w:r w:rsidRPr="00661649">
        <w:rPr>
          <w:rFonts w:ascii="Arial" w:hAnsi="Arial" w:cs="Arial"/>
          <w:sz w:val="24"/>
          <w:szCs w:val="24"/>
        </w:rPr>
        <w:t xml:space="preserve"> técnica y económica deberán cumplir como mínimo con las especificaciones señaladas en las presentes bases, </w:t>
      </w:r>
      <w:r w:rsidR="000C6C92" w:rsidRPr="008E369F">
        <w:rPr>
          <w:rFonts w:ascii="Arial" w:hAnsi="Arial" w:cs="Arial"/>
          <w:bCs/>
          <w:sz w:val="24"/>
        </w:rPr>
        <w:t>en el entendido de que para la evaluación de las propuestas se tendrá en cuenta el cumplimiento mínimo de las especificaciones y condiciones indicadas en las presentes bases, por lo que los valores agregados no serán tomados en cuenta para l</w:t>
      </w:r>
      <w:r>
        <w:rPr>
          <w:rFonts w:ascii="Arial" w:hAnsi="Arial" w:cs="Arial"/>
          <w:bCs/>
          <w:sz w:val="24"/>
        </w:rPr>
        <w:t xml:space="preserve">a calificación correspondiente, </w:t>
      </w:r>
      <w:r w:rsidRPr="00661649">
        <w:rPr>
          <w:rFonts w:ascii="Arial" w:hAnsi="Arial" w:cs="Arial"/>
          <w:b/>
          <w:sz w:val="24"/>
          <w:szCs w:val="24"/>
          <w:u w:val="single"/>
        </w:rPr>
        <w:t>debiendo incluir</w:t>
      </w:r>
      <w:r w:rsidR="009F2533" w:rsidRPr="009F2533">
        <w:rPr>
          <w:rFonts w:ascii="Arial" w:hAnsi="Arial" w:cs="Arial"/>
          <w:b/>
          <w:sz w:val="24"/>
          <w:szCs w:val="24"/>
        </w:rPr>
        <w:t xml:space="preserve"> </w:t>
      </w:r>
      <w:r w:rsidR="00194FC3">
        <w:rPr>
          <w:rFonts w:ascii="Arial" w:hAnsi="Arial" w:cs="Arial"/>
          <w:sz w:val="24"/>
          <w:szCs w:val="24"/>
        </w:rPr>
        <w:t>todas</w:t>
      </w:r>
      <w:r w:rsidR="009F2533">
        <w:rPr>
          <w:rFonts w:ascii="Arial" w:hAnsi="Arial" w:cs="Arial"/>
          <w:sz w:val="24"/>
          <w:szCs w:val="24"/>
        </w:rPr>
        <w:t xml:space="preserve"> las especificaciones </w:t>
      </w:r>
      <w:r w:rsidR="00194FC3">
        <w:rPr>
          <w:rFonts w:ascii="Arial" w:hAnsi="Arial" w:cs="Arial"/>
          <w:sz w:val="24"/>
          <w:szCs w:val="24"/>
        </w:rPr>
        <w:t xml:space="preserve">establecidas en el ANEXO TECNICO de estas bases de licitación. </w:t>
      </w:r>
    </w:p>
    <w:p w:rsidR="00B2727C" w:rsidRPr="003E29BA" w:rsidRDefault="00B2727C" w:rsidP="00251A41">
      <w:pPr>
        <w:pStyle w:val="3"/>
        <w:tabs>
          <w:tab w:val="left" w:pos="720"/>
        </w:tabs>
        <w:rPr>
          <w:rFonts w:ascii="Arial" w:hAnsi="Arial" w:cs="Arial"/>
          <w:bCs/>
          <w:sz w:val="24"/>
        </w:rPr>
      </w:pPr>
    </w:p>
    <w:p w:rsidR="00924084" w:rsidRPr="00CC7BA9" w:rsidRDefault="00924084" w:rsidP="00924084">
      <w:pPr>
        <w:pStyle w:val="2"/>
        <w:tabs>
          <w:tab w:val="left" w:pos="142"/>
          <w:tab w:val="left" w:pos="450"/>
        </w:tabs>
        <w:ind w:left="709"/>
        <w:rPr>
          <w:rFonts w:ascii="Arial" w:hAnsi="Arial" w:cs="Arial"/>
          <w:b/>
          <w:sz w:val="24"/>
          <w:szCs w:val="24"/>
        </w:rPr>
      </w:pPr>
      <w:r w:rsidRPr="00CC7BA9">
        <w:rPr>
          <w:rFonts w:ascii="Arial" w:hAnsi="Arial" w:cs="Arial"/>
          <w:b/>
          <w:sz w:val="24"/>
          <w:szCs w:val="24"/>
        </w:rPr>
        <w:t xml:space="preserve">4.2 LUGAR DE </w:t>
      </w:r>
      <w:r w:rsidR="00C75030">
        <w:rPr>
          <w:rFonts w:ascii="Arial" w:hAnsi="Arial" w:cs="Arial"/>
          <w:b/>
          <w:sz w:val="24"/>
          <w:szCs w:val="24"/>
        </w:rPr>
        <w:t>ENTREGA DE LOS BIENES</w:t>
      </w:r>
      <w:r w:rsidRPr="00CC7BA9">
        <w:rPr>
          <w:rFonts w:ascii="Arial" w:hAnsi="Arial" w:cs="Arial"/>
          <w:b/>
          <w:sz w:val="24"/>
          <w:szCs w:val="24"/>
        </w:rPr>
        <w:t>:</w:t>
      </w:r>
    </w:p>
    <w:p w:rsidR="00924084" w:rsidRPr="00CC7BA9" w:rsidRDefault="00924084" w:rsidP="00924084">
      <w:pPr>
        <w:tabs>
          <w:tab w:val="left" w:pos="142"/>
        </w:tabs>
        <w:spacing w:line="240" w:lineRule="exact"/>
        <w:ind w:left="709"/>
        <w:jc w:val="both"/>
        <w:rPr>
          <w:rFonts w:ascii="Arial" w:hAnsi="Arial" w:cs="Arial"/>
          <w:sz w:val="24"/>
          <w:szCs w:val="24"/>
        </w:rPr>
      </w:pPr>
    </w:p>
    <w:p w:rsidR="00924084" w:rsidRDefault="00924084" w:rsidP="00661649">
      <w:pPr>
        <w:ind w:left="709" w:right="-102"/>
        <w:jc w:val="both"/>
        <w:rPr>
          <w:rFonts w:ascii="Arial" w:hAnsi="Arial" w:cs="Arial"/>
          <w:sz w:val="24"/>
          <w:szCs w:val="24"/>
          <w:lang w:val="es-ES"/>
        </w:rPr>
      </w:pPr>
      <w:r w:rsidRPr="00CC7BA9">
        <w:rPr>
          <w:rFonts w:ascii="Arial" w:hAnsi="Arial" w:cs="Arial"/>
          <w:b/>
          <w:bCs/>
          <w:sz w:val="24"/>
        </w:rPr>
        <w:t xml:space="preserve">Los </w:t>
      </w:r>
      <w:r w:rsidR="00C75030">
        <w:rPr>
          <w:rFonts w:ascii="Arial" w:hAnsi="Arial" w:cs="Arial"/>
          <w:b/>
          <w:bCs/>
          <w:sz w:val="24"/>
        </w:rPr>
        <w:t>bienes</w:t>
      </w:r>
      <w:r w:rsidR="00C75030" w:rsidRPr="00CC7BA9">
        <w:rPr>
          <w:rFonts w:ascii="Arial" w:hAnsi="Arial" w:cs="Arial"/>
          <w:b/>
          <w:bCs/>
          <w:sz w:val="24"/>
        </w:rPr>
        <w:t xml:space="preserve"> </w:t>
      </w:r>
      <w:r w:rsidRPr="00CC7BA9">
        <w:rPr>
          <w:rFonts w:ascii="Arial" w:hAnsi="Arial" w:cs="Arial"/>
          <w:b/>
          <w:bCs/>
          <w:sz w:val="24"/>
        </w:rPr>
        <w:t xml:space="preserve">objeto de la presente licitación </w:t>
      </w:r>
      <w:r w:rsidRPr="00CC7BA9">
        <w:rPr>
          <w:rFonts w:ascii="Arial" w:hAnsi="Arial" w:cs="Arial"/>
          <w:bCs/>
          <w:sz w:val="24"/>
          <w:szCs w:val="24"/>
        </w:rPr>
        <w:t xml:space="preserve">deberán ser </w:t>
      </w:r>
      <w:r w:rsidR="00C75030">
        <w:rPr>
          <w:rFonts w:ascii="Arial" w:hAnsi="Arial" w:cs="Arial"/>
          <w:bCs/>
          <w:sz w:val="24"/>
          <w:szCs w:val="24"/>
        </w:rPr>
        <w:t>entregados</w:t>
      </w:r>
      <w:r w:rsidRPr="00CC7BA9">
        <w:rPr>
          <w:rFonts w:ascii="Arial" w:hAnsi="Arial" w:cs="Arial"/>
          <w:bCs/>
          <w:sz w:val="24"/>
          <w:szCs w:val="24"/>
        </w:rPr>
        <w:t xml:space="preserve"> </w:t>
      </w:r>
      <w:r w:rsidRPr="00CC7BA9">
        <w:rPr>
          <w:rFonts w:ascii="Arial" w:hAnsi="Arial" w:cs="Arial"/>
          <w:bCs/>
          <w:sz w:val="24"/>
        </w:rPr>
        <w:t>a entera satisfacción</w:t>
      </w:r>
      <w:r w:rsidR="00C75030">
        <w:rPr>
          <w:rFonts w:ascii="Arial" w:hAnsi="Arial" w:cs="Arial"/>
          <w:bCs/>
          <w:sz w:val="24"/>
        </w:rPr>
        <w:t xml:space="preserve"> </w:t>
      </w:r>
      <w:r w:rsidR="00C75030" w:rsidRPr="00CC7BA9">
        <w:rPr>
          <w:rFonts w:ascii="Arial" w:hAnsi="Arial" w:cs="Arial"/>
          <w:sz w:val="24"/>
          <w:szCs w:val="24"/>
          <w:lang w:val="es-ES"/>
        </w:rPr>
        <w:t>de</w:t>
      </w:r>
      <w:r w:rsidR="00C75030">
        <w:rPr>
          <w:rFonts w:ascii="Arial" w:hAnsi="Arial" w:cs="Arial"/>
          <w:sz w:val="24"/>
          <w:szCs w:val="24"/>
          <w:lang w:val="es-ES"/>
        </w:rPr>
        <w:t>l</w:t>
      </w:r>
      <w:r w:rsidR="00C75030" w:rsidRPr="00CC7BA9">
        <w:rPr>
          <w:rFonts w:ascii="Arial" w:hAnsi="Arial" w:cs="Arial"/>
          <w:sz w:val="24"/>
          <w:szCs w:val="24"/>
          <w:lang w:val="es-ES"/>
        </w:rPr>
        <w:t xml:space="preserve"> “</w:t>
      </w:r>
      <w:r w:rsidR="00C75030">
        <w:rPr>
          <w:rFonts w:ascii="Arial" w:hAnsi="Arial" w:cs="Arial"/>
          <w:sz w:val="24"/>
          <w:szCs w:val="24"/>
          <w:lang w:val="es-ES"/>
        </w:rPr>
        <w:t>Órgano Solicitante</w:t>
      </w:r>
      <w:r w:rsidR="00C75030" w:rsidRPr="00CC7BA9">
        <w:rPr>
          <w:rFonts w:ascii="Arial" w:hAnsi="Arial" w:cs="Arial"/>
          <w:sz w:val="24"/>
          <w:szCs w:val="24"/>
          <w:lang w:val="es-ES"/>
        </w:rPr>
        <w:t>”</w:t>
      </w:r>
      <w:r w:rsidRPr="00CC7BA9">
        <w:rPr>
          <w:rFonts w:ascii="Arial" w:hAnsi="Arial" w:cs="Arial"/>
          <w:bCs/>
          <w:sz w:val="24"/>
        </w:rPr>
        <w:t>, por lo que los gastos resp</w:t>
      </w:r>
      <w:r w:rsidR="00C75030">
        <w:rPr>
          <w:rFonts w:ascii="Arial" w:hAnsi="Arial" w:cs="Arial"/>
          <w:bCs/>
          <w:sz w:val="24"/>
        </w:rPr>
        <w:t xml:space="preserve">ectivos correrán por cuenta del licitante, la entrega se realizará </w:t>
      </w:r>
      <w:r w:rsidR="00C75030" w:rsidRPr="00CC7BA9">
        <w:rPr>
          <w:rFonts w:ascii="Arial" w:hAnsi="Arial" w:cs="Arial"/>
          <w:bCs/>
          <w:sz w:val="24"/>
          <w:szCs w:val="24"/>
        </w:rPr>
        <w:t xml:space="preserve">en los </w:t>
      </w:r>
      <w:r w:rsidR="00C75030">
        <w:rPr>
          <w:rFonts w:ascii="Arial" w:hAnsi="Arial" w:cs="Arial"/>
          <w:bCs/>
          <w:sz w:val="24"/>
          <w:szCs w:val="24"/>
        </w:rPr>
        <w:t xml:space="preserve">siguientes </w:t>
      </w:r>
      <w:r w:rsidR="00C75030" w:rsidRPr="00CC7BA9">
        <w:rPr>
          <w:rFonts w:ascii="Arial" w:hAnsi="Arial" w:cs="Arial"/>
          <w:sz w:val="24"/>
          <w:szCs w:val="24"/>
          <w:lang w:val="es-ES"/>
        </w:rPr>
        <w:t>domicilios</w:t>
      </w:r>
      <w:r w:rsidR="00C75030">
        <w:rPr>
          <w:rFonts w:ascii="Arial" w:hAnsi="Arial" w:cs="Arial"/>
          <w:sz w:val="24"/>
          <w:szCs w:val="24"/>
          <w:lang w:val="es-ES"/>
        </w:rPr>
        <w:t>:</w:t>
      </w:r>
    </w:p>
    <w:p w:rsidR="00C75030" w:rsidRPr="00194FC3" w:rsidRDefault="00C75030" w:rsidP="00661649">
      <w:pPr>
        <w:ind w:left="709" w:right="-102"/>
        <w:jc w:val="both"/>
        <w:rPr>
          <w:rFonts w:ascii="Arial" w:hAnsi="Arial" w:cs="Arial"/>
          <w:bCs/>
          <w:sz w:val="24"/>
          <w:lang w:val="es-ES"/>
        </w:rPr>
      </w:pPr>
    </w:p>
    <w:tbl>
      <w:tblPr>
        <w:tblStyle w:val="Tablaconcuadrcula"/>
        <w:tblW w:w="9918" w:type="dxa"/>
        <w:tblInd w:w="709" w:type="dxa"/>
        <w:tblLayout w:type="fixed"/>
        <w:tblLook w:val="04A0" w:firstRow="1" w:lastRow="0" w:firstColumn="1" w:lastColumn="0" w:noHBand="0" w:noVBand="1"/>
      </w:tblPr>
      <w:tblGrid>
        <w:gridCol w:w="1413"/>
        <w:gridCol w:w="2552"/>
        <w:gridCol w:w="4110"/>
        <w:gridCol w:w="1843"/>
      </w:tblGrid>
      <w:tr w:rsidR="00431F35" w:rsidTr="00431F35">
        <w:tc>
          <w:tcPr>
            <w:tcW w:w="1413" w:type="dxa"/>
            <w:shd w:val="clear" w:color="auto" w:fill="A6A6A6" w:themeFill="background1" w:themeFillShade="A6"/>
          </w:tcPr>
          <w:p w:rsidR="00431F35" w:rsidRDefault="00431F35" w:rsidP="00194FC3">
            <w:pPr>
              <w:ind w:right="34"/>
              <w:jc w:val="center"/>
              <w:rPr>
                <w:rFonts w:ascii="Arial" w:hAnsi="Arial" w:cs="Arial"/>
                <w:bCs/>
                <w:sz w:val="24"/>
              </w:rPr>
            </w:pPr>
            <w:r>
              <w:rPr>
                <w:rFonts w:ascii="Arial" w:hAnsi="Arial" w:cs="Arial"/>
                <w:bCs/>
                <w:sz w:val="24"/>
              </w:rPr>
              <w:t>PAQUETE</w:t>
            </w:r>
          </w:p>
        </w:tc>
        <w:tc>
          <w:tcPr>
            <w:tcW w:w="2552" w:type="dxa"/>
            <w:shd w:val="clear" w:color="auto" w:fill="A6A6A6" w:themeFill="background1" w:themeFillShade="A6"/>
          </w:tcPr>
          <w:p w:rsidR="00431F35" w:rsidRDefault="00431F35" w:rsidP="00194FC3">
            <w:pPr>
              <w:ind w:right="-102"/>
              <w:jc w:val="center"/>
              <w:rPr>
                <w:rFonts w:ascii="Arial" w:hAnsi="Arial" w:cs="Arial"/>
                <w:bCs/>
                <w:sz w:val="24"/>
              </w:rPr>
            </w:pPr>
            <w:r>
              <w:rPr>
                <w:rFonts w:ascii="Arial" w:hAnsi="Arial" w:cs="Arial"/>
                <w:bCs/>
                <w:sz w:val="24"/>
              </w:rPr>
              <w:t>UBICACIÓN</w:t>
            </w:r>
          </w:p>
        </w:tc>
        <w:tc>
          <w:tcPr>
            <w:tcW w:w="4110" w:type="dxa"/>
            <w:shd w:val="clear" w:color="auto" w:fill="A6A6A6" w:themeFill="background1" w:themeFillShade="A6"/>
          </w:tcPr>
          <w:p w:rsidR="00431F35" w:rsidRDefault="00431F35" w:rsidP="00194FC3">
            <w:pPr>
              <w:ind w:right="-102"/>
              <w:jc w:val="center"/>
              <w:rPr>
                <w:rFonts w:ascii="Arial" w:hAnsi="Arial" w:cs="Arial"/>
                <w:bCs/>
                <w:sz w:val="24"/>
              </w:rPr>
            </w:pPr>
            <w:r>
              <w:rPr>
                <w:rFonts w:ascii="Arial" w:hAnsi="Arial" w:cs="Arial"/>
                <w:bCs/>
                <w:sz w:val="24"/>
              </w:rPr>
              <w:t>DIRECCION</w:t>
            </w:r>
          </w:p>
        </w:tc>
        <w:tc>
          <w:tcPr>
            <w:tcW w:w="1843" w:type="dxa"/>
            <w:shd w:val="clear" w:color="auto" w:fill="A6A6A6" w:themeFill="background1" w:themeFillShade="A6"/>
          </w:tcPr>
          <w:p w:rsidR="00431F35" w:rsidRDefault="00431F35" w:rsidP="00194FC3">
            <w:pPr>
              <w:ind w:right="-102"/>
              <w:jc w:val="center"/>
              <w:rPr>
                <w:rFonts w:ascii="Arial" w:hAnsi="Arial" w:cs="Arial"/>
                <w:bCs/>
                <w:sz w:val="24"/>
              </w:rPr>
            </w:pPr>
            <w:r>
              <w:rPr>
                <w:rFonts w:ascii="Arial" w:hAnsi="Arial" w:cs="Arial"/>
                <w:bCs/>
                <w:sz w:val="24"/>
              </w:rPr>
              <w:t>HORARIO</w:t>
            </w:r>
          </w:p>
        </w:tc>
      </w:tr>
      <w:tr w:rsidR="00431F35" w:rsidTr="00431F35">
        <w:tc>
          <w:tcPr>
            <w:tcW w:w="1413" w:type="dxa"/>
          </w:tcPr>
          <w:p w:rsidR="00431F35" w:rsidRDefault="00431F35" w:rsidP="00194FC3">
            <w:pPr>
              <w:ind w:right="34"/>
              <w:jc w:val="center"/>
              <w:rPr>
                <w:rFonts w:ascii="Arial" w:hAnsi="Arial" w:cs="Arial"/>
                <w:bCs/>
                <w:sz w:val="24"/>
              </w:rPr>
            </w:pPr>
            <w:r>
              <w:rPr>
                <w:rFonts w:ascii="Arial" w:hAnsi="Arial" w:cs="Arial"/>
                <w:bCs/>
                <w:sz w:val="24"/>
              </w:rPr>
              <w:t>1 Y 2</w:t>
            </w:r>
          </w:p>
        </w:tc>
        <w:tc>
          <w:tcPr>
            <w:tcW w:w="2552" w:type="dxa"/>
          </w:tcPr>
          <w:p w:rsidR="00431F35" w:rsidRDefault="00431F35" w:rsidP="00661649">
            <w:pPr>
              <w:ind w:right="-102"/>
              <w:jc w:val="both"/>
              <w:rPr>
                <w:rFonts w:ascii="Arial" w:hAnsi="Arial" w:cs="Arial"/>
                <w:bCs/>
                <w:sz w:val="24"/>
              </w:rPr>
            </w:pPr>
            <w:r>
              <w:rPr>
                <w:rFonts w:ascii="Arial" w:hAnsi="Arial" w:cs="Arial"/>
                <w:bCs/>
                <w:sz w:val="24"/>
              </w:rPr>
              <w:t>UNEME TIJUANA</w:t>
            </w:r>
          </w:p>
        </w:tc>
        <w:tc>
          <w:tcPr>
            <w:tcW w:w="4110" w:type="dxa"/>
          </w:tcPr>
          <w:p w:rsidR="00431F35" w:rsidRDefault="00431F35" w:rsidP="00AD7084">
            <w:pPr>
              <w:ind w:right="34"/>
              <w:jc w:val="both"/>
              <w:rPr>
                <w:rFonts w:ascii="Arial" w:hAnsi="Arial" w:cs="Arial"/>
                <w:bCs/>
                <w:sz w:val="24"/>
              </w:rPr>
            </w:pPr>
            <w:proofErr w:type="spellStart"/>
            <w:r w:rsidRPr="00AD7084">
              <w:rPr>
                <w:rFonts w:ascii="Arial" w:hAnsi="Arial" w:cs="Arial"/>
                <w:bCs/>
                <w:sz w:val="24"/>
              </w:rPr>
              <w:t>Av</w:t>
            </w:r>
            <w:proofErr w:type="spellEnd"/>
            <w:r w:rsidRPr="00AD7084">
              <w:rPr>
                <w:rFonts w:ascii="Arial" w:hAnsi="Arial" w:cs="Arial"/>
                <w:bCs/>
                <w:sz w:val="24"/>
              </w:rPr>
              <w:t xml:space="preserve"> Padre Kino #01 A Entre J </w:t>
            </w:r>
            <w:proofErr w:type="spellStart"/>
            <w:r w:rsidRPr="00AD7084">
              <w:rPr>
                <w:rFonts w:ascii="Arial" w:hAnsi="Arial" w:cs="Arial"/>
                <w:bCs/>
                <w:sz w:val="24"/>
              </w:rPr>
              <w:t>vasconselos</w:t>
            </w:r>
            <w:proofErr w:type="spellEnd"/>
            <w:r w:rsidRPr="00AD7084">
              <w:rPr>
                <w:rFonts w:ascii="Arial" w:hAnsi="Arial" w:cs="Arial"/>
                <w:bCs/>
                <w:sz w:val="24"/>
              </w:rPr>
              <w:t xml:space="preserve"> y R </w:t>
            </w:r>
            <w:proofErr w:type="spellStart"/>
            <w:r w:rsidRPr="00AD7084">
              <w:rPr>
                <w:rFonts w:ascii="Arial" w:hAnsi="Arial" w:cs="Arial"/>
                <w:bCs/>
                <w:sz w:val="24"/>
              </w:rPr>
              <w:t>Dario</w:t>
            </w:r>
            <w:proofErr w:type="spellEnd"/>
            <w:r w:rsidRPr="00AD7084">
              <w:rPr>
                <w:rFonts w:ascii="Arial" w:hAnsi="Arial" w:cs="Arial"/>
                <w:bCs/>
                <w:sz w:val="24"/>
              </w:rPr>
              <w:t xml:space="preserve"> Zona Urbana Rio Tijuana, Tijuana Baja California CP 22010</w:t>
            </w:r>
          </w:p>
        </w:tc>
        <w:tc>
          <w:tcPr>
            <w:tcW w:w="1843" w:type="dxa"/>
          </w:tcPr>
          <w:p w:rsidR="00431F35" w:rsidRPr="00AD7084" w:rsidRDefault="008364E9" w:rsidP="00AD7084">
            <w:pPr>
              <w:ind w:right="34"/>
              <w:jc w:val="both"/>
              <w:rPr>
                <w:rFonts w:ascii="Arial" w:hAnsi="Arial" w:cs="Arial"/>
                <w:bCs/>
                <w:sz w:val="24"/>
              </w:rPr>
            </w:pPr>
            <w:r>
              <w:rPr>
                <w:rFonts w:ascii="Arial" w:hAnsi="Arial" w:cs="Arial"/>
                <w:bCs/>
                <w:sz w:val="24"/>
              </w:rPr>
              <w:t xml:space="preserve">DE LUNES A VIERNES </w:t>
            </w:r>
            <w:r w:rsidR="00431F35" w:rsidRPr="00431F35">
              <w:rPr>
                <w:rFonts w:ascii="Arial" w:hAnsi="Arial" w:cs="Arial"/>
                <w:bCs/>
                <w:sz w:val="24"/>
              </w:rPr>
              <w:t>DE LAS 8:00 A LAS 12:00 HORAS</w:t>
            </w:r>
          </w:p>
        </w:tc>
      </w:tr>
      <w:tr w:rsidR="00431F35" w:rsidTr="00431F35">
        <w:tc>
          <w:tcPr>
            <w:tcW w:w="1413" w:type="dxa"/>
          </w:tcPr>
          <w:p w:rsidR="00431F35" w:rsidRDefault="00431F35" w:rsidP="00194FC3">
            <w:pPr>
              <w:ind w:right="34"/>
              <w:jc w:val="center"/>
              <w:rPr>
                <w:rFonts w:ascii="Arial" w:hAnsi="Arial" w:cs="Arial"/>
                <w:bCs/>
                <w:sz w:val="24"/>
              </w:rPr>
            </w:pPr>
            <w:r>
              <w:rPr>
                <w:rFonts w:ascii="Arial" w:hAnsi="Arial" w:cs="Arial"/>
                <w:bCs/>
                <w:sz w:val="24"/>
              </w:rPr>
              <w:t>3 Y 4</w:t>
            </w:r>
          </w:p>
        </w:tc>
        <w:tc>
          <w:tcPr>
            <w:tcW w:w="2552" w:type="dxa"/>
          </w:tcPr>
          <w:p w:rsidR="00431F35" w:rsidRDefault="00431F35" w:rsidP="00661649">
            <w:pPr>
              <w:ind w:right="-102"/>
              <w:jc w:val="both"/>
              <w:rPr>
                <w:rFonts w:ascii="Arial" w:hAnsi="Arial" w:cs="Arial"/>
                <w:bCs/>
                <w:sz w:val="24"/>
              </w:rPr>
            </w:pPr>
            <w:r>
              <w:rPr>
                <w:rFonts w:ascii="Arial" w:hAnsi="Arial" w:cs="Arial"/>
                <w:bCs/>
                <w:sz w:val="24"/>
              </w:rPr>
              <w:t>UNEME ENSENADA</w:t>
            </w:r>
          </w:p>
        </w:tc>
        <w:tc>
          <w:tcPr>
            <w:tcW w:w="4110" w:type="dxa"/>
          </w:tcPr>
          <w:p w:rsidR="00431F35" w:rsidRDefault="00431F35" w:rsidP="00AD7084">
            <w:pPr>
              <w:ind w:right="34"/>
              <w:jc w:val="both"/>
              <w:rPr>
                <w:rFonts w:ascii="Arial" w:hAnsi="Arial" w:cs="Arial"/>
                <w:bCs/>
                <w:sz w:val="24"/>
              </w:rPr>
            </w:pPr>
            <w:r w:rsidRPr="00AD7084">
              <w:rPr>
                <w:rFonts w:ascii="Arial" w:hAnsi="Arial" w:cs="Arial"/>
                <w:bCs/>
                <w:sz w:val="24"/>
              </w:rPr>
              <w:t xml:space="preserve">Calle </w:t>
            </w:r>
            <w:proofErr w:type="spellStart"/>
            <w:r w:rsidRPr="00AD7084">
              <w:rPr>
                <w:rFonts w:ascii="Arial" w:hAnsi="Arial" w:cs="Arial"/>
                <w:bCs/>
                <w:sz w:val="24"/>
              </w:rPr>
              <w:t>Gastelum</w:t>
            </w:r>
            <w:proofErr w:type="spellEnd"/>
            <w:r w:rsidRPr="00AD7084">
              <w:rPr>
                <w:rFonts w:ascii="Arial" w:hAnsi="Arial" w:cs="Arial"/>
                <w:bCs/>
                <w:sz w:val="24"/>
              </w:rPr>
              <w:t xml:space="preserve"> no. 1340 </w:t>
            </w:r>
            <w:proofErr w:type="spellStart"/>
            <w:r w:rsidRPr="00AD7084">
              <w:rPr>
                <w:rFonts w:ascii="Arial" w:hAnsi="Arial" w:cs="Arial"/>
                <w:bCs/>
                <w:sz w:val="24"/>
              </w:rPr>
              <w:t>esq</w:t>
            </w:r>
            <w:proofErr w:type="spellEnd"/>
            <w:r w:rsidRPr="00AD7084">
              <w:rPr>
                <w:rFonts w:ascii="Arial" w:hAnsi="Arial" w:cs="Arial"/>
                <w:bCs/>
                <w:sz w:val="24"/>
              </w:rPr>
              <w:t xml:space="preserve"> calle 14 Zona Centro, Ensenada Baja California CP 22800</w:t>
            </w:r>
          </w:p>
        </w:tc>
        <w:tc>
          <w:tcPr>
            <w:tcW w:w="1843" w:type="dxa"/>
          </w:tcPr>
          <w:p w:rsidR="00431F35" w:rsidRPr="00AD7084" w:rsidRDefault="008364E9" w:rsidP="00AD7084">
            <w:pPr>
              <w:ind w:right="34"/>
              <w:jc w:val="both"/>
              <w:rPr>
                <w:rFonts w:ascii="Arial" w:hAnsi="Arial" w:cs="Arial"/>
                <w:bCs/>
                <w:sz w:val="24"/>
              </w:rPr>
            </w:pPr>
            <w:r>
              <w:rPr>
                <w:rFonts w:ascii="Arial" w:hAnsi="Arial" w:cs="Arial"/>
                <w:bCs/>
                <w:sz w:val="24"/>
              </w:rPr>
              <w:t xml:space="preserve">DE LUNES A VIERNES </w:t>
            </w:r>
            <w:r w:rsidR="00431F35" w:rsidRPr="00431F35">
              <w:rPr>
                <w:rFonts w:ascii="Arial" w:hAnsi="Arial" w:cs="Arial"/>
                <w:bCs/>
                <w:sz w:val="24"/>
              </w:rPr>
              <w:t>DE LAS 8:00 A LAS 12:00 HORAS</w:t>
            </w:r>
          </w:p>
        </w:tc>
      </w:tr>
      <w:tr w:rsidR="00431F35" w:rsidTr="00431F35">
        <w:tc>
          <w:tcPr>
            <w:tcW w:w="1413" w:type="dxa"/>
          </w:tcPr>
          <w:p w:rsidR="00431F35" w:rsidRDefault="00431F35" w:rsidP="00194FC3">
            <w:pPr>
              <w:ind w:right="34"/>
              <w:jc w:val="center"/>
              <w:rPr>
                <w:rFonts w:ascii="Arial" w:hAnsi="Arial" w:cs="Arial"/>
                <w:bCs/>
                <w:sz w:val="24"/>
              </w:rPr>
            </w:pPr>
            <w:r>
              <w:rPr>
                <w:rFonts w:ascii="Arial" w:hAnsi="Arial" w:cs="Arial"/>
                <w:bCs/>
                <w:sz w:val="24"/>
              </w:rPr>
              <w:t>5 Y 6</w:t>
            </w:r>
          </w:p>
        </w:tc>
        <w:tc>
          <w:tcPr>
            <w:tcW w:w="2552" w:type="dxa"/>
          </w:tcPr>
          <w:p w:rsidR="00431F35" w:rsidRDefault="00431F35" w:rsidP="00661649">
            <w:pPr>
              <w:ind w:right="-102"/>
              <w:jc w:val="both"/>
              <w:rPr>
                <w:rFonts w:ascii="Arial" w:hAnsi="Arial" w:cs="Arial"/>
                <w:bCs/>
                <w:sz w:val="24"/>
              </w:rPr>
            </w:pPr>
            <w:r>
              <w:rPr>
                <w:rFonts w:ascii="Arial" w:hAnsi="Arial" w:cs="Arial"/>
                <w:bCs/>
                <w:sz w:val="24"/>
              </w:rPr>
              <w:t>HOSPITAL MATERNO INFANTIL TIJUANA</w:t>
            </w:r>
          </w:p>
        </w:tc>
        <w:tc>
          <w:tcPr>
            <w:tcW w:w="4110" w:type="dxa"/>
          </w:tcPr>
          <w:p w:rsidR="00431F35" w:rsidRDefault="00431F35" w:rsidP="00AD7084">
            <w:pPr>
              <w:jc w:val="both"/>
              <w:rPr>
                <w:rFonts w:ascii="Arial" w:hAnsi="Arial" w:cs="Arial"/>
                <w:bCs/>
                <w:sz w:val="24"/>
              </w:rPr>
            </w:pPr>
            <w:proofErr w:type="spellStart"/>
            <w:r w:rsidRPr="00AD7084">
              <w:rPr>
                <w:rFonts w:ascii="Arial" w:hAnsi="Arial" w:cs="Arial"/>
                <w:bCs/>
                <w:sz w:val="24"/>
              </w:rPr>
              <w:t>B</w:t>
            </w:r>
            <w:r>
              <w:rPr>
                <w:rFonts w:ascii="Arial" w:hAnsi="Arial" w:cs="Arial"/>
                <w:bCs/>
                <w:sz w:val="24"/>
              </w:rPr>
              <w:t>lvd</w:t>
            </w:r>
            <w:proofErr w:type="spellEnd"/>
            <w:r>
              <w:rPr>
                <w:rFonts w:ascii="Arial" w:hAnsi="Arial" w:cs="Arial"/>
                <w:bCs/>
                <w:sz w:val="24"/>
              </w:rPr>
              <w:t>.</w:t>
            </w:r>
            <w:r w:rsidRPr="00AD7084">
              <w:rPr>
                <w:rFonts w:ascii="Arial" w:hAnsi="Arial" w:cs="Arial"/>
                <w:bCs/>
                <w:sz w:val="24"/>
              </w:rPr>
              <w:t xml:space="preserve"> Campestre Lote 9 </w:t>
            </w:r>
            <w:proofErr w:type="spellStart"/>
            <w:r w:rsidRPr="00AD7084">
              <w:rPr>
                <w:rFonts w:ascii="Arial" w:hAnsi="Arial" w:cs="Arial"/>
                <w:bCs/>
                <w:sz w:val="24"/>
              </w:rPr>
              <w:t>mzn</w:t>
            </w:r>
            <w:proofErr w:type="spellEnd"/>
            <w:r w:rsidRPr="00AD7084">
              <w:rPr>
                <w:rFonts w:ascii="Arial" w:hAnsi="Arial" w:cs="Arial"/>
                <w:bCs/>
                <w:sz w:val="24"/>
              </w:rPr>
              <w:t xml:space="preserve">  9</w:t>
            </w:r>
            <w:r>
              <w:rPr>
                <w:rFonts w:ascii="Arial" w:hAnsi="Arial" w:cs="Arial"/>
                <w:bCs/>
                <w:sz w:val="24"/>
              </w:rPr>
              <w:t xml:space="preserve">, colonia </w:t>
            </w:r>
            <w:r w:rsidRPr="00AD7084">
              <w:rPr>
                <w:rFonts w:ascii="Arial" w:hAnsi="Arial" w:cs="Arial"/>
                <w:bCs/>
                <w:sz w:val="24"/>
              </w:rPr>
              <w:t>R</w:t>
            </w:r>
            <w:r>
              <w:rPr>
                <w:rFonts w:ascii="Arial" w:hAnsi="Arial" w:cs="Arial"/>
                <w:bCs/>
                <w:sz w:val="24"/>
              </w:rPr>
              <w:t>io</w:t>
            </w:r>
            <w:r w:rsidRPr="00AD7084">
              <w:rPr>
                <w:rFonts w:ascii="Arial" w:hAnsi="Arial" w:cs="Arial"/>
                <w:bCs/>
                <w:sz w:val="24"/>
              </w:rPr>
              <w:t xml:space="preserve"> 3</w:t>
            </w:r>
            <w:r>
              <w:rPr>
                <w:rFonts w:ascii="Arial" w:hAnsi="Arial" w:cs="Arial"/>
                <w:bCs/>
                <w:sz w:val="24"/>
              </w:rPr>
              <w:t>era</w:t>
            </w:r>
            <w:r w:rsidRPr="00AD7084">
              <w:rPr>
                <w:rFonts w:ascii="Arial" w:hAnsi="Arial" w:cs="Arial"/>
                <w:bCs/>
                <w:sz w:val="24"/>
              </w:rPr>
              <w:t xml:space="preserve"> </w:t>
            </w:r>
            <w:r>
              <w:rPr>
                <w:rFonts w:ascii="Arial" w:hAnsi="Arial" w:cs="Arial"/>
                <w:bCs/>
                <w:sz w:val="24"/>
              </w:rPr>
              <w:t xml:space="preserve">etapa, </w:t>
            </w:r>
            <w:r w:rsidRPr="00AD7084">
              <w:rPr>
                <w:rFonts w:ascii="Arial" w:hAnsi="Arial" w:cs="Arial"/>
                <w:bCs/>
                <w:sz w:val="24"/>
              </w:rPr>
              <w:t>T</w:t>
            </w:r>
            <w:r>
              <w:rPr>
                <w:rFonts w:ascii="Arial" w:hAnsi="Arial" w:cs="Arial"/>
                <w:bCs/>
                <w:sz w:val="24"/>
              </w:rPr>
              <w:t>ijuana</w:t>
            </w:r>
            <w:r w:rsidRPr="00AD7084">
              <w:rPr>
                <w:rFonts w:ascii="Arial" w:hAnsi="Arial" w:cs="Arial"/>
                <w:bCs/>
                <w:sz w:val="24"/>
              </w:rPr>
              <w:t xml:space="preserve"> BC</w:t>
            </w:r>
            <w:r>
              <w:rPr>
                <w:rFonts w:ascii="Arial" w:hAnsi="Arial" w:cs="Arial"/>
                <w:bCs/>
                <w:sz w:val="24"/>
              </w:rPr>
              <w:t xml:space="preserve"> C.P.</w:t>
            </w:r>
            <w:r w:rsidRPr="00AD7084">
              <w:rPr>
                <w:rFonts w:ascii="Arial" w:hAnsi="Arial" w:cs="Arial"/>
                <w:bCs/>
                <w:sz w:val="24"/>
              </w:rPr>
              <w:t xml:space="preserve"> 22226</w:t>
            </w:r>
          </w:p>
        </w:tc>
        <w:tc>
          <w:tcPr>
            <w:tcW w:w="1843" w:type="dxa"/>
          </w:tcPr>
          <w:p w:rsidR="00431F35" w:rsidRPr="00AD7084" w:rsidRDefault="008364E9" w:rsidP="00AD7084">
            <w:pPr>
              <w:jc w:val="both"/>
              <w:rPr>
                <w:rFonts w:ascii="Arial" w:hAnsi="Arial" w:cs="Arial"/>
                <w:bCs/>
                <w:sz w:val="24"/>
              </w:rPr>
            </w:pPr>
            <w:r>
              <w:rPr>
                <w:rFonts w:ascii="Arial" w:hAnsi="Arial" w:cs="Arial"/>
                <w:bCs/>
                <w:sz w:val="24"/>
              </w:rPr>
              <w:t xml:space="preserve">DE LUNES A VIERNES </w:t>
            </w:r>
            <w:r>
              <w:rPr>
                <w:rFonts w:ascii="Arial" w:hAnsi="Arial" w:cs="Arial"/>
                <w:bCs/>
                <w:sz w:val="24"/>
              </w:rPr>
              <w:t xml:space="preserve"> DE </w:t>
            </w:r>
            <w:r w:rsidR="00431F35" w:rsidRPr="00431F35">
              <w:rPr>
                <w:rFonts w:ascii="Arial" w:hAnsi="Arial" w:cs="Arial"/>
                <w:bCs/>
                <w:sz w:val="24"/>
              </w:rPr>
              <w:t>8:00 A LAS</w:t>
            </w:r>
            <w:bookmarkStart w:id="0" w:name="_GoBack"/>
            <w:bookmarkEnd w:id="0"/>
            <w:r w:rsidR="00431F35" w:rsidRPr="00431F35">
              <w:rPr>
                <w:rFonts w:ascii="Arial" w:hAnsi="Arial" w:cs="Arial"/>
                <w:bCs/>
                <w:sz w:val="24"/>
              </w:rPr>
              <w:t xml:space="preserve"> 20:00 HORAS</w:t>
            </w:r>
          </w:p>
        </w:tc>
      </w:tr>
    </w:tbl>
    <w:p w:rsidR="00C75030" w:rsidRPr="00CC7BA9" w:rsidRDefault="00C75030" w:rsidP="00661649">
      <w:pPr>
        <w:ind w:left="709" w:right="-102"/>
        <w:jc w:val="both"/>
        <w:rPr>
          <w:rFonts w:ascii="Arial" w:hAnsi="Arial" w:cs="Arial"/>
          <w:bCs/>
          <w:sz w:val="24"/>
        </w:rPr>
      </w:pPr>
    </w:p>
    <w:p w:rsidR="00924084" w:rsidRPr="00CC7BA9" w:rsidRDefault="00924084" w:rsidP="00661649">
      <w:pPr>
        <w:pStyle w:val="2"/>
        <w:tabs>
          <w:tab w:val="left" w:pos="142"/>
          <w:tab w:val="left" w:pos="450"/>
        </w:tabs>
        <w:ind w:left="709" w:right="-102"/>
        <w:rPr>
          <w:rFonts w:ascii="Arial" w:hAnsi="Arial" w:cs="Arial"/>
          <w:b/>
          <w:sz w:val="24"/>
          <w:szCs w:val="24"/>
        </w:rPr>
      </w:pPr>
      <w:r w:rsidRPr="00CC7BA9">
        <w:rPr>
          <w:rFonts w:ascii="Arial" w:hAnsi="Arial" w:cs="Arial"/>
          <w:b/>
          <w:sz w:val="24"/>
          <w:szCs w:val="24"/>
        </w:rPr>
        <w:lastRenderedPageBreak/>
        <w:t xml:space="preserve">4.3 PLAZO Y CONDICIONES DE </w:t>
      </w:r>
      <w:r w:rsidR="00A93284">
        <w:rPr>
          <w:rFonts w:ascii="Arial" w:hAnsi="Arial" w:cs="Arial"/>
          <w:b/>
          <w:sz w:val="24"/>
          <w:szCs w:val="24"/>
        </w:rPr>
        <w:t>ENTREGA DE LOS BIENES</w:t>
      </w:r>
      <w:r w:rsidRPr="00CC7BA9">
        <w:rPr>
          <w:rFonts w:ascii="Arial" w:hAnsi="Arial" w:cs="Arial"/>
          <w:b/>
          <w:sz w:val="24"/>
          <w:szCs w:val="24"/>
        </w:rPr>
        <w:t>:</w:t>
      </w:r>
    </w:p>
    <w:p w:rsidR="00924084" w:rsidRPr="00CC7BA9" w:rsidRDefault="00924084" w:rsidP="00661649">
      <w:pPr>
        <w:tabs>
          <w:tab w:val="left" w:pos="142"/>
        </w:tabs>
        <w:spacing w:line="240" w:lineRule="exact"/>
        <w:ind w:left="709" w:right="-102"/>
        <w:jc w:val="both"/>
        <w:rPr>
          <w:rFonts w:ascii="Arial" w:hAnsi="Arial" w:cs="Arial"/>
          <w:sz w:val="24"/>
          <w:szCs w:val="24"/>
        </w:rPr>
      </w:pPr>
    </w:p>
    <w:p w:rsidR="00F93B57" w:rsidRDefault="0017152A" w:rsidP="0017152A">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La entrega total de los bienes objeto de ésta licitación deberá realizarse personalmente por un representante del proveedor</w:t>
      </w:r>
      <w:r>
        <w:rPr>
          <w:rFonts w:ascii="Arial" w:hAnsi="Arial" w:cs="Arial"/>
          <w:b w:val="0"/>
          <w:bCs/>
          <w:sz w:val="24"/>
          <w:szCs w:val="24"/>
        </w:rPr>
        <w:t xml:space="preserve"> en los </w:t>
      </w:r>
      <w:r w:rsidR="00F93B57">
        <w:rPr>
          <w:rFonts w:ascii="Arial" w:hAnsi="Arial" w:cs="Arial"/>
          <w:b w:val="0"/>
          <w:bCs/>
          <w:sz w:val="24"/>
          <w:szCs w:val="24"/>
        </w:rPr>
        <w:t>en tres entregas de conformidad con lo siguiente:</w:t>
      </w:r>
    </w:p>
    <w:p w:rsidR="00F93B57" w:rsidRDefault="00F93B57" w:rsidP="0017152A">
      <w:pPr>
        <w:pStyle w:val="1"/>
        <w:tabs>
          <w:tab w:val="left" w:pos="142"/>
        </w:tabs>
        <w:ind w:left="709"/>
        <w:jc w:val="both"/>
        <w:rPr>
          <w:rFonts w:ascii="Arial" w:hAnsi="Arial" w:cs="Arial"/>
          <w:b w:val="0"/>
          <w:bCs/>
          <w:sz w:val="24"/>
          <w:szCs w:val="24"/>
        </w:rPr>
      </w:pPr>
    </w:p>
    <w:p w:rsidR="00F93B57" w:rsidRDefault="00F93B57" w:rsidP="0017152A">
      <w:pPr>
        <w:pStyle w:val="1"/>
        <w:tabs>
          <w:tab w:val="left" w:pos="142"/>
        </w:tabs>
        <w:ind w:left="709"/>
        <w:jc w:val="both"/>
        <w:rPr>
          <w:rFonts w:ascii="Arial" w:hAnsi="Arial" w:cs="Arial"/>
          <w:b w:val="0"/>
          <w:bCs/>
          <w:sz w:val="24"/>
          <w:szCs w:val="24"/>
        </w:rPr>
      </w:pPr>
      <w:r>
        <w:rPr>
          <w:rFonts w:ascii="Arial" w:hAnsi="Arial" w:cs="Arial"/>
          <w:b w:val="0"/>
          <w:bCs/>
          <w:sz w:val="24"/>
          <w:szCs w:val="24"/>
        </w:rPr>
        <w:t>Primera entrega: a más tardar el 15 de abril de 2020.</w:t>
      </w:r>
    </w:p>
    <w:p w:rsidR="00F93B57" w:rsidRDefault="00F93B57" w:rsidP="0017152A">
      <w:pPr>
        <w:pStyle w:val="1"/>
        <w:tabs>
          <w:tab w:val="left" w:pos="142"/>
        </w:tabs>
        <w:ind w:left="709"/>
        <w:jc w:val="both"/>
        <w:rPr>
          <w:rFonts w:ascii="Arial" w:hAnsi="Arial" w:cs="Arial"/>
          <w:b w:val="0"/>
          <w:bCs/>
          <w:sz w:val="24"/>
          <w:szCs w:val="24"/>
        </w:rPr>
      </w:pPr>
      <w:r>
        <w:rPr>
          <w:rFonts w:ascii="Arial" w:hAnsi="Arial" w:cs="Arial"/>
          <w:b w:val="0"/>
          <w:bCs/>
          <w:sz w:val="24"/>
          <w:szCs w:val="24"/>
        </w:rPr>
        <w:t>Segunda entrega: a más tardar el 17 de junio de 2020.</w:t>
      </w:r>
    </w:p>
    <w:p w:rsidR="0017152A" w:rsidRDefault="00F93B57" w:rsidP="0017152A">
      <w:pPr>
        <w:pStyle w:val="1"/>
        <w:tabs>
          <w:tab w:val="left" w:pos="142"/>
        </w:tabs>
        <w:ind w:left="709"/>
        <w:jc w:val="both"/>
        <w:rPr>
          <w:rFonts w:ascii="Arial" w:hAnsi="Arial" w:cs="Arial"/>
          <w:b w:val="0"/>
          <w:bCs/>
          <w:sz w:val="24"/>
          <w:szCs w:val="24"/>
        </w:rPr>
      </w:pPr>
      <w:r>
        <w:rPr>
          <w:rFonts w:ascii="Arial" w:hAnsi="Arial" w:cs="Arial"/>
          <w:b w:val="0"/>
          <w:bCs/>
          <w:sz w:val="24"/>
          <w:szCs w:val="24"/>
        </w:rPr>
        <w:t xml:space="preserve">Tercera entrega: a más tardar el 12 de agosto de 2020. </w:t>
      </w:r>
    </w:p>
    <w:p w:rsidR="0017152A" w:rsidRDefault="0017152A" w:rsidP="0017152A">
      <w:pPr>
        <w:pStyle w:val="1"/>
        <w:tabs>
          <w:tab w:val="left" w:pos="142"/>
        </w:tabs>
        <w:ind w:left="709"/>
        <w:jc w:val="both"/>
        <w:rPr>
          <w:rFonts w:ascii="Arial" w:hAnsi="Arial" w:cs="Arial"/>
          <w:b w:val="0"/>
          <w:bCs/>
          <w:sz w:val="24"/>
          <w:szCs w:val="24"/>
        </w:rPr>
      </w:pPr>
    </w:p>
    <w:p w:rsidR="0017152A" w:rsidRPr="00D125D6" w:rsidRDefault="00F93B57" w:rsidP="00D125D6">
      <w:pPr>
        <w:pStyle w:val="1"/>
        <w:tabs>
          <w:tab w:val="left" w:pos="142"/>
        </w:tabs>
        <w:ind w:left="709"/>
        <w:jc w:val="both"/>
        <w:rPr>
          <w:rFonts w:ascii="Arial" w:hAnsi="Arial" w:cs="Arial"/>
          <w:b w:val="0"/>
          <w:bCs/>
          <w:sz w:val="24"/>
          <w:szCs w:val="24"/>
        </w:rPr>
      </w:pPr>
      <w:r w:rsidRPr="00F93B57">
        <w:rPr>
          <w:rFonts w:ascii="Arial" w:hAnsi="Arial" w:cs="Arial"/>
          <w:b w:val="0"/>
          <w:bCs/>
          <w:sz w:val="24"/>
          <w:szCs w:val="24"/>
        </w:rPr>
        <w:t>Por lo anterior los licitantes deberán considerar entregas dividiendo las cantidades en tres partes y que en su caso se le adjudiquen de acuerdo a los</w:t>
      </w:r>
      <w:r w:rsidR="0017152A" w:rsidRPr="00F93B57">
        <w:rPr>
          <w:rFonts w:ascii="Arial" w:hAnsi="Arial" w:cs="Arial"/>
          <w:b w:val="0"/>
          <w:bCs/>
          <w:sz w:val="24"/>
          <w:szCs w:val="24"/>
        </w:rPr>
        <w:t xml:space="preserve"> requerimientos del Órgano solicitante</w:t>
      </w:r>
      <w:r w:rsidR="00D125D6">
        <w:rPr>
          <w:rFonts w:ascii="Arial" w:hAnsi="Arial" w:cs="Arial"/>
          <w:b w:val="0"/>
          <w:bCs/>
          <w:sz w:val="24"/>
          <w:szCs w:val="24"/>
        </w:rPr>
        <w:t>, s</w:t>
      </w:r>
      <w:r w:rsidR="0017152A" w:rsidRPr="00D125D6">
        <w:rPr>
          <w:rFonts w:ascii="Arial" w:hAnsi="Arial" w:cs="Arial"/>
          <w:b w:val="0"/>
          <w:bCs/>
          <w:sz w:val="24"/>
          <w:szCs w:val="24"/>
        </w:rPr>
        <w:t>alvo que se notifique la terminación anticipada según lo dispuesto en estas bases de licitación y el contrato respectivo.</w:t>
      </w:r>
    </w:p>
    <w:p w:rsidR="0017152A" w:rsidRPr="0017152A" w:rsidRDefault="0017152A" w:rsidP="0017152A">
      <w:pPr>
        <w:tabs>
          <w:tab w:val="left" w:pos="142"/>
        </w:tabs>
        <w:jc w:val="both"/>
        <w:rPr>
          <w:rFonts w:ascii="Arial" w:eastAsia="Times New Roman" w:hAnsi="Arial" w:cs="Arial"/>
          <w:b/>
          <w:bCs/>
          <w:iCs/>
          <w:color w:val="44546A" w:themeColor="text2"/>
          <w:sz w:val="24"/>
          <w:szCs w:val="24"/>
          <w:highlight w:val="yellow"/>
          <w:u w:val="single"/>
        </w:rPr>
      </w:pPr>
    </w:p>
    <w:p w:rsidR="0017152A" w:rsidRDefault="0017152A" w:rsidP="0017152A">
      <w:pPr>
        <w:pStyle w:val="1"/>
        <w:tabs>
          <w:tab w:val="left" w:pos="142"/>
        </w:tabs>
        <w:ind w:left="709" w:right="-180"/>
        <w:jc w:val="both"/>
        <w:rPr>
          <w:rFonts w:ascii="Arial" w:hAnsi="Arial" w:cs="Arial"/>
          <w:b w:val="0"/>
          <w:bCs/>
          <w:sz w:val="24"/>
          <w:szCs w:val="24"/>
        </w:rPr>
      </w:pPr>
      <w:r w:rsidRPr="00DE0188">
        <w:rPr>
          <w:rFonts w:ascii="Arial" w:hAnsi="Arial" w:cs="Arial"/>
          <w:b w:val="0"/>
          <w:bCs/>
          <w:sz w:val="24"/>
          <w:szCs w:val="24"/>
        </w:rPr>
        <w:t xml:space="preserve">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17152A" w:rsidRDefault="0017152A" w:rsidP="0017152A">
      <w:pPr>
        <w:pStyle w:val="1"/>
        <w:tabs>
          <w:tab w:val="left" w:pos="142"/>
        </w:tabs>
        <w:ind w:right="-180"/>
        <w:jc w:val="both"/>
        <w:rPr>
          <w:rFonts w:ascii="Arial" w:hAnsi="Arial" w:cs="Arial"/>
          <w:b w:val="0"/>
          <w:bCs/>
          <w:sz w:val="24"/>
          <w:szCs w:val="24"/>
        </w:rPr>
      </w:pPr>
    </w:p>
    <w:p w:rsidR="0017152A" w:rsidRDefault="0017152A" w:rsidP="0017152A">
      <w:pPr>
        <w:pStyle w:val="1"/>
        <w:tabs>
          <w:tab w:val="left" w:pos="142"/>
        </w:tabs>
        <w:ind w:left="709" w:right="-180"/>
        <w:jc w:val="both"/>
        <w:rPr>
          <w:rFonts w:ascii="Arial" w:hAnsi="Arial" w:cs="Arial"/>
          <w:b w:val="0"/>
          <w:bCs/>
          <w:sz w:val="24"/>
          <w:szCs w:val="24"/>
        </w:rPr>
      </w:pPr>
      <w:r>
        <w:rPr>
          <w:rFonts w:ascii="Arial" w:hAnsi="Arial" w:cs="Arial"/>
          <w:b w:val="0"/>
          <w:bCs/>
          <w:sz w:val="24"/>
          <w:szCs w:val="24"/>
        </w:rPr>
        <w:t>Con fundamento en el artículo 62 del Reglamento, un</w:t>
      </w:r>
      <w:r w:rsidRPr="002B4139">
        <w:rPr>
          <w:rFonts w:ascii="Arial" w:hAnsi="Arial" w:cs="Arial"/>
          <w:b w:val="0"/>
          <w:bCs/>
          <w:sz w:val="24"/>
          <w:szCs w:val="24"/>
        </w:rPr>
        <w:t>a vez formalizado el contrato</w:t>
      </w:r>
      <w:r>
        <w:rPr>
          <w:rFonts w:ascii="Arial" w:hAnsi="Arial" w:cs="Arial"/>
          <w:b w:val="0"/>
          <w:bCs/>
          <w:sz w:val="24"/>
          <w:szCs w:val="24"/>
        </w:rPr>
        <w:t xml:space="preserve"> se</w:t>
      </w:r>
      <w:r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Pr="002B4139">
        <w:rPr>
          <w:rFonts w:ascii="Arial" w:hAnsi="Arial" w:cs="Arial"/>
          <w:b w:val="0"/>
          <w:bCs/>
          <w:sz w:val="24"/>
          <w:szCs w:val="24"/>
        </w:rPr>
        <w:t>debiendo</w:t>
      </w:r>
      <w:r>
        <w:rPr>
          <w:rFonts w:ascii="Arial" w:hAnsi="Arial" w:cs="Arial"/>
          <w:b w:val="0"/>
          <w:bCs/>
          <w:sz w:val="24"/>
          <w:szCs w:val="24"/>
        </w:rPr>
        <w:t xml:space="preserve"> el proveedor </w:t>
      </w:r>
      <w:r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17152A" w:rsidRDefault="0017152A" w:rsidP="0017152A">
      <w:pPr>
        <w:pStyle w:val="1"/>
        <w:tabs>
          <w:tab w:val="left" w:pos="142"/>
        </w:tabs>
        <w:ind w:left="709" w:right="-180"/>
        <w:jc w:val="both"/>
        <w:rPr>
          <w:rFonts w:ascii="Arial" w:hAnsi="Arial" w:cs="Arial"/>
          <w:b w:val="0"/>
          <w:bCs/>
          <w:sz w:val="24"/>
          <w:szCs w:val="24"/>
        </w:rPr>
      </w:pPr>
    </w:p>
    <w:p w:rsidR="0017152A" w:rsidRPr="005D6C1E" w:rsidRDefault="0017152A" w:rsidP="0017152A">
      <w:pPr>
        <w:pStyle w:val="1"/>
        <w:tabs>
          <w:tab w:val="left" w:pos="0"/>
        </w:tabs>
        <w:ind w:left="720" w:right="-180" w:hanging="90"/>
        <w:jc w:val="both"/>
        <w:rPr>
          <w:rFonts w:ascii="Arial" w:hAnsi="Arial" w:cs="Arial"/>
          <w:b w:val="0"/>
          <w:bCs/>
          <w:sz w:val="24"/>
          <w:szCs w:val="24"/>
          <w:lang w:val="es-ES"/>
        </w:rPr>
      </w:pPr>
      <w:r>
        <w:rPr>
          <w:rFonts w:ascii="Arial" w:hAnsi="Arial" w:cs="Arial"/>
          <w:b w:val="0"/>
          <w:sz w:val="24"/>
          <w:szCs w:val="24"/>
        </w:rPr>
        <w:t xml:space="preserve"> </w:t>
      </w:r>
      <w:r w:rsidRPr="00405278">
        <w:rPr>
          <w:rFonts w:ascii="Arial" w:hAnsi="Arial" w:cs="Arial"/>
          <w:b w:val="0"/>
          <w:sz w:val="24"/>
          <w:szCs w:val="24"/>
        </w:rPr>
        <w:t>Los bienes serán entregados en su empaque, caja o pieza original según corresponda.</w:t>
      </w:r>
      <w:r w:rsidRPr="00405278">
        <w:rPr>
          <w:rFonts w:ascii="Arial" w:hAnsi="Arial" w:cs="Arial"/>
          <w:b w:val="0"/>
          <w:sz w:val="24"/>
          <w:szCs w:val="24"/>
          <w:lang w:val="es-ES"/>
        </w:rPr>
        <w:t xml:space="preserve"> </w:t>
      </w:r>
      <w:r w:rsidRPr="00405278">
        <w:rPr>
          <w:rFonts w:ascii="Arial" w:hAnsi="Arial" w:cs="Arial"/>
          <w:sz w:val="24"/>
          <w:szCs w:val="24"/>
          <w:lang w:val="es-ES"/>
        </w:rPr>
        <w:t>El empaque deberá con</w:t>
      </w:r>
      <w:r w:rsidRPr="00D125D6">
        <w:rPr>
          <w:rFonts w:ascii="Arial" w:hAnsi="Arial" w:cs="Arial"/>
          <w:sz w:val="24"/>
          <w:szCs w:val="24"/>
          <w:lang w:val="es-ES"/>
        </w:rPr>
        <w:t>tener impresa la caducidad del producto</w:t>
      </w:r>
      <w:r w:rsidRPr="00D125D6">
        <w:rPr>
          <w:rFonts w:ascii="Arial" w:hAnsi="Arial" w:cs="Arial"/>
          <w:b w:val="0"/>
          <w:sz w:val="24"/>
          <w:szCs w:val="24"/>
          <w:lang w:val="es-ES"/>
        </w:rPr>
        <w:t xml:space="preserve">, la cual no podrá ser menor de </w:t>
      </w:r>
      <w:r w:rsidRPr="00D125D6">
        <w:rPr>
          <w:rFonts w:ascii="Arial" w:hAnsi="Arial" w:cs="Arial"/>
          <w:bCs/>
          <w:sz w:val="24"/>
          <w:szCs w:val="24"/>
          <w:lang w:val="es-ES"/>
        </w:rPr>
        <w:t>12 (doce) meses,</w:t>
      </w:r>
      <w:r w:rsidRPr="00405278">
        <w:rPr>
          <w:rFonts w:ascii="Arial" w:hAnsi="Arial" w:cs="Arial"/>
          <w:bCs/>
          <w:sz w:val="24"/>
          <w:szCs w:val="24"/>
          <w:lang w:val="es-ES"/>
        </w:rPr>
        <w:t xml:space="preserve"> </w:t>
      </w:r>
      <w:r w:rsidRPr="00405278">
        <w:rPr>
          <w:rFonts w:ascii="Arial" w:hAnsi="Arial" w:cs="Arial"/>
          <w:b w:val="0"/>
          <w:bCs/>
          <w:sz w:val="24"/>
          <w:szCs w:val="24"/>
          <w:lang w:val="es-ES"/>
        </w:rPr>
        <w:t xml:space="preserve">tiempo </w:t>
      </w:r>
      <w:r w:rsidRPr="00405278">
        <w:rPr>
          <w:rFonts w:ascii="Arial" w:hAnsi="Arial" w:cs="Arial"/>
          <w:b w:val="0"/>
          <w:sz w:val="24"/>
          <w:szCs w:val="24"/>
          <w:lang w:val="es-ES"/>
        </w:rPr>
        <w:t xml:space="preserve">contado a partir de la fecha de la recepción del producto </w:t>
      </w:r>
      <w:r>
        <w:rPr>
          <w:rFonts w:ascii="Arial" w:hAnsi="Arial" w:cs="Arial"/>
          <w:b w:val="0"/>
          <w:bCs/>
          <w:sz w:val="24"/>
          <w:szCs w:val="24"/>
        </w:rPr>
        <w:t>en los</w:t>
      </w:r>
      <w:r w:rsidRPr="00405278">
        <w:rPr>
          <w:rFonts w:ascii="Arial" w:hAnsi="Arial" w:cs="Arial"/>
          <w:b w:val="0"/>
          <w:bCs/>
          <w:sz w:val="24"/>
          <w:szCs w:val="24"/>
        </w:rPr>
        <w:t xml:space="preserve"> </w:t>
      </w:r>
      <w:r>
        <w:rPr>
          <w:rFonts w:ascii="Arial" w:hAnsi="Arial" w:cs="Arial"/>
          <w:b w:val="0"/>
          <w:bCs/>
          <w:sz w:val="24"/>
          <w:szCs w:val="24"/>
          <w:lang w:val="es-ES"/>
        </w:rPr>
        <w:t xml:space="preserve">Almacenes </w:t>
      </w:r>
      <w:r w:rsidRPr="00405278">
        <w:rPr>
          <w:rFonts w:ascii="Arial" w:hAnsi="Arial" w:cs="Arial"/>
          <w:b w:val="0"/>
          <w:bCs/>
          <w:sz w:val="24"/>
          <w:szCs w:val="24"/>
          <w:lang w:val="es-ES"/>
        </w:rPr>
        <w:t>de</w:t>
      </w:r>
      <w:r>
        <w:rPr>
          <w:rFonts w:ascii="Arial" w:hAnsi="Arial" w:cs="Arial"/>
          <w:b w:val="0"/>
          <w:bCs/>
          <w:sz w:val="24"/>
          <w:szCs w:val="24"/>
          <w:lang w:val="es-ES"/>
        </w:rPr>
        <w:t xml:space="preserve"> cada una de las unidades de la UNEME en que corresponda</w:t>
      </w:r>
      <w:r w:rsidR="00D125D6">
        <w:rPr>
          <w:rFonts w:ascii="Arial" w:hAnsi="Arial" w:cs="Arial"/>
          <w:b w:val="0"/>
          <w:bCs/>
          <w:sz w:val="24"/>
          <w:szCs w:val="24"/>
          <w:lang w:val="es-ES"/>
        </w:rPr>
        <w:t xml:space="preserve"> para el caso de los medicamentos que por su naturaleza de fabricación tengan una caducidad menor a la requerida el proveedor adjudicado deberá considerar entregar carta canje de estos productos</w:t>
      </w:r>
      <w:r w:rsidRPr="00405278">
        <w:rPr>
          <w:rFonts w:ascii="Arial" w:hAnsi="Arial" w:cs="Arial"/>
          <w:b w:val="0"/>
          <w:bCs/>
          <w:sz w:val="24"/>
          <w:szCs w:val="24"/>
          <w:lang w:val="es-ES"/>
        </w:rPr>
        <w:t>.</w:t>
      </w:r>
    </w:p>
    <w:p w:rsidR="0017152A" w:rsidRPr="005D6C1E" w:rsidRDefault="0017152A" w:rsidP="0017152A">
      <w:pPr>
        <w:pStyle w:val="1"/>
        <w:tabs>
          <w:tab w:val="left" w:pos="0"/>
        </w:tabs>
        <w:ind w:left="720" w:right="-180" w:hanging="90"/>
        <w:jc w:val="both"/>
        <w:rPr>
          <w:rFonts w:ascii="Arial" w:hAnsi="Arial" w:cs="Arial"/>
          <w:b w:val="0"/>
          <w:bCs/>
          <w:sz w:val="24"/>
          <w:szCs w:val="24"/>
          <w:lang w:val="es-ES"/>
        </w:rPr>
      </w:pPr>
    </w:p>
    <w:p w:rsidR="0017152A" w:rsidRPr="00546220" w:rsidRDefault="0017152A" w:rsidP="0017152A">
      <w:pPr>
        <w:pStyle w:val="1"/>
        <w:tabs>
          <w:tab w:val="left" w:pos="284"/>
        </w:tabs>
        <w:ind w:left="720" w:right="-180"/>
        <w:jc w:val="both"/>
        <w:rPr>
          <w:rFonts w:ascii="Arial" w:hAnsi="Arial" w:cs="Arial"/>
          <w:b w:val="0"/>
          <w:sz w:val="24"/>
          <w:szCs w:val="24"/>
        </w:rPr>
      </w:pPr>
      <w:r w:rsidRPr="00546220">
        <w:rPr>
          <w:rFonts w:ascii="Arial" w:hAnsi="Arial" w:cs="Arial"/>
          <w:b w:val="0"/>
          <w:sz w:val="24"/>
          <w:szCs w:val="24"/>
        </w:rPr>
        <w:t xml:space="preserve">En caso de que los empaques presenten </w:t>
      </w:r>
      <w:r w:rsidRPr="00546220">
        <w:rPr>
          <w:rFonts w:ascii="Arial" w:hAnsi="Arial" w:cs="Arial"/>
          <w:b w:val="0"/>
          <w:sz w:val="24"/>
        </w:rPr>
        <w:t>alteración, cambio de empaque o entrega de piezas sueltas que afecten la integridad del producto, l</w:t>
      </w:r>
      <w:r>
        <w:rPr>
          <w:rFonts w:ascii="Arial" w:hAnsi="Arial" w:cs="Arial"/>
          <w:b w:val="0"/>
          <w:sz w:val="24"/>
        </w:rPr>
        <w:t>a</w:t>
      </w:r>
      <w:r w:rsidRPr="00546220">
        <w:rPr>
          <w:rFonts w:ascii="Arial" w:hAnsi="Arial" w:cs="Arial"/>
          <w:b w:val="0"/>
          <w:sz w:val="24"/>
        </w:rPr>
        <w:t xml:space="preserve"> </w:t>
      </w:r>
      <w:r w:rsidRPr="00546220">
        <w:rPr>
          <w:rFonts w:ascii="Arial" w:hAnsi="Arial" w:cs="Arial"/>
          <w:b w:val="0"/>
          <w:sz w:val="24"/>
          <w:szCs w:val="24"/>
        </w:rPr>
        <w:t>“</w:t>
      </w:r>
      <w:r>
        <w:rPr>
          <w:rFonts w:ascii="Arial" w:hAnsi="Arial" w:cs="Arial"/>
          <w:b w:val="0"/>
          <w:sz w:val="24"/>
          <w:szCs w:val="24"/>
        </w:rPr>
        <w:t>UNEME</w:t>
      </w:r>
      <w:r w:rsidRPr="00546220">
        <w:rPr>
          <w:rFonts w:ascii="Arial" w:hAnsi="Arial" w:cs="Arial"/>
          <w:b w:val="0"/>
          <w:sz w:val="24"/>
          <w:szCs w:val="24"/>
        </w:rPr>
        <w:t>” se reserva el derecho de no aceptar, ni recibirlo cuando no cumpla con las especificaciones requeridas o la entrega se realice de forma distinta a lo solicitado.</w:t>
      </w:r>
    </w:p>
    <w:p w:rsidR="0017152A" w:rsidRPr="00546220" w:rsidRDefault="0017152A" w:rsidP="0017152A">
      <w:pPr>
        <w:pStyle w:val="1"/>
        <w:tabs>
          <w:tab w:val="left" w:pos="284"/>
        </w:tabs>
        <w:ind w:left="720" w:right="-180" w:hanging="90"/>
        <w:jc w:val="both"/>
        <w:rPr>
          <w:rFonts w:ascii="Arial" w:hAnsi="Arial" w:cs="Arial"/>
          <w:b w:val="0"/>
          <w:sz w:val="24"/>
          <w:szCs w:val="24"/>
          <w:highlight w:val="yellow"/>
        </w:rPr>
      </w:pPr>
    </w:p>
    <w:p w:rsidR="0017152A" w:rsidRPr="00546220" w:rsidRDefault="0017152A" w:rsidP="0017152A">
      <w:pPr>
        <w:pStyle w:val="3"/>
        <w:tabs>
          <w:tab w:val="left" w:pos="284"/>
        </w:tabs>
        <w:ind w:left="720" w:right="-180" w:firstLine="0"/>
        <w:rPr>
          <w:rFonts w:ascii="Arial" w:hAnsi="Arial" w:cs="Arial"/>
          <w:sz w:val="24"/>
          <w:szCs w:val="24"/>
          <w:lang w:val="es-ES"/>
        </w:rPr>
      </w:pPr>
      <w:r w:rsidRPr="00546220">
        <w:rPr>
          <w:rFonts w:ascii="Arial" w:hAnsi="Arial" w:cs="Arial"/>
          <w:sz w:val="24"/>
          <w:szCs w:val="24"/>
          <w:lang w:val="es-ES"/>
        </w:rPr>
        <w:t>Los envases y empaques deberán identificarse de acuerdo a lo establecido en la Ley General de Salud y sus Reglamentos, Comisión Federal para la Protección Contra Riesgos Sanitarios y Normas Oficiales Mexicanas Aplicables.</w:t>
      </w:r>
    </w:p>
    <w:p w:rsidR="0017152A" w:rsidRPr="00546220" w:rsidRDefault="0017152A" w:rsidP="0017152A">
      <w:pPr>
        <w:pStyle w:val="3"/>
        <w:tabs>
          <w:tab w:val="left" w:pos="284"/>
        </w:tabs>
        <w:ind w:left="720" w:right="-180" w:hanging="90"/>
        <w:rPr>
          <w:rFonts w:ascii="Arial" w:hAnsi="Arial" w:cs="Arial"/>
          <w:sz w:val="24"/>
          <w:szCs w:val="24"/>
          <w:lang w:val="es-ES"/>
        </w:rPr>
      </w:pPr>
    </w:p>
    <w:p w:rsidR="00A93284" w:rsidRPr="0017152A" w:rsidRDefault="0017152A" w:rsidP="0017152A">
      <w:pPr>
        <w:pStyle w:val="1"/>
        <w:tabs>
          <w:tab w:val="left" w:pos="142"/>
        </w:tabs>
        <w:ind w:left="709"/>
        <w:jc w:val="both"/>
        <w:rPr>
          <w:rFonts w:ascii="Arial" w:hAnsi="Arial" w:cs="Arial"/>
          <w:b w:val="0"/>
          <w:bCs/>
          <w:sz w:val="24"/>
          <w:szCs w:val="24"/>
        </w:rPr>
      </w:pPr>
      <w:r w:rsidRPr="0017152A">
        <w:rPr>
          <w:rFonts w:ascii="Arial" w:hAnsi="Arial" w:cs="Arial"/>
          <w:b w:val="0"/>
          <w:sz w:val="24"/>
          <w:szCs w:val="24"/>
          <w:lang w:val="es-ES"/>
        </w:rPr>
        <w:t xml:space="preserve">Los empaques indicarán: además de lo establecido en la Ley General de Salud, nombre comercial del producto, nombre y domicilio del importador o proveedor, país de origen, el número de Lote, fecha de caducidad, contenido, razón social y domicilio del fabricante, el número de registro otorgado por la Secretaria de Salud y otras características del producto </w:t>
      </w:r>
      <w:r w:rsidRPr="0017152A">
        <w:rPr>
          <w:rFonts w:ascii="Arial" w:hAnsi="Arial" w:cs="Arial"/>
          <w:b w:val="0"/>
          <w:sz w:val="24"/>
          <w:szCs w:val="24"/>
          <w:lang w:val="es-ES"/>
        </w:rPr>
        <w:lastRenderedPageBreak/>
        <w:t>que “El Licitante” considere importante para la identificación respectiva previa autorización de</w:t>
      </w:r>
      <w:r>
        <w:rPr>
          <w:rFonts w:ascii="Arial" w:hAnsi="Arial" w:cs="Arial"/>
          <w:b w:val="0"/>
          <w:sz w:val="24"/>
          <w:szCs w:val="24"/>
          <w:lang w:val="es-ES"/>
        </w:rPr>
        <w:t xml:space="preserve"> </w:t>
      </w:r>
      <w:r w:rsidRPr="0017152A">
        <w:rPr>
          <w:rFonts w:ascii="Arial" w:hAnsi="Arial" w:cs="Arial"/>
          <w:b w:val="0"/>
          <w:sz w:val="24"/>
          <w:szCs w:val="24"/>
          <w:lang w:val="es-ES"/>
        </w:rPr>
        <w:t>l</w:t>
      </w:r>
      <w:r>
        <w:rPr>
          <w:rFonts w:ascii="Arial" w:hAnsi="Arial" w:cs="Arial"/>
          <w:b w:val="0"/>
          <w:sz w:val="24"/>
          <w:szCs w:val="24"/>
          <w:lang w:val="es-ES"/>
        </w:rPr>
        <w:t>a</w:t>
      </w:r>
      <w:r w:rsidRPr="0017152A">
        <w:rPr>
          <w:rFonts w:ascii="Arial" w:hAnsi="Arial" w:cs="Arial"/>
          <w:b w:val="0"/>
          <w:sz w:val="24"/>
          <w:szCs w:val="24"/>
          <w:lang w:val="es-ES"/>
        </w:rPr>
        <w:t xml:space="preserve"> “</w:t>
      </w:r>
      <w:r>
        <w:rPr>
          <w:rFonts w:ascii="Arial" w:hAnsi="Arial" w:cs="Arial"/>
          <w:b w:val="0"/>
          <w:sz w:val="24"/>
          <w:szCs w:val="24"/>
          <w:lang w:val="es-ES"/>
        </w:rPr>
        <w:t>UNEME</w:t>
      </w:r>
      <w:r w:rsidRPr="0017152A">
        <w:rPr>
          <w:rFonts w:ascii="Arial" w:hAnsi="Arial" w:cs="Arial"/>
          <w:b w:val="0"/>
          <w:sz w:val="24"/>
          <w:szCs w:val="24"/>
          <w:lang w:val="es-ES"/>
        </w:rPr>
        <w:t>”.</w:t>
      </w:r>
    </w:p>
    <w:p w:rsidR="002050E9" w:rsidRDefault="002050E9" w:rsidP="00924084">
      <w:pPr>
        <w:pStyle w:val="1"/>
        <w:tabs>
          <w:tab w:val="left" w:pos="142"/>
        </w:tabs>
        <w:ind w:left="709" w:right="-102"/>
        <w:jc w:val="both"/>
        <w:rPr>
          <w:rFonts w:ascii="Arial" w:hAnsi="Arial" w:cs="Arial"/>
          <w:b w:val="0"/>
          <w:sz w:val="24"/>
          <w:szCs w:val="24"/>
        </w:rPr>
      </w:pPr>
    </w:p>
    <w:p w:rsidR="00A666E8" w:rsidRPr="00CC7BA9" w:rsidRDefault="00A666E8" w:rsidP="00924084">
      <w:pPr>
        <w:pStyle w:val="1"/>
        <w:tabs>
          <w:tab w:val="left" w:pos="142"/>
        </w:tabs>
        <w:ind w:left="709" w:right="-102"/>
        <w:jc w:val="both"/>
        <w:rPr>
          <w:rFonts w:ascii="Arial" w:hAnsi="Arial" w:cs="Arial"/>
          <w:b w:val="0"/>
          <w:sz w:val="24"/>
          <w:szCs w:val="24"/>
        </w:rPr>
      </w:pPr>
    </w:p>
    <w:p w:rsidR="00924084" w:rsidRPr="00CC7BA9" w:rsidRDefault="00924084" w:rsidP="00924084">
      <w:pPr>
        <w:pStyle w:val="Sangradetextonormal"/>
        <w:tabs>
          <w:tab w:val="left" w:pos="142"/>
        </w:tabs>
        <w:ind w:left="709" w:firstLine="0"/>
        <w:rPr>
          <w:rFonts w:cs="Arial"/>
          <w:sz w:val="24"/>
          <w:szCs w:val="24"/>
        </w:rPr>
      </w:pPr>
      <w:r w:rsidRPr="00CC7BA9">
        <w:rPr>
          <w:rFonts w:cs="Arial"/>
          <w:sz w:val="24"/>
          <w:szCs w:val="24"/>
        </w:rPr>
        <w:t xml:space="preserve">4.4 PERIODO DE GARANTÍA DE LOS </w:t>
      </w:r>
      <w:r w:rsidR="00A93284">
        <w:rPr>
          <w:rFonts w:cs="Arial"/>
          <w:sz w:val="24"/>
          <w:szCs w:val="24"/>
        </w:rPr>
        <w:t>BIENES</w:t>
      </w:r>
      <w:r w:rsidRPr="00CC7BA9">
        <w:rPr>
          <w:rFonts w:cs="Arial"/>
          <w:sz w:val="24"/>
          <w:szCs w:val="24"/>
        </w:rPr>
        <w:t>:</w:t>
      </w:r>
    </w:p>
    <w:p w:rsidR="00924084" w:rsidRPr="00CC7BA9" w:rsidRDefault="00924084" w:rsidP="00924084">
      <w:pPr>
        <w:pStyle w:val="Sangradetextonormal"/>
        <w:tabs>
          <w:tab w:val="left" w:pos="142"/>
        </w:tabs>
        <w:ind w:left="709" w:right="182" w:firstLine="0"/>
        <w:rPr>
          <w:rFonts w:cs="Arial"/>
          <w:b w:val="0"/>
          <w:sz w:val="24"/>
          <w:szCs w:val="24"/>
        </w:rPr>
      </w:pPr>
    </w:p>
    <w:p w:rsidR="0017152A" w:rsidRDefault="0017152A" w:rsidP="0017152A">
      <w:pPr>
        <w:pStyle w:val="Sangradetextonormal"/>
        <w:tabs>
          <w:tab w:val="left" w:pos="142"/>
          <w:tab w:val="left" w:pos="810"/>
        </w:tabs>
        <w:spacing w:line="240" w:lineRule="auto"/>
        <w:ind w:left="709" w:right="-90" w:firstLine="0"/>
        <w:rPr>
          <w:rFonts w:cs="Arial"/>
          <w:sz w:val="24"/>
          <w:szCs w:val="24"/>
        </w:rPr>
      </w:pPr>
      <w:r w:rsidRPr="002B4139">
        <w:rPr>
          <w:rFonts w:cs="Arial"/>
          <w:b w:val="0"/>
          <w:sz w:val="24"/>
          <w:szCs w:val="24"/>
        </w:rPr>
        <w:t xml:space="preserve">El periodo mínimo de garantía de los bienes que se </w:t>
      </w:r>
      <w:r>
        <w:rPr>
          <w:rFonts w:cs="Arial"/>
          <w:b w:val="0"/>
          <w:sz w:val="24"/>
          <w:szCs w:val="24"/>
        </w:rPr>
        <w:t>requiere</w:t>
      </w:r>
      <w:r w:rsidRPr="002B4139">
        <w:rPr>
          <w:rFonts w:cs="Arial"/>
          <w:b w:val="0"/>
          <w:sz w:val="24"/>
          <w:szCs w:val="24"/>
        </w:rPr>
        <w:t xml:space="preserve"> en la presente licitación, </w:t>
      </w:r>
      <w:r w:rsidRPr="00C47891">
        <w:rPr>
          <w:rFonts w:cs="Arial"/>
          <w:sz w:val="24"/>
          <w:szCs w:val="24"/>
        </w:rPr>
        <w:t>será</w:t>
      </w:r>
      <w:r>
        <w:rPr>
          <w:rFonts w:cs="Arial"/>
          <w:sz w:val="24"/>
          <w:szCs w:val="24"/>
        </w:rPr>
        <w:t xml:space="preserve"> el siguiente:</w:t>
      </w:r>
    </w:p>
    <w:p w:rsidR="0017152A" w:rsidRDefault="0017152A" w:rsidP="0017152A">
      <w:pPr>
        <w:pStyle w:val="Sangradetextonormal"/>
        <w:tabs>
          <w:tab w:val="left" w:pos="142"/>
          <w:tab w:val="left" w:pos="810"/>
        </w:tabs>
        <w:spacing w:line="240" w:lineRule="auto"/>
        <w:ind w:left="709" w:right="-90" w:firstLine="0"/>
        <w:rPr>
          <w:rFonts w:cs="Arial"/>
          <w:sz w:val="24"/>
          <w:szCs w:val="24"/>
        </w:rPr>
      </w:pPr>
    </w:p>
    <w:p w:rsidR="00A93284" w:rsidRPr="002B4139" w:rsidRDefault="0017152A" w:rsidP="0017152A">
      <w:pPr>
        <w:pStyle w:val="Sangradetextonormal"/>
        <w:tabs>
          <w:tab w:val="left" w:pos="142"/>
          <w:tab w:val="left" w:pos="810"/>
        </w:tabs>
        <w:spacing w:line="240" w:lineRule="auto"/>
        <w:ind w:left="709" w:firstLine="0"/>
        <w:rPr>
          <w:rFonts w:cs="Arial"/>
          <w:b w:val="0"/>
          <w:sz w:val="24"/>
          <w:szCs w:val="24"/>
        </w:rPr>
      </w:pPr>
      <w:r w:rsidRPr="00C47891">
        <w:rPr>
          <w:rFonts w:cs="Arial"/>
          <w:sz w:val="24"/>
          <w:szCs w:val="24"/>
        </w:rPr>
        <w:t xml:space="preserve">De 1 (un) año </w:t>
      </w:r>
      <w:r w:rsidRPr="00C47891">
        <w:rPr>
          <w:rFonts w:cs="Arial"/>
          <w:b w:val="0"/>
          <w:sz w:val="24"/>
          <w:szCs w:val="24"/>
        </w:rPr>
        <w:t xml:space="preserve">a partir de la fecha de entrega a entera satisfacción </w:t>
      </w:r>
      <w:r>
        <w:rPr>
          <w:rFonts w:cs="Arial"/>
          <w:b w:val="0"/>
          <w:sz w:val="24"/>
          <w:szCs w:val="24"/>
        </w:rPr>
        <w:t xml:space="preserve">de </w:t>
      </w:r>
      <w:r w:rsidRPr="00C47891">
        <w:rPr>
          <w:rFonts w:cs="Arial"/>
          <w:b w:val="0"/>
          <w:sz w:val="24"/>
          <w:szCs w:val="24"/>
        </w:rPr>
        <w:t>l</w:t>
      </w:r>
      <w:r>
        <w:rPr>
          <w:rFonts w:cs="Arial"/>
          <w:b w:val="0"/>
          <w:sz w:val="24"/>
          <w:szCs w:val="24"/>
        </w:rPr>
        <w:t>a</w:t>
      </w:r>
      <w:r w:rsidRPr="00C47891">
        <w:rPr>
          <w:rFonts w:cs="Arial"/>
          <w:b w:val="0"/>
          <w:sz w:val="24"/>
          <w:szCs w:val="24"/>
        </w:rPr>
        <w:t xml:space="preserve"> </w:t>
      </w:r>
      <w:r>
        <w:rPr>
          <w:rFonts w:cs="Arial"/>
          <w:b w:val="0"/>
          <w:sz w:val="24"/>
          <w:szCs w:val="24"/>
        </w:rPr>
        <w:t xml:space="preserve">UNEME y </w:t>
      </w:r>
      <w:r w:rsidRPr="002B4139">
        <w:rPr>
          <w:rFonts w:cs="Arial"/>
          <w:b w:val="0"/>
          <w:sz w:val="24"/>
          <w:szCs w:val="24"/>
        </w:rPr>
        <w:t xml:space="preserve">se </w:t>
      </w:r>
      <w:r>
        <w:rPr>
          <w:rFonts w:cs="Arial"/>
          <w:b w:val="0"/>
          <w:sz w:val="24"/>
          <w:szCs w:val="24"/>
        </w:rPr>
        <w:t>otorgará</w:t>
      </w:r>
      <w:r w:rsidRPr="002B4139">
        <w:rPr>
          <w:rFonts w:cs="Arial"/>
          <w:b w:val="0"/>
          <w:sz w:val="24"/>
          <w:szCs w:val="24"/>
        </w:rPr>
        <w:t xml:space="preserve"> a efecto de responder por vicios ocultos y defectos de fabricación que en su caso presenten los bienes entregados.</w:t>
      </w:r>
    </w:p>
    <w:p w:rsidR="002050E9" w:rsidRPr="00CC7BA9" w:rsidRDefault="002050E9" w:rsidP="00924084">
      <w:pPr>
        <w:pStyle w:val="Sangradetextonormal"/>
        <w:tabs>
          <w:tab w:val="left" w:pos="142"/>
          <w:tab w:val="left" w:pos="450"/>
        </w:tabs>
        <w:spacing w:line="240" w:lineRule="auto"/>
        <w:ind w:left="709" w:right="182" w:firstLine="0"/>
        <w:rPr>
          <w:rFonts w:cs="Arial"/>
          <w:b w:val="0"/>
          <w:sz w:val="24"/>
          <w:szCs w:val="24"/>
        </w:rPr>
      </w:pPr>
    </w:p>
    <w:p w:rsidR="00924084" w:rsidRPr="00CC7BA9" w:rsidRDefault="00924084" w:rsidP="00924084">
      <w:pPr>
        <w:pStyle w:val="Sangradetextonormal"/>
        <w:tabs>
          <w:tab w:val="left" w:pos="142"/>
          <w:tab w:val="left" w:pos="284"/>
        </w:tabs>
        <w:spacing w:line="240" w:lineRule="auto"/>
        <w:ind w:left="709" w:right="182" w:firstLine="0"/>
        <w:rPr>
          <w:rFonts w:cs="Arial"/>
          <w:sz w:val="24"/>
          <w:szCs w:val="24"/>
        </w:rPr>
      </w:pPr>
      <w:r w:rsidRPr="00CC7BA9">
        <w:rPr>
          <w:rFonts w:cs="Arial"/>
          <w:sz w:val="24"/>
          <w:szCs w:val="24"/>
        </w:rPr>
        <w:t>4.5 CONDICIONES DE PRECIO Y PAGO</w:t>
      </w:r>
    </w:p>
    <w:p w:rsidR="00924084" w:rsidRPr="00CC7BA9" w:rsidRDefault="00924084" w:rsidP="00924084">
      <w:pPr>
        <w:pStyle w:val="Sangradetextonormal"/>
        <w:tabs>
          <w:tab w:val="left" w:pos="142"/>
          <w:tab w:val="left" w:pos="450"/>
        </w:tabs>
        <w:spacing w:line="240" w:lineRule="auto"/>
        <w:ind w:left="709" w:right="182" w:firstLine="0"/>
        <w:rPr>
          <w:rFonts w:cs="Arial"/>
          <w:b w:val="0"/>
          <w:sz w:val="24"/>
          <w:szCs w:val="24"/>
        </w:rPr>
      </w:pPr>
    </w:p>
    <w:p w:rsidR="00A93284" w:rsidRPr="002B4139" w:rsidRDefault="00A93284" w:rsidP="00A93284">
      <w:pPr>
        <w:pStyle w:val="Sangradetextonormal"/>
        <w:tabs>
          <w:tab w:val="left" w:pos="142"/>
          <w:tab w:val="left" w:pos="450"/>
        </w:tabs>
        <w:spacing w:line="240" w:lineRule="auto"/>
        <w:ind w:left="709" w:firstLine="0"/>
        <w:rPr>
          <w:rFonts w:cs="Arial"/>
          <w:b w:val="0"/>
          <w:sz w:val="24"/>
          <w:szCs w:val="24"/>
        </w:rPr>
      </w:pPr>
      <w:r w:rsidRPr="002B4139">
        <w:rPr>
          <w:rFonts w:cs="Arial"/>
          <w:b w:val="0"/>
          <w:sz w:val="24"/>
          <w:szCs w:val="24"/>
        </w:rPr>
        <w:t xml:space="preserve">Los bienes ofertados deberán cotizarse y serán pagados en condición de precio fijo y en pesos mexicanos. </w:t>
      </w:r>
    </w:p>
    <w:p w:rsidR="00A93284" w:rsidRPr="002B4139" w:rsidRDefault="00A93284" w:rsidP="00A93284">
      <w:pPr>
        <w:pStyle w:val="Sangradetextonormal"/>
        <w:tabs>
          <w:tab w:val="left" w:pos="142"/>
        </w:tabs>
        <w:spacing w:line="240" w:lineRule="auto"/>
        <w:ind w:left="709" w:firstLine="0"/>
        <w:rPr>
          <w:rFonts w:cs="Arial"/>
          <w:b w:val="0"/>
          <w:sz w:val="24"/>
          <w:szCs w:val="24"/>
        </w:rPr>
      </w:pPr>
    </w:p>
    <w:p w:rsidR="00A93284" w:rsidRPr="002B4139" w:rsidRDefault="00A93284" w:rsidP="00A93284">
      <w:pPr>
        <w:pStyle w:val="Ttulo7"/>
        <w:tabs>
          <w:tab w:val="left" w:pos="142"/>
          <w:tab w:val="left" w:pos="450"/>
          <w:tab w:val="left" w:pos="2070"/>
        </w:tabs>
        <w:spacing w:line="240" w:lineRule="auto"/>
        <w:ind w:left="709"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17152A" w:rsidRDefault="0017152A" w:rsidP="00A93284">
      <w:pPr>
        <w:ind w:left="709"/>
        <w:jc w:val="both"/>
        <w:rPr>
          <w:rFonts w:ascii="Arial" w:hAnsi="Arial" w:cs="Arial"/>
          <w:b/>
          <w:sz w:val="24"/>
          <w:szCs w:val="24"/>
        </w:rPr>
      </w:pPr>
    </w:p>
    <w:p w:rsidR="00A93284" w:rsidRPr="00AF59F2" w:rsidRDefault="00A93284" w:rsidP="00A93284">
      <w:pPr>
        <w:ind w:left="709"/>
        <w:jc w:val="both"/>
        <w:rPr>
          <w:rFonts w:ascii="Arial" w:hAnsi="Arial" w:cs="Arial"/>
          <w:sz w:val="24"/>
          <w:szCs w:val="24"/>
        </w:rPr>
      </w:pPr>
      <w:r w:rsidRPr="001C6D0C">
        <w:rPr>
          <w:rFonts w:ascii="Arial" w:hAnsi="Arial" w:cs="Arial"/>
          <w:b/>
          <w:sz w:val="24"/>
          <w:szCs w:val="24"/>
        </w:rPr>
        <w:t>100% (cien por ciento)</w:t>
      </w:r>
      <w:r w:rsidRPr="00AF59F2">
        <w:rPr>
          <w:rFonts w:ascii="Arial" w:hAnsi="Arial" w:cs="Arial"/>
          <w:sz w:val="24"/>
          <w:szCs w:val="24"/>
        </w:rPr>
        <w:t xml:space="preserve"> una vez entregados en su totalidad los bienes objeto del contrato que en su caso se formalice a entera satisfacción de “</w:t>
      </w:r>
      <w:r>
        <w:rPr>
          <w:rFonts w:ascii="Arial" w:hAnsi="Arial" w:cs="Arial"/>
          <w:sz w:val="24"/>
          <w:szCs w:val="24"/>
        </w:rPr>
        <w:t>EL ÓRGANO SOLICITANTE</w:t>
      </w:r>
      <w:r w:rsidRPr="00AF59F2">
        <w:rPr>
          <w:rFonts w:ascii="Arial" w:hAnsi="Arial" w:cs="Arial"/>
          <w:sz w:val="24"/>
          <w:szCs w:val="24"/>
        </w:rPr>
        <w:t>”, dentro de los treinta días siguientes a la presentación de las facturas correspondientes.</w:t>
      </w:r>
    </w:p>
    <w:p w:rsidR="00A93284" w:rsidRPr="00AF59F2" w:rsidRDefault="00A93284" w:rsidP="00A93284">
      <w:pPr>
        <w:ind w:left="709"/>
        <w:rPr>
          <w:rFonts w:ascii="Arial" w:hAnsi="Arial" w:cs="Arial"/>
          <w:sz w:val="24"/>
          <w:szCs w:val="24"/>
        </w:rPr>
      </w:pPr>
    </w:p>
    <w:p w:rsidR="00A93284" w:rsidRPr="00F93B57" w:rsidRDefault="00A93284" w:rsidP="00A93284">
      <w:pPr>
        <w:pStyle w:val="3"/>
        <w:tabs>
          <w:tab w:val="left" w:pos="142"/>
        </w:tabs>
        <w:ind w:left="709" w:firstLine="0"/>
        <w:rPr>
          <w:rFonts w:ascii="Arial" w:hAnsi="Arial" w:cs="Arial"/>
          <w:bCs/>
          <w:sz w:val="24"/>
          <w:szCs w:val="24"/>
        </w:rPr>
      </w:pPr>
      <w:r w:rsidRPr="00F93B57">
        <w:rPr>
          <w:rFonts w:ascii="Arial" w:hAnsi="Arial" w:cs="Arial"/>
          <w:bCs/>
          <w:sz w:val="24"/>
          <w:szCs w:val="24"/>
        </w:rPr>
        <w:t xml:space="preserve">El Licitante adjudicado deberá facturar a nombre de: </w:t>
      </w:r>
      <w:r w:rsidR="0017152A" w:rsidRPr="00F93B57">
        <w:rPr>
          <w:rFonts w:ascii="Arial" w:hAnsi="Arial" w:cs="Arial"/>
          <w:bCs/>
          <w:sz w:val="24"/>
          <w:szCs w:val="24"/>
        </w:rPr>
        <w:t>Uni</w:t>
      </w:r>
      <w:r w:rsidR="003224AF" w:rsidRPr="00F93B57">
        <w:rPr>
          <w:rFonts w:ascii="Arial" w:hAnsi="Arial" w:cs="Arial"/>
          <w:bCs/>
          <w:sz w:val="24"/>
          <w:szCs w:val="24"/>
        </w:rPr>
        <w:t>dad de Especialidades Médicas de Baja California</w:t>
      </w:r>
    </w:p>
    <w:p w:rsidR="00A93284" w:rsidRPr="00F93B57" w:rsidRDefault="00A93284" w:rsidP="00A93284">
      <w:pPr>
        <w:pStyle w:val="3"/>
        <w:tabs>
          <w:tab w:val="left" w:pos="142"/>
        </w:tabs>
        <w:ind w:left="709" w:firstLine="0"/>
        <w:rPr>
          <w:rFonts w:ascii="Arial" w:hAnsi="Arial" w:cs="Arial"/>
          <w:bCs/>
          <w:sz w:val="24"/>
          <w:szCs w:val="24"/>
        </w:rPr>
      </w:pPr>
      <w:r w:rsidRPr="00F93B57">
        <w:rPr>
          <w:rFonts w:ascii="Arial" w:hAnsi="Arial" w:cs="Arial" w:hint="eastAsia"/>
          <w:bCs/>
          <w:sz w:val="24"/>
          <w:szCs w:val="24"/>
        </w:rPr>
        <w:t xml:space="preserve">RFC: </w:t>
      </w:r>
      <w:r w:rsidR="00F93B57" w:rsidRPr="00F93B57">
        <w:rPr>
          <w:rFonts w:ascii="Arial" w:hAnsi="Arial" w:cs="Arial"/>
          <w:bCs/>
          <w:sz w:val="24"/>
          <w:szCs w:val="24"/>
        </w:rPr>
        <w:t>UEM050318U55</w:t>
      </w:r>
    </w:p>
    <w:p w:rsidR="00A93284" w:rsidRDefault="00A93284" w:rsidP="00A93284">
      <w:pPr>
        <w:pStyle w:val="3"/>
        <w:tabs>
          <w:tab w:val="left" w:pos="142"/>
        </w:tabs>
        <w:ind w:left="709" w:firstLine="0"/>
        <w:rPr>
          <w:rFonts w:ascii="Arial" w:hAnsi="Arial" w:cs="Arial"/>
          <w:bCs/>
          <w:sz w:val="24"/>
          <w:szCs w:val="24"/>
        </w:rPr>
      </w:pPr>
      <w:r w:rsidRPr="00F93B57">
        <w:rPr>
          <w:rFonts w:ascii="Arial" w:hAnsi="Arial" w:cs="Arial"/>
          <w:bCs/>
          <w:sz w:val="24"/>
          <w:szCs w:val="24"/>
        </w:rPr>
        <w:t xml:space="preserve">Dirección: </w:t>
      </w:r>
      <w:r w:rsidR="00F93B57" w:rsidRPr="00F93B57">
        <w:rPr>
          <w:rFonts w:ascii="Arial" w:hAnsi="Arial" w:cs="Arial"/>
          <w:bCs/>
          <w:sz w:val="24"/>
          <w:szCs w:val="24"/>
        </w:rPr>
        <w:t>Av. Independencia S/N Col. Centro Cívico, CP. 21000, Mexicali B.C.</w:t>
      </w:r>
    </w:p>
    <w:p w:rsidR="00A93284" w:rsidRDefault="00A93284" w:rsidP="00A93284">
      <w:pPr>
        <w:pStyle w:val="3"/>
        <w:tabs>
          <w:tab w:val="left" w:pos="142"/>
        </w:tabs>
        <w:ind w:left="709" w:firstLine="0"/>
        <w:rPr>
          <w:rFonts w:ascii="Arial" w:hAnsi="Arial" w:cs="Arial"/>
          <w:bCs/>
          <w:sz w:val="24"/>
          <w:szCs w:val="24"/>
        </w:rPr>
      </w:pPr>
    </w:p>
    <w:p w:rsidR="00A93284" w:rsidRDefault="00A93284" w:rsidP="00A93284">
      <w:pPr>
        <w:pStyle w:val="3"/>
        <w:tabs>
          <w:tab w:val="left" w:pos="142"/>
        </w:tabs>
        <w:ind w:left="709" w:firstLine="0"/>
        <w:rPr>
          <w:rFonts w:ascii="Arial" w:hAnsi="Arial" w:cs="Arial"/>
          <w:bCs/>
          <w:sz w:val="24"/>
          <w:szCs w:val="24"/>
        </w:rPr>
      </w:pPr>
      <w:r>
        <w:rPr>
          <w:rFonts w:ascii="Arial" w:hAnsi="Arial" w:cs="Arial"/>
          <w:bCs/>
          <w:sz w:val="24"/>
          <w:szCs w:val="24"/>
        </w:rPr>
        <w:t xml:space="preserve">Las facturas deberán ser entregadas en </w:t>
      </w:r>
      <w:r w:rsidR="003224AF">
        <w:rPr>
          <w:rFonts w:ascii="Arial" w:hAnsi="Arial" w:cs="Arial"/>
          <w:bCs/>
          <w:sz w:val="24"/>
          <w:szCs w:val="24"/>
        </w:rPr>
        <w:t>cada uno de los almacenes de las unidades en que corresponda la entrega de medicamento o material de curación.</w:t>
      </w:r>
    </w:p>
    <w:p w:rsidR="003224AF" w:rsidRDefault="003224AF" w:rsidP="00A93284">
      <w:pPr>
        <w:pStyle w:val="3"/>
        <w:tabs>
          <w:tab w:val="left" w:pos="142"/>
        </w:tabs>
        <w:ind w:left="709" w:firstLine="0"/>
        <w:rPr>
          <w:rFonts w:ascii="Arial" w:hAnsi="Arial" w:cs="Arial"/>
          <w:bCs/>
          <w:sz w:val="24"/>
          <w:szCs w:val="24"/>
        </w:rPr>
      </w:pPr>
    </w:p>
    <w:p w:rsidR="003224AF" w:rsidRDefault="003224AF" w:rsidP="00A93284">
      <w:pPr>
        <w:pStyle w:val="3"/>
        <w:tabs>
          <w:tab w:val="left" w:pos="142"/>
        </w:tabs>
        <w:ind w:left="709" w:firstLine="0"/>
        <w:rPr>
          <w:rFonts w:ascii="Arial" w:hAnsi="Arial" w:cs="Arial"/>
          <w:bCs/>
          <w:sz w:val="24"/>
          <w:szCs w:val="24"/>
        </w:rPr>
      </w:pPr>
      <w:r w:rsidRPr="003224AF">
        <w:rPr>
          <w:rFonts w:ascii="Arial" w:hAnsi="Arial" w:cs="Arial"/>
          <w:bCs/>
          <w:sz w:val="24"/>
          <w:szCs w:val="24"/>
        </w:rPr>
        <w:t>En el presente procedimiento de licitación no se otorgaran anticipos.</w:t>
      </w:r>
    </w:p>
    <w:p w:rsidR="00A93284" w:rsidRDefault="00A93284" w:rsidP="00700887">
      <w:pPr>
        <w:pStyle w:val="Ttulo7"/>
        <w:tabs>
          <w:tab w:val="left" w:pos="142"/>
          <w:tab w:val="left" w:pos="450"/>
          <w:tab w:val="left" w:pos="567"/>
        </w:tabs>
        <w:rPr>
          <w:rFonts w:ascii="Arial" w:hAnsi="Arial" w:cs="Arial"/>
          <w:bCs/>
          <w:szCs w:val="24"/>
        </w:rPr>
      </w:pPr>
    </w:p>
    <w:p w:rsidR="002050E9" w:rsidRPr="00700887" w:rsidRDefault="002B4139" w:rsidP="00700887">
      <w:pPr>
        <w:pStyle w:val="Ttulo7"/>
        <w:tabs>
          <w:tab w:val="left" w:pos="142"/>
          <w:tab w:val="left" w:pos="450"/>
          <w:tab w:val="left" w:pos="567"/>
        </w:tabs>
        <w:rPr>
          <w:rFonts w:ascii="Arial" w:hAnsi="Arial" w:cs="Arial"/>
          <w:szCs w:val="24"/>
        </w:rPr>
      </w:pPr>
      <w:r w:rsidRPr="00700887">
        <w:rPr>
          <w:rFonts w:ascii="Arial" w:hAnsi="Arial" w:cs="Arial"/>
          <w:bCs/>
          <w:szCs w:val="24"/>
        </w:rPr>
        <w:t>5.-</w:t>
      </w:r>
      <w:r w:rsidRPr="00700887">
        <w:rPr>
          <w:rFonts w:ascii="Arial" w:hAnsi="Arial" w:cs="Arial"/>
          <w:b w:val="0"/>
          <w:szCs w:val="24"/>
        </w:rPr>
        <w:t xml:space="preserve"> </w:t>
      </w:r>
      <w:r w:rsidR="002050E9" w:rsidRPr="00700887">
        <w:rPr>
          <w:rFonts w:ascii="Arial" w:hAnsi="Arial" w:cs="Arial"/>
          <w:szCs w:val="24"/>
        </w:rPr>
        <w:t>MODIFICACIÓN A LAS BASES Y NEGOCIACIÓN DE CONDICIONES:</w:t>
      </w:r>
    </w:p>
    <w:p w:rsidR="002050E9" w:rsidRPr="00700887" w:rsidRDefault="002050E9" w:rsidP="002050E9">
      <w:pPr>
        <w:pStyle w:val="Ttulo7"/>
        <w:tabs>
          <w:tab w:val="left" w:pos="142"/>
          <w:tab w:val="left" w:pos="450"/>
          <w:tab w:val="left" w:pos="567"/>
        </w:tabs>
        <w:ind w:left="709"/>
        <w:rPr>
          <w:rFonts w:ascii="Arial" w:hAnsi="Arial" w:cs="Arial"/>
          <w:szCs w:val="24"/>
        </w:rPr>
      </w:pPr>
    </w:p>
    <w:p w:rsidR="002050E9" w:rsidRPr="002050E9" w:rsidRDefault="002050E9" w:rsidP="00700887">
      <w:pPr>
        <w:pStyle w:val="Ttulo7"/>
        <w:tabs>
          <w:tab w:val="left" w:pos="142"/>
          <w:tab w:val="left" w:pos="450"/>
          <w:tab w:val="left" w:pos="567"/>
        </w:tabs>
        <w:ind w:left="709" w:firstLine="0"/>
        <w:rPr>
          <w:rFonts w:ascii="Arial" w:hAnsi="Arial" w:cs="Arial"/>
          <w:b w:val="0"/>
          <w:szCs w:val="24"/>
        </w:rPr>
      </w:pPr>
      <w:r w:rsidRPr="00700887">
        <w:rPr>
          <w:rFonts w:ascii="Arial" w:hAnsi="Arial" w:cs="Arial"/>
          <w:b w:val="0"/>
          <w:szCs w:val="24"/>
        </w:rPr>
        <w:t xml:space="preserve">5.1.- </w:t>
      </w:r>
      <w:r w:rsidRPr="00700887">
        <w:rPr>
          <w:rFonts w:ascii="Arial" w:hAnsi="Arial" w:cs="Arial"/>
          <w:b w:val="0"/>
          <w:szCs w:val="24"/>
        </w:rPr>
        <w:tab/>
        <w:t>El</w:t>
      </w:r>
      <w:r w:rsidRPr="002050E9">
        <w:rPr>
          <w:rFonts w:ascii="Arial" w:hAnsi="Arial" w:cs="Arial"/>
          <w:b w:val="0"/>
          <w:szCs w:val="24"/>
        </w:rPr>
        <w:t xml:space="preserve">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8F3857">
        <w:rPr>
          <w:rFonts w:ascii="Arial" w:hAnsi="Arial" w:cs="Arial"/>
          <w:b w:val="0"/>
          <w:szCs w:val="24"/>
        </w:rPr>
        <w:t xml:space="preserve">bienes </w:t>
      </w:r>
      <w:r w:rsidRPr="002050E9">
        <w:rPr>
          <w:rFonts w:ascii="Arial" w:hAnsi="Arial" w:cs="Arial"/>
          <w:b w:val="0"/>
          <w:szCs w:val="24"/>
        </w:rPr>
        <w:t xml:space="preserve"> </w:t>
      </w:r>
      <w:r w:rsidRPr="002050E9">
        <w:rPr>
          <w:rFonts w:ascii="Arial" w:hAnsi="Arial" w:cs="Arial"/>
          <w:b w:val="0"/>
          <w:szCs w:val="24"/>
        </w:rPr>
        <w:lastRenderedPageBreak/>
        <w:t>convocados originalmente, adición de otros de distintos rubros o en variación significativa de sus características.</w:t>
      </w:r>
    </w:p>
    <w:p w:rsidR="002050E9" w:rsidRPr="002050E9" w:rsidRDefault="002050E9" w:rsidP="002050E9">
      <w:pPr>
        <w:pStyle w:val="Ttulo7"/>
        <w:tabs>
          <w:tab w:val="left" w:pos="142"/>
          <w:tab w:val="left" w:pos="450"/>
          <w:tab w:val="left" w:pos="567"/>
        </w:tabs>
        <w:ind w:left="709"/>
        <w:rPr>
          <w:rFonts w:ascii="Arial" w:hAnsi="Arial" w:cs="Arial"/>
          <w:b w:val="0"/>
          <w:szCs w:val="24"/>
        </w:rPr>
      </w:pPr>
    </w:p>
    <w:p w:rsidR="002050E9" w:rsidRPr="002050E9" w:rsidRDefault="002050E9" w:rsidP="00FA226E">
      <w:pPr>
        <w:pStyle w:val="Ttulo7"/>
        <w:tabs>
          <w:tab w:val="left" w:pos="142"/>
          <w:tab w:val="left" w:pos="450"/>
          <w:tab w:val="left" w:pos="567"/>
        </w:tabs>
        <w:ind w:left="709" w:firstLine="0"/>
        <w:rPr>
          <w:rFonts w:ascii="Arial" w:hAnsi="Arial" w:cs="Arial"/>
          <w:b w:val="0"/>
          <w:szCs w:val="24"/>
        </w:rPr>
      </w:pPr>
      <w:r w:rsidRPr="002050E9">
        <w:rPr>
          <w:rFonts w:ascii="Arial" w:hAnsi="Arial"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2050E9" w:rsidRDefault="002050E9" w:rsidP="002050E9">
      <w:pPr>
        <w:pStyle w:val="Ttulo7"/>
        <w:tabs>
          <w:tab w:val="left" w:pos="142"/>
          <w:tab w:val="left" w:pos="450"/>
          <w:tab w:val="left" w:pos="567"/>
        </w:tabs>
        <w:ind w:left="709"/>
        <w:rPr>
          <w:rFonts w:ascii="Arial" w:hAnsi="Arial" w:cs="Arial"/>
          <w:b w:val="0"/>
          <w:szCs w:val="24"/>
        </w:rPr>
      </w:pPr>
      <w:r w:rsidRPr="002050E9">
        <w:rPr>
          <w:rFonts w:ascii="Arial" w:hAnsi="Arial" w:cs="Arial"/>
          <w:b w:val="0"/>
          <w:szCs w:val="24"/>
        </w:rPr>
        <w:tab/>
        <w:t xml:space="preserve"> </w:t>
      </w:r>
    </w:p>
    <w:p w:rsidR="002B4139" w:rsidRPr="002050E9" w:rsidRDefault="002050E9" w:rsidP="002050E9">
      <w:pPr>
        <w:pStyle w:val="Ttulo7"/>
        <w:tabs>
          <w:tab w:val="left" w:pos="142"/>
          <w:tab w:val="left" w:pos="450"/>
          <w:tab w:val="left" w:pos="567"/>
        </w:tabs>
        <w:ind w:left="709" w:firstLine="0"/>
        <w:rPr>
          <w:rFonts w:ascii="Arial" w:hAnsi="Arial" w:cs="Arial"/>
          <w:b w:val="0"/>
          <w:szCs w:val="24"/>
        </w:rPr>
      </w:pPr>
      <w:r w:rsidRPr="002050E9">
        <w:rPr>
          <w:rFonts w:ascii="Arial" w:hAnsi="Arial" w:cs="Arial"/>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Pr="002050E9" w:rsidRDefault="002050E9" w:rsidP="002050E9"/>
    <w:p w:rsidR="002B4139" w:rsidRPr="002B4139" w:rsidRDefault="002B4139" w:rsidP="002B4139">
      <w:pPr>
        <w:pStyle w:val="2"/>
        <w:ind w:left="709"/>
        <w:jc w:val="center"/>
        <w:rPr>
          <w:rFonts w:ascii="Arial" w:hAnsi="Arial" w:cs="Arial"/>
          <w:b/>
          <w:sz w:val="24"/>
          <w:szCs w:val="24"/>
        </w:rPr>
      </w:pPr>
      <w:r w:rsidRPr="002B4139">
        <w:rPr>
          <w:rFonts w:ascii="Arial" w:hAnsi="Arial" w:cs="Arial"/>
          <w:b/>
          <w:sz w:val="24"/>
          <w:szCs w:val="24"/>
        </w:rPr>
        <w:t>PREPARACIÓN DE LAS PROPOSICIONES</w:t>
      </w:r>
    </w:p>
    <w:p w:rsidR="002B4139" w:rsidRPr="002B4139" w:rsidRDefault="002B4139" w:rsidP="002B4139">
      <w:pPr>
        <w:pStyle w:val="2"/>
        <w:ind w:left="709"/>
        <w:rPr>
          <w:rFonts w:ascii="Arial" w:hAnsi="Arial" w:cs="Arial"/>
          <w:b/>
          <w:sz w:val="24"/>
          <w:szCs w:val="24"/>
        </w:rPr>
      </w:pPr>
    </w:p>
    <w:p w:rsidR="002B4139" w:rsidRPr="002B4139" w:rsidRDefault="002B4139" w:rsidP="002B4139">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6E52DD">
      <w:pPr>
        <w:pStyle w:val="2"/>
        <w:ind w:left="709"/>
        <w:rPr>
          <w:rFonts w:ascii="Arial" w:hAnsi="Arial" w:cs="Arial"/>
          <w:sz w:val="24"/>
          <w:szCs w:val="24"/>
        </w:rPr>
      </w:pPr>
    </w:p>
    <w:p w:rsidR="002B4139" w:rsidRPr="009926C2" w:rsidRDefault="002B4139" w:rsidP="006E52DD">
      <w:pPr>
        <w:pStyle w:val="Textoindependiente"/>
        <w:ind w:left="709" w:right="144"/>
        <w:jc w:val="both"/>
        <w:rPr>
          <w:rFonts w:ascii="Arial" w:hAnsi="Arial" w:cs="Arial"/>
          <w:sz w:val="24"/>
          <w:szCs w:val="24"/>
        </w:rPr>
      </w:pPr>
      <w:r w:rsidRPr="006E52DD">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física o moral según corresponda</w:t>
      </w:r>
      <w:r w:rsidR="006E52DD" w:rsidRPr="006E52DD">
        <w:rPr>
          <w:rFonts w:ascii="Arial" w:hAnsi="Arial" w:cs="Arial"/>
          <w:b w:val="0"/>
          <w:sz w:val="24"/>
          <w:szCs w:val="24"/>
        </w:rPr>
        <w:t xml:space="preserve">, </w:t>
      </w:r>
      <w:r w:rsidR="001A4D87">
        <w:rPr>
          <w:rFonts w:ascii="Arial" w:hAnsi="Arial" w:cs="Arial"/>
          <w:b w:val="0"/>
          <w:sz w:val="24"/>
          <w:szCs w:val="24"/>
        </w:rPr>
        <w:t>s</w:t>
      </w:r>
      <w:r w:rsidR="006E52DD" w:rsidRPr="006E52DD">
        <w:rPr>
          <w:rFonts w:ascii="Arial" w:hAnsi="Arial" w:cs="Arial"/>
          <w:b w:val="0"/>
          <w:sz w:val="24"/>
          <w:szCs w:val="24"/>
          <w:lang w:val="es-MX"/>
        </w:rPr>
        <w:t xml:space="preserve">erán claras y detalladas, no deberán establecer ninguna condición, ni emplear abreviaturas o presentar raspaduras </w:t>
      </w:r>
      <w:r w:rsidR="006E52DD">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sidR="006E52DD">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sidR="001A4D87">
        <w:rPr>
          <w:rFonts w:ascii="Arial" w:hAnsi="Arial" w:cs="Arial"/>
          <w:sz w:val="24"/>
          <w:szCs w:val="24"/>
          <w:lang w:val="es-MX"/>
        </w:rPr>
        <w:t>Cada uno de los documentos que formen parte la proposición d</w:t>
      </w:r>
      <w:r w:rsidR="001A4D87" w:rsidRPr="001A4D87">
        <w:rPr>
          <w:rFonts w:ascii="Arial" w:hAnsi="Arial" w:cs="Arial"/>
          <w:sz w:val="24"/>
          <w:szCs w:val="24"/>
          <w:lang w:val="es-MX"/>
        </w:rPr>
        <w:t xml:space="preserve">eberá contener la firma </w:t>
      </w:r>
      <w:r w:rsidR="001A4D87" w:rsidRPr="009926C2">
        <w:rPr>
          <w:rFonts w:ascii="Arial" w:hAnsi="Arial" w:cs="Arial"/>
          <w:sz w:val="24"/>
          <w:szCs w:val="24"/>
          <w:lang w:val="es-MX"/>
        </w:rPr>
        <w:t>autógrafa d</w:t>
      </w:r>
      <w:r w:rsidRPr="009926C2">
        <w:rPr>
          <w:rFonts w:ascii="Arial" w:hAnsi="Arial" w:cs="Arial"/>
          <w:bCs/>
          <w:sz w:val="24"/>
          <w:szCs w:val="24"/>
        </w:rPr>
        <w:t>el lic</w:t>
      </w:r>
      <w:r w:rsidR="00A93284">
        <w:rPr>
          <w:rFonts w:ascii="Arial" w:hAnsi="Arial" w:cs="Arial"/>
          <w:bCs/>
          <w:sz w:val="24"/>
          <w:szCs w:val="24"/>
        </w:rPr>
        <w:t>itante o su representante legal</w:t>
      </w:r>
      <w:r w:rsidR="00A93284">
        <w:rPr>
          <w:rFonts w:ascii="Arial" w:hAnsi="Arial" w:cs="Arial"/>
          <w:b w:val="0"/>
          <w:bCs/>
          <w:sz w:val="24"/>
          <w:szCs w:val="24"/>
        </w:rPr>
        <w:t>,</w:t>
      </w:r>
      <w:r w:rsidR="00A93284" w:rsidRPr="00315F67">
        <w:rPr>
          <w:rFonts w:ascii="Arial" w:hAnsi="Arial" w:cs="Arial"/>
          <w:b w:val="0"/>
          <w:sz w:val="24"/>
          <w:szCs w:val="24"/>
        </w:rPr>
        <w:t xml:space="preserve"> l</w:t>
      </w:r>
      <w:r w:rsidR="00A93284"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sidR="00A93284">
        <w:rPr>
          <w:rFonts w:ascii="Arial" w:hAnsi="Arial" w:cs="Arial"/>
          <w:b w:val="0"/>
          <w:bCs/>
          <w:sz w:val="24"/>
          <w:szCs w:val="24"/>
        </w:rPr>
        <w:t xml:space="preserve">. </w:t>
      </w:r>
      <w:r w:rsidR="00A93284" w:rsidRPr="002B4139">
        <w:rPr>
          <w:rFonts w:ascii="Arial" w:hAnsi="Arial" w:cs="Arial"/>
          <w:sz w:val="24"/>
          <w:szCs w:val="24"/>
        </w:rPr>
        <w:t xml:space="preserve"> </w:t>
      </w:r>
    </w:p>
    <w:p w:rsidR="002B4139" w:rsidRDefault="002B4139" w:rsidP="00700887">
      <w:pPr>
        <w:pStyle w:val="2"/>
        <w:ind w:left="709"/>
        <w:rPr>
          <w:rFonts w:ascii="Arial" w:hAnsi="Arial" w:cs="Arial"/>
          <w:b/>
          <w:sz w:val="24"/>
          <w:szCs w:val="24"/>
        </w:rPr>
      </w:pPr>
    </w:p>
    <w:p w:rsidR="00700887" w:rsidRPr="004F46CF" w:rsidRDefault="00700887" w:rsidP="00700887">
      <w:pPr>
        <w:tabs>
          <w:tab w:val="left" w:pos="284"/>
        </w:tabs>
        <w:ind w:left="709"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sidR="008F3857">
        <w:rPr>
          <w:rFonts w:ascii="Arial" w:hAnsi="Arial" w:cs="Arial"/>
          <w:sz w:val="24"/>
          <w:szCs w:val="24"/>
          <w:lang w:val="es-MX"/>
        </w:rPr>
        <w:t>bienes</w:t>
      </w:r>
      <w:r w:rsidRPr="004F46CF">
        <w:rPr>
          <w:rFonts w:ascii="Arial" w:hAnsi="Arial" w:cs="Arial"/>
          <w:sz w:val="24"/>
          <w:szCs w:val="24"/>
          <w:lang w:val="es-MX"/>
        </w:rPr>
        <w:t xml:space="preserve"> incluyendo las condiciones de precio y pago se encuentran en el </w:t>
      </w:r>
      <w:r w:rsidRPr="0032374D">
        <w:rPr>
          <w:rFonts w:ascii="Arial" w:hAnsi="Arial" w:cs="Arial"/>
          <w:b/>
          <w:sz w:val="24"/>
          <w:szCs w:val="24"/>
          <w:lang w:val="es-MX"/>
        </w:rPr>
        <w:t>ANEXO TECNICO</w:t>
      </w:r>
      <w:r w:rsidRPr="004F46CF">
        <w:rPr>
          <w:rFonts w:ascii="Arial" w:hAnsi="Arial" w:cs="Arial"/>
          <w:sz w:val="24"/>
          <w:szCs w:val="24"/>
          <w:lang w:val="es-MX"/>
        </w:rPr>
        <w:t xml:space="preserve"> a que alude el numeral </w:t>
      </w:r>
      <w:r>
        <w:rPr>
          <w:rFonts w:ascii="Arial" w:hAnsi="Arial" w:cs="Arial"/>
          <w:sz w:val="24"/>
          <w:szCs w:val="24"/>
          <w:lang w:val="es-MX"/>
        </w:rPr>
        <w:t>4</w:t>
      </w:r>
      <w:r w:rsidRPr="004F46CF">
        <w:rPr>
          <w:rFonts w:ascii="Arial" w:hAnsi="Arial" w:cs="Arial"/>
          <w:sz w:val="24"/>
          <w:szCs w:val="24"/>
          <w:lang w:val="es-MX"/>
        </w:rPr>
        <w:t xml:space="preserve"> de la</w:t>
      </w:r>
      <w:r>
        <w:rPr>
          <w:rFonts w:ascii="Arial" w:hAnsi="Arial" w:cs="Arial"/>
          <w:sz w:val="24"/>
          <w:szCs w:val="24"/>
          <w:lang w:val="es-MX"/>
        </w:rPr>
        <w:t>s</w:t>
      </w:r>
      <w:r w:rsidRPr="004F46CF">
        <w:rPr>
          <w:rFonts w:ascii="Arial" w:hAnsi="Arial" w:cs="Arial"/>
          <w:b/>
          <w:bCs/>
          <w:sz w:val="24"/>
          <w:szCs w:val="24"/>
          <w:lang w:val="es-MX"/>
        </w:rPr>
        <w:t xml:space="preserve"> </w:t>
      </w:r>
      <w:r w:rsidRPr="004F46CF">
        <w:rPr>
          <w:rFonts w:ascii="Arial" w:hAnsi="Arial" w:cs="Arial"/>
          <w:sz w:val="24"/>
          <w:szCs w:val="24"/>
          <w:lang w:val="es-MX"/>
        </w:rPr>
        <w:t>presente</w:t>
      </w:r>
      <w:r>
        <w:rPr>
          <w:rFonts w:ascii="Arial" w:hAnsi="Arial" w:cs="Arial"/>
          <w:sz w:val="24"/>
          <w:szCs w:val="24"/>
          <w:lang w:val="es-MX"/>
        </w:rPr>
        <w:t>s</w:t>
      </w:r>
      <w:r w:rsidRPr="004F46CF">
        <w:rPr>
          <w:rFonts w:ascii="Arial" w:hAnsi="Arial" w:cs="Arial"/>
          <w:sz w:val="24"/>
          <w:szCs w:val="24"/>
          <w:lang w:val="es-MX"/>
        </w:rPr>
        <w:t xml:space="preserve"> </w:t>
      </w:r>
      <w:r>
        <w:rPr>
          <w:rFonts w:ascii="Arial" w:hAnsi="Arial" w:cs="Arial"/>
          <w:sz w:val="24"/>
          <w:szCs w:val="24"/>
          <w:lang w:val="es-MX"/>
        </w:rPr>
        <w:t>bases, así como en los numerales 4.2, 4.3, 4.4 y 4.5</w:t>
      </w:r>
      <w:r w:rsidRPr="004F46CF">
        <w:rPr>
          <w:rFonts w:ascii="Arial" w:hAnsi="Arial" w:cs="Arial"/>
          <w:sz w:val="24"/>
          <w:szCs w:val="24"/>
          <w:lang w:val="es-MX"/>
        </w:rPr>
        <w:t xml:space="preserve"> de la misma; los licitantes presentarán sus propuestas técnicas y económicas de acuerdo a dichas especificaciones y </w:t>
      </w:r>
      <w:r w:rsidRPr="0032374D">
        <w:rPr>
          <w:rFonts w:ascii="Arial" w:hAnsi="Arial" w:cs="Arial"/>
          <w:sz w:val="24"/>
          <w:szCs w:val="24"/>
          <w:lang w:val="es-MX"/>
        </w:rPr>
        <w:t>condiciones considerando en las mismas la o las partidas</w:t>
      </w:r>
      <w:r w:rsidR="0032374D">
        <w:rPr>
          <w:rFonts w:ascii="Arial" w:hAnsi="Arial" w:cs="Arial"/>
          <w:sz w:val="24"/>
          <w:szCs w:val="24"/>
          <w:lang w:val="es-MX"/>
        </w:rPr>
        <w:t xml:space="preserve"> de los paquetes </w:t>
      </w:r>
      <w:r w:rsidRPr="0032374D">
        <w:rPr>
          <w:rFonts w:ascii="Arial" w:hAnsi="Arial" w:cs="Arial"/>
          <w:sz w:val="24"/>
          <w:szCs w:val="24"/>
          <w:lang w:val="es-MX"/>
        </w:rPr>
        <w:t>por las que decidan participar.</w:t>
      </w:r>
      <w:r w:rsidRPr="00700887">
        <w:rPr>
          <w:rFonts w:ascii="Arial" w:hAnsi="Arial" w:cs="Arial"/>
          <w:sz w:val="24"/>
          <w:szCs w:val="24"/>
          <w:lang w:val="es-MX"/>
        </w:rPr>
        <w:t xml:space="preserve"> </w:t>
      </w:r>
    </w:p>
    <w:p w:rsidR="00700887" w:rsidRPr="004F46CF" w:rsidRDefault="00700887" w:rsidP="00700887">
      <w:pPr>
        <w:tabs>
          <w:tab w:val="left" w:pos="284"/>
        </w:tabs>
        <w:ind w:left="709" w:right="182"/>
        <w:jc w:val="both"/>
        <w:rPr>
          <w:rFonts w:ascii="Arial" w:hAnsi="Arial" w:cs="Arial"/>
          <w:sz w:val="24"/>
          <w:szCs w:val="24"/>
          <w:lang w:val="es-MX"/>
        </w:rPr>
      </w:pPr>
    </w:p>
    <w:p w:rsidR="00700887" w:rsidRDefault="00700887" w:rsidP="00700887">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sidR="00A93284">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Pr="002B4139" w:rsidRDefault="002B4139" w:rsidP="002B4139">
      <w:pPr>
        <w:pStyle w:val="2"/>
        <w:ind w:left="709"/>
        <w:rPr>
          <w:rFonts w:ascii="Arial" w:hAnsi="Arial" w:cs="Arial"/>
          <w:b/>
          <w:sz w:val="24"/>
          <w:szCs w:val="24"/>
        </w:rPr>
      </w:pPr>
    </w:p>
    <w:p w:rsidR="002B4139" w:rsidRPr="002B4139" w:rsidRDefault="002B4139" w:rsidP="002B4139">
      <w:pPr>
        <w:pStyle w:val="2"/>
        <w:ind w:left="709"/>
        <w:rPr>
          <w:rFonts w:ascii="Arial" w:hAnsi="Arial" w:cs="Arial"/>
          <w:b/>
          <w:sz w:val="24"/>
          <w:szCs w:val="24"/>
        </w:rPr>
      </w:pPr>
      <w:r w:rsidRPr="002B4139">
        <w:rPr>
          <w:rFonts w:ascii="Arial" w:hAnsi="Arial" w:cs="Arial"/>
          <w:b/>
          <w:sz w:val="24"/>
          <w:szCs w:val="24"/>
        </w:rPr>
        <w:t>LA PROPOSICIÓN CONSTARÁ DE LOS SIGUIENTES DOCUMENTOS:</w:t>
      </w:r>
    </w:p>
    <w:p w:rsidR="002B4139" w:rsidRPr="002B4139" w:rsidRDefault="002B4139" w:rsidP="002B4139">
      <w:pPr>
        <w:pStyle w:val="4"/>
        <w:tabs>
          <w:tab w:val="left" w:pos="630"/>
        </w:tabs>
        <w:ind w:left="709" w:firstLine="0"/>
        <w:jc w:val="both"/>
        <w:rPr>
          <w:rFonts w:ascii="Arial" w:hAnsi="Arial" w:cs="Arial"/>
          <w:bCs/>
          <w:sz w:val="24"/>
          <w:szCs w:val="24"/>
        </w:rPr>
      </w:pPr>
    </w:p>
    <w:p w:rsidR="002B4139" w:rsidRPr="002B4139" w:rsidRDefault="002B4139" w:rsidP="002B4139">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2B4139">
      <w:pPr>
        <w:pStyle w:val="4"/>
        <w:tabs>
          <w:tab w:val="left" w:pos="630"/>
        </w:tabs>
        <w:ind w:left="709" w:firstLine="0"/>
        <w:jc w:val="both"/>
        <w:rPr>
          <w:rFonts w:ascii="Arial" w:hAnsi="Arial" w:cs="Arial"/>
          <w:bCs/>
          <w:sz w:val="24"/>
          <w:szCs w:val="24"/>
        </w:rPr>
      </w:pPr>
    </w:p>
    <w:p w:rsidR="00F20619" w:rsidRDefault="00F20619" w:rsidP="00700887">
      <w:pPr>
        <w:pStyle w:val="3"/>
        <w:numPr>
          <w:ilvl w:val="0"/>
          <w:numId w:val="30"/>
        </w:numPr>
        <w:rPr>
          <w:rFonts w:ascii="Arial" w:hAnsi="Arial" w:cs="Arial"/>
          <w:b/>
          <w:sz w:val="24"/>
          <w:szCs w:val="24"/>
        </w:rPr>
      </w:pPr>
      <w:r w:rsidRPr="00A2706C">
        <w:rPr>
          <w:rFonts w:ascii="Arial" w:hAnsi="Arial" w:cs="Arial"/>
          <w:b/>
          <w:sz w:val="24"/>
          <w:szCs w:val="24"/>
        </w:rPr>
        <w:t>COPIA DEL</w:t>
      </w:r>
      <w:r>
        <w:rPr>
          <w:rFonts w:ascii="Arial" w:hAnsi="Arial" w:cs="Arial"/>
          <w:sz w:val="24"/>
          <w:szCs w:val="24"/>
        </w:rPr>
        <w:t xml:space="preserve"> </w:t>
      </w:r>
      <w:r w:rsidRPr="00891239">
        <w:rPr>
          <w:rFonts w:ascii="Arial" w:hAnsi="Arial" w:cs="Arial"/>
          <w:b/>
          <w:sz w:val="24"/>
          <w:szCs w:val="24"/>
        </w:rPr>
        <w:t>RECIBO DE PAGO DE BASES</w:t>
      </w:r>
      <w:r>
        <w:rPr>
          <w:rFonts w:ascii="Arial" w:hAnsi="Arial" w:cs="Arial"/>
          <w:sz w:val="24"/>
          <w:szCs w:val="24"/>
        </w:rPr>
        <w:t xml:space="preserve"> de la presente licitación, documento que se hace exigible de acuerdo a lo dispuesto en el último párrafo del artículo 23 y la fracción II </w:t>
      </w:r>
      <w:r>
        <w:rPr>
          <w:rFonts w:ascii="Arial" w:hAnsi="Arial" w:cs="Arial"/>
          <w:sz w:val="24"/>
          <w:szCs w:val="24"/>
        </w:rPr>
        <w:lastRenderedPageBreak/>
        <w:t>del artículo 26 del “Reglamento”, la omisión de su presentación será causa suficiente para desechar la propuesta.</w:t>
      </w:r>
      <w:r w:rsidR="00924084">
        <w:rPr>
          <w:rFonts w:ascii="Arial" w:hAnsi="Arial" w:cs="Arial"/>
          <w:sz w:val="24"/>
          <w:szCs w:val="24"/>
        </w:rPr>
        <w:t xml:space="preserve"> </w:t>
      </w:r>
    </w:p>
    <w:p w:rsidR="00F20619" w:rsidRDefault="00F20619" w:rsidP="002B4139">
      <w:pPr>
        <w:pStyle w:val="3"/>
        <w:ind w:left="709" w:firstLine="0"/>
        <w:rPr>
          <w:rFonts w:ascii="Arial" w:hAnsi="Arial" w:cs="Arial"/>
          <w:b/>
          <w:sz w:val="24"/>
          <w:szCs w:val="24"/>
        </w:rPr>
      </w:pPr>
    </w:p>
    <w:p w:rsidR="006B747B" w:rsidRDefault="00F20619" w:rsidP="006B747B">
      <w:pPr>
        <w:pStyle w:val="3"/>
        <w:numPr>
          <w:ilvl w:val="0"/>
          <w:numId w:val="30"/>
        </w:numPr>
        <w:rPr>
          <w:rFonts w:ascii="Arial" w:hAnsi="Arial" w:cs="Arial"/>
          <w:bCs/>
          <w:sz w:val="24"/>
          <w:szCs w:val="24"/>
        </w:rPr>
      </w:pPr>
      <w:r>
        <w:rPr>
          <w:rFonts w:ascii="Arial" w:hAnsi="Arial" w:cs="Arial"/>
          <w:b/>
          <w:sz w:val="24"/>
          <w:szCs w:val="24"/>
        </w:rPr>
        <w:t xml:space="preserve"> </w:t>
      </w:r>
      <w:r w:rsidR="006B747B" w:rsidRPr="002B4139">
        <w:rPr>
          <w:rFonts w:ascii="Arial" w:hAnsi="Arial" w:cs="Arial"/>
          <w:b/>
          <w:sz w:val="24"/>
          <w:szCs w:val="24"/>
        </w:rPr>
        <w:t xml:space="preserve">PROPUESTA TÉCNICA: </w:t>
      </w:r>
      <w:r w:rsidR="006B747B" w:rsidRPr="002B4139">
        <w:rPr>
          <w:rFonts w:ascii="Arial" w:hAnsi="Arial" w:cs="Arial"/>
          <w:sz w:val="24"/>
          <w:szCs w:val="24"/>
        </w:rPr>
        <w:t xml:space="preserve">Utilizando para ello el formato proporcionado en el </w:t>
      </w:r>
      <w:r w:rsidR="006B747B" w:rsidRPr="002B4139">
        <w:rPr>
          <w:rFonts w:ascii="Arial" w:hAnsi="Arial" w:cs="Arial"/>
          <w:b/>
          <w:sz w:val="24"/>
          <w:szCs w:val="24"/>
        </w:rPr>
        <w:t xml:space="preserve">Anexo 1 </w:t>
      </w:r>
      <w:r w:rsidR="006B747B" w:rsidRPr="002B4139">
        <w:rPr>
          <w:rFonts w:ascii="Arial" w:hAnsi="Arial" w:cs="Arial"/>
          <w:sz w:val="24"/>
          <w:szCs w:val="24"/>
        </w:rPr>
        <w:t>de estas bases de licitación, la cual deberá presentarse de conformidad con las especificaciones técnicas y condiciones indicadas en los numerales 4.1 al 4.</w:t>
      </w:r>
      <w:r w:rsidR="006B747B">
        <w:rPr>
          <w:rFonts w:ascii="Arial" w:hAnsi="Arial" w:cs="Arial"/>
          <w:sz w:val="24"/>
          <w:szCs w:val="24"/>
        </w:rPr>
        <w:t>4</w:t>
      </w:r>
      <w:r w:rsidR="006B747B" w:rsidRPr="002B4139">
        <w:rPr>
          <w:rFonts w:ascii="Arial" w:hAnsi="Arial" w:cs="Arial"/>
          <w:sz w:val="24"/>
          <w:szCs w:val="24"/>
        </w:rPr>
        <w:t xml:space="preserve"> de las presentes bases de licitación</w:t>
      </w:r>
      <w:r w:rsidR="006B747B">
        <w:rPr>
          <w:rFonts w:ascii="Arial" w:hAnsi="Arial" w:cs="Arial"/>
          <w:sz w:val="24"/>
          <w:szCs w:val="24"/>
        </w:rPr>
        <w:t xml:space="preserve"> y su </w:t>
      </w:r>
      <w:r w:rsidR="006B747B" w:rsidRPr="002A0814">
        <w:rPr>
          <w:rFonts w:ascii="Arial" w:hAnsi="Arial" w:cs="Arial"/>
          <w:b/>
          <w:sz w:val="24"/>
          <w:szCs w:val="24"/>
        </w:rPr>
        <w:t>ANEXO TÉCNICO.</w:t>
      </w:r>
      <w:r w:rsidR="006B747B" w:rsidRPr="002B4139">
        <w:rPr>
          <w:rFonts w:ascii="Arial" w:hAnsi="Arial" w:cs="Arial"/>
          <w:sz w:val="24"/>
          <w:szCs w:val="24"/>
        </w:rPr>
        <w:t xml:space="preserve"> Contendrá una explicación detallada de las especificaciones y características de los bienes solicitados incluyendo</w:t>
      </w:r>
      <w:r w:rsidR="006B747B" w:rsidRPr="002B4139">
        <w:rPr>
          <w:rFonts w:ascii="Arial" w:hAnsi="Arial" w:cs="Arial"/>
          <w:b/>
          <w:bCs/>
          <w:sz w:val="24"/>
          <w:szCs w:val="24"/>
        </w:rPr>
        <w:t xml:space="preserve"> </w:t>
      </w:r>
      <w:r w:rsidR="006B747B" w:rsidRPr="002B4139">
        <w:rPr>
          <w:rFonts w:ascii="Arial" w:hAnsi="Arial" w:cs="Arial"/>
          <w:sz w:val="24"/>
          <w:szCs w:val="24"/>
        </w:rPr>
        <w:t>por lo menos las correspondientes a</w:t>
      </w:r>
      <w:r w:rsidR="006B747B">
        <w:rPr>
          <w:rFonts w:ascii="Arial" w:hAnsi="Arial" w:cs="Arial"/>
          <w:sz w:val="24"/>
          <w:szCs w:val="24"/>
        </w:rPr>
        <w:t xml:space="preserve"> </w:t>
      </w:r>
      <w:r w:rsidR="006B747B" w:rsidRPr="000E4821">
        <w:rPr>
          <w:rFonts w:ascii="Arial" w:hAnsi="Arial" w:cs="Arial"/>
          <w:b/>
          <w:sz w:val="24"/>
          <w:szCs w:val="24"/>
        </w:rPr>
        <w:t>número de partida</w:t>
      </w:r>
      <w:r w:rsidR="00A92696">
        <w:rPr>
          <w:rFonts w:ascii="Arial" w:hAnsi="Arial" w:cs="Arial"/>
          <w:b/>
          <w:sz w:val="24"/>
          <w:szCs w:val="24"/>
        </w:rPr>
        <w:t xml:space="preserve"> y paquete a que pertenece</w:t>
      </w:r>
      <w:r w:rsidR="006B747B" w:rsidRPr="000E4821">
        <w:rPr>
          <w:rFonts w:ascii="Arial" w:hAnsi="Arial" w:cs="Arial"/>
          <w:b/>
          <w:sz w:val="24"/>
          <w:szCs w:val="24"/>
        </w:rPr>
        <w:t xml:space="preserve">, </w:t>
      </w:r>
      <w:r w:rsidR="006B747B">
        <w:rPr>
          <w:rFonts w:ascii="Arial" w:hAnsi="Arial" w:cs="Arial"/>
          <w:b/>
          <w:sz w:val="24"/>
          <w:szCs w:val="24"/>
        </w:rPr>
        <w:t xml:space="preserve">ingrediente activo, </w:t>
      </w:r>
      <w:r w:rsidR="006B747B" w:rsidRPr="000E4821">
        <w:rPr>
          <w:rFonts w:ascii="Arial" w:hAnsi="Arial" w:cs="Arial"/>
          <w:b/>
          <w:bCs/>
          <w:sz w:val="24"/>
          <w:szCs w:val="24"/>
        </w:rPr>
        <w:t>m</w:t>
      </w:r>
      <w:r w:rsidR="006B747B">
        <w:rPr>
          <w:rFonts w:ascii="Arial" w:hAnsi="Arial" w:cs="Arial"/>
          <w:b/>
          <w:bCs/>
          <w:sz w:val="24"/>
          <w:szCs w:val="24"/>
        </w:rPr>
        <w:t xml:space="preserve">arca, presentación (incluyendo forma farmacéutica y concentración), nombre del laboratorio fabricante, número de registro sanitario con su vigencia y </w:t>
      </w:r>
      <w:r w:rsidR="006B747B" w:rsidRPr="00906817">
        <w:rPr>
          <w:rFonts w:ascii="Arial" w:hAnsi="Arial" w:cs="Arial"/>
          <w:b/>
          <w:bCs/>
          <w:sz w:val="24"/>
          <w:szCs w:val="24"/>
        </w:rPr>
        <w:t xml:space="preserve">garantía </w:t>
      </w:r>
      <w:r w:rsidR="006B747B" w:rsidRPr="00A853DF">
        <w:rPr>
          <w:rFonts w:ascii="Arial" w:hAnsi="Arial" w:cs="Arial"/>
          <w:sz w:val="24"/>
          <w:szCs w:val="24"/>
        </w:rPr>
        <w:t>de los bienes propuestos;</w:t>
      </w:r>
      <w:r w:rsidR="006B747B" w:rsidRPr="002B4139">
        <w:rPr>
          <w:rFonts w:ascii="Arial" w:hAnsi="Arial" w:cs="Arial"/>
          <w:sz w:val="24"/>
          <w:szCs w:val="24"/>
        </w:rPr>
        <w:t xml:space="preserve"> así mismo deberá expresarse el </w:t>
      </w:r>
      <w:r w:rsidR="006B747B" w:rsidRPr="002B4139">
        <w:rPr>
          <w:rFonts w:ascii="Arial" w:hAnsi="Arial" w:cs="Arial"/>
          <w:b/>
          <w:bCs/>
          <w:sz w:val="24"/>
          <w:szCs w:val="24"/>
        </w:rPr>
        <w:t>tiempo, lugar y condiciones de entrega</w:t>
      </w:r>
      <w:r w:rsidR="006B747B">
        <w:rPr>
          <w:rFonts w:ascii="Arial" w:hAnsi="Arial" w:cs="Arial"/>
          <w:b/>
          <w:bCs/>
          <w:sz w:val="24"/>
          <w:szCs w:val="24"/>
        </w:rPr>
        <w:t>.</w:t>
      </w:r>
    </w:p>
    <w:p w:rsidR="00D36292" w:rsidRDefault="00D36292" w:rsidP="00F278D1">
      <w:pPr>
        <w:pStyle w:val="3"/>
        <w:ind w:left="993" w:firstLine="0"/>
        <w:rPr>
          <w:rFonts w:ascii="Arial" w:hAnsi="Arial" w:cs="Arial"/>
          <w:sz w:val="24"/>
        </w:rPr>
      </w:pPr>
    </w:p>
    <w:p w:rsidR="00D36292" w:rsidRDefault="00D36292" w:rsidP="00F278D1">
      <w:pPr>
        <w:pStyle w:val="3"/>
        <w:ind w:left="993" w:firstLine="0"/>
        <w:rPr>
          <w:rFonts w:ascii="Arial" w:hAnsi="Arial" w:cs="Arial"/>
          <w:b/>
          <w:sz w:val="24"/>
        </w:rPr>
      </w:pPr>
      <w:r w:rsidRPr="00F132AE">
        <w:rPr>
          <w:rFonts w:ascii="Arial" w:hAnsi="Arial" w:cs="Arial"/>
          <w:sz w:val="24"/>
        </w:rPr>
        <w:t>A este documento se acompañará escrito mediante el cual el licitante manifieste</w:t>
      </w:r>
      <w:r>
        <w:rPr>
          <w:rFonts w:ascii="Arial" w:hAnsi="Arial" w:cs="Arial"/>
          <w:sz w:val="24"/>
        </w:rPr>
        <w:t xml:space="preserve"> que cumple con </w:t>
      </w:r>
      <w:r w:rsidRPr="00F132AE">
        <w:rPr>
          <w:rFonts w:ascii="Arial" w:hAnsi="Arial" w:cs="Arial"/>
          <w:b/>
          <w:sz w:val="24"/>
        </w:rPr>
        <w:t>las Normas Oficiales Mexicanas o Internacionales</w:t>
      </w:r>
      <w:r w:rsidRPr="00F132AE">
        <w:rPr>
          <w:rFonts w:ascii="Arial" w:hAnsi="Arial" w:cs="Arial"/>
          <w:sz w:val="24"/>
        </w:rPr>
        <w:t xml:space="preserve"> que cumplen los bienes que oferta y que apliquen de acuerdo al origen de los mismos, pudiendo utilizar el formato del </w:t>
      </w:r>
      <w:r w:rsidRPr="00F132AE">
        <w:rPr>
          <w:rFonts w:ascii="Arial" w:hAnsi="Arial" w:cs="Arial"/>
          <w:b/>
          <w:sz w:val="24"/>
        </w:rPr>
        <w:t>Anexo 2.</w:t>
      </w:r>
    </w:p>
    <w:p w:rsidR="00A92696" w:rsidRPr="00F132AE" w:rsidRDefault="00A92696" w:rsidP="00F278D1">
      <w:pPr>
        <w:pStyle w:val="3"/>
        <w:ind w:left="993" w:firstLine="0"/>
        <w:rPr>
          <w:rFonts w:ascii="Arial" w:hAnsi="Arial" w:cs="Arial"/>
          <w:sz w:val="24"/>
        </w:rPr>
      </w:pPr>
    </w:p>
    <w:p w:rsidR="00D36292" w:rsidRPr="00F132AE" w:rsidRDefault="00D36292" w:rsidP="00F278D1">
      <w:pPr>
        <w:pStyle w:val="3"/>
        <w:ind w:left="993"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BE355E" w:rsidRPr="00F132AE" w:rsidRDefault="00BE355E" w:rsidP="00F278D1">
      <w:pPr>
        <w:pStyle w:val="4"/>
        <w:ind w:left="993" w:firstLine="0"/>
        <w:jc w:val="both"/>
        <w:rPr>
          <w:rFonts w:ascii="Arial" w:hAnsi="Arial" w:cs="Arial"/>
          <w:color w:val="000000"/>
          <w:sz w:val="24"/>
        </w:rPr>
      </w:pPr>
      <w:r w:rsidRPr="005C7DF7">
        <w:rPr>
          <w:rFonts w:ascii="Arial" w:hAnsi="Arial" w:cs="Arial"/>
          <w:sz w:val="24"/>
        </w:rPr>
        <w:t>Dicho</w:t>
      </w:r>
      <w:r w:rsidR="00FA226E">
        <w:rPr>
          <w:rFonts w:ascii="Arial" w:hAnsi="Arial" w:cs="Arial"/>
          <w:sz w:val="24"/>
        </w:rPr>
        <w:t>s</w:t>
      </w:r>
      <w:r w:rsidRPr="005C7DF7">
        <w:rPr>
          <w:rFonts w:ascii="Arial" w:hAnsi="Arial" w:cs="Arial"/>
          <w:sz w:val="24"/>
        </w:rPr>
        <w:t xml:space="preserve"> documento</w:t>
      </w:r>
      <w:r w:rsidR="00FA226E">
        <w:rPr>
          <w:rFonts w:ascii="Arial" w:hAnsi="Arial" w:cs="Arial"/>
          <w:sz w:val="24"/>
        </w:rPr>
        <w:t>s</w:t>
      </w:r>
      <w:r w:rsidRPr="005C7DF7">
        <w:rPr>
          <w:rFonts w:ascii="Arial" w:hAnsi="Arial" w:cs="Arial"/>
          <w:sz w:val="24"/>
        </w:rPr>
        <w:t xml:space="preserve"> </w:t>
      </w:r>
      <w:r w:rsidR="00A92696" w:rsidRPr="005C7DF7">
        <w:rPr>
          <w:rFonts w:ascii="Arial" w:hAnsi="Arial" w:cs="Arial"/>
          <w:sz w:val="24"/>
        </w:rPr>
        <w:t>ser</w:t>
      </w:r>
      <w:r w:rsidR="00A92696">
        <w:rPr>
          <w:rFonts w:ascii="Arial" w:hAnsi="Arial" w:cs="Arial"/>
          <w:sz w:val="24"/>
        </w:rPr>
        <w:t>án</w:t>
      </w:r>
      <w:r w:rsidRPr="005C7DF7">
        <w:rPr>
          <w:rFonts w:ascii="Arial" w:hAnsi="Arial" w:cs="Arial"/>
          <w:sz w:val="24"/>
        </w:rPr>
        <w:t xml:space="preserve"> utilizado</w:t>
      </w:r>
      <w:r w:rsidR="00A92696">
        <w:rPr>
          <w:rFonts w:ascii="Arial" w:hAnsi="Arial" w:cs="Arial"/>
          <w:sz w:val="24"/>
        </w:rPr>
        <w:t>s</w:t>
      </w:r>
      <w:r w:rsidRPr="005C7DF7">
        <w:rPr>
          <w:rFonts w:ascii="Arial" w:hAnsi="Arial" w:cs="Arial"/>
          <w:sz w:val="24"/>
        </w:rPr>
        <w:t xml:space="preserve"> en la evaluación de las propuestas para verificar que los </w:t>
      </w:r>
      <w:r w:rsidR="008F3857">
        <w:rPr>
          <w:rFonts w:ascii="Arial" w:hAnsi="Arial" w:cs="Arial"/>
          <w:sz w:val="24"/>
        </w:rPr>
        <w:t>bienes</w:t>
      </w:r>
      <w:r w:rsidRPr="005C7DF7">
        <w:rPr>
          <w:rFonts w:ascii="Arial" w:hAnsi="Arial" w:cs="Arial"/>
          <w:sz w:val="24"/>
        </w:rPr>
        <w:t xml:space="preserve"> </w:t>
      </w:r>
      <w:r>
        <w:rPr>
          <w:rFonts w:ascii="Arial" w:hAnsi="Arial" w:cs="Arial"/>
          <w:sz w:val="24"/>
        </w:rPr>
        <w:t xml:space="preserve">y productos </w:t>
      </w:r>
      <w:r w:rsidRPr="005C7DF7">
        <w:rPr>
          <w:rFonts w:ascii="Arial" w:hAnsi="Arial" w:cs="Arial"/>
          <w:sz w:val="24"/>
        </w:rPr>
        <w:t>ofertados por el licitante cumplan cabalmente con las especificaciones y condiciones solicitadas</w:t>
      </w:r>
      <w:r>
        <w:rPr>
          <w:rFonts w:ascii="Arial" w:hAnsi="Arial" w:cs="Arial"/>
          <w:sz w:val="24"/>
        </w:rPr>
        <w:t xml:space="preserve"> en las bases de licitación</w:t>
      </w:r>
      <w:r w:rsidRPr="00BE355E">
        <w:rPr>
          <w:rFonts w:ascii="Arial" w:hAnsi="Arial" w:cs="Arial"/>
          <w:sz w:val="24"/>
        </w:rPr>
        <w:t>, la omisión de su presentación afectará la solvencia de la proposición y será motivo para desecharla.</w:t>
      </w:r>
    </w:p>
    <w:p w:rsidR="00F132AE" w:rsidRPr="00F132AE" w:rsidRDefault="00BE355E" w:rsidP="00F278D1">
      <w:pPr>
        <w:pStyle w:val="3"/>
        <w:tabs>
          <w:tab w:val="num" w:pos="709"/>
        </w:tabs>
        <w:ind w:left="993" w:firstLine="0"/>
        <w:rPr>
          <w:rFonts w:ascii="Arial" w:hAnsi="Arial" w:cs="Arial"/>
          <w:color w:val="000000"/>
          <w:sz w:val="24"/>
        </w:rPr>
      </w:pPr>
      <w:r w:rsidRPr="00A92696">
        <w:rPr>
          <w:rFonts w:ascii="Arial" w:hAnsi="Arial" w:cs="Arial"/>
          <w:b/>
          <w:color w:val="000000"/>
          <w:sz w:val="24"/>
        </w:rPr>
        <w:t>Estos</w:t>
      </w:r>
      <w:r w:rsidR="00F132AE" w:rsidRPr="00A92696">
        <w:rPr>
          <w:rFonts w:ascii="Arial" w:hAnsi="Arial" w:cs="Arial"/>
          <w:b/>
          <w:color w:val="000000"/>
          <w:sz w:val="24"/>
        </w:rPr>
        <w:t xml:space="preserve"> documento</w:t>
      </w:r>
      <w:r w:rsidRPr="00A92696">
        <w:rPr>
          <w:rFonts w:ascii="Arial" w:hAnsi="Arial" w:cs="Arial"/>
          <w:b/>
          <w:color w:val="000000"/>
          <w:sz w:val="24"/>
        </w:rPr>
        <w:t>s</w:t>
      </w:r>
      <w:r w:rsidR="00F132AE" w:rsidRPr="00A92696">
        <w:rPr>
          <w:rFonts w:ascii="Arial" w:hAnsi="Arial" w:cs="Arial"/>
          <w:b/>
          <w:color w:val="000000"/>
          <w:sz w:val="24"/>
        </w:rPr>
        <w:t xml:space="preserve"> será</w:t>
      </w:r>
      <w:r w:rsidR="002B7AC1" w:rsidRPr="00A92696">
        <w:rPr>
          <w:rFonts w:ascii="Arial" w:hAnsi="Arial" w:cs="Arial"/>
          <w:b/>
          <w:color w:val="000000"/>
          <w:sz w:val="24"/>
        </w:rPr>
        <w:t>n</w:t>
      </w:r>
      <w:r w:rsidR="00F132AE" w:rsidRPr="00A92696">
        <w:rPr>
          <w:rFonts w:ascii="Arial" w:hAnsi="Arial" w:cs="Arial"/>
          <w:b/>
          <w:color w:val="000000"/>
          <w:sz w:val="24"/>
        </w:rPr>
        <w:t xml:space="preserve"> rubricado</w:t>
      </w:r>
      <w:r w:rsidR="002B7AC1" w:rsidRPr="00A92696">
        <w:rPr>
          <w:rFonts w:ascii="Arial" w:hAnsi="Arial" w:cs="Arial"/>
          <w:b/>
          <w:color w:val="000000"/>
          <w:sz w:val="24"/>
        </w:rPr>
        <w:t>s</w:t>
      </w:r>
      <w:r w:rsidR="00F132AE" w:rsidRPr="00A92696">
        <w:rPr>
          <w:rFonts w:ascii="Arial" w:hAnsi="Arial" w:cs="Arial"/>
          <w:b/>
          <w:color w:val="000000"/>
          <w:sz w:val="24"/>
        </w:rPr>
        <w:t xml:space="preserve"> por los servidores públicos presentes y por lo menos un licitante, si asistiere alguno</w:t>
      </w:r>
      <w:r w:rsidR="00F132AE" w:rsidRPr="00A92696">
        <w:rPr>
          <w:rFonts w:ascii="Arial" w:hAnsi="Arial" w:cs="Arial"/>
          <w:color w:val="000000"/>
          <w:sz w:val="24"/>
        </w:rPr>
        <w:t>.</w:t>
      </w:r>
    </w:p>
    <w:p w:rsidR="00F132AE" w:rsidRDefault="00F132AE" w:rsidP="002B4139">
      <w:pPr>
        <w:pStyle w:val="3"/>
        <w:ind w:left="709" w:firstLine="0"/>
        <w:rPr>
          <w:rFonts w:ascii="Arial" w:hAnsi="Arial" w:cs="Arial"/>
          <w:b/>
          <w:sz w:val="24"/>
          <w:szCs w:val="24"/>
        </w:rPr>
      </w:pPr>
    </w:p>
    <w:p w:rsidR="00A2706C" w:rsidRDefault="00A2706C" w:rsidP="00700887">
      <w:pPr>
        <w:pStyle w:val="4"/>
        <w:numPr>
          <w:ilvl w:val="0"/>
          <w:numId w:val="30"/>
        </w:numPr>
        <w:jc w:val="both"/>
        <w:rPr>
          <w:rFonts w:ascii="Arial" w:hAnsi="Arial" w:cs="Arial"/>
          <w:b w:val="0"/>
          <w:sz w:val="24"/>
          <w:szCs w:val="24"/>
        </w:rPr>
      </w:pPr>
      <w:r w:rsidRPr="002B4139">
        <w:rPr>
          <w:rFonts w:ascii="Arial" w:hAnsi="Arial" w:cs="Arial"/>
          <w:sz w:val="24"/>
          <w:szCs w:val="24"/>
        </w:rPr>
        <w:t>MANIFESTACIÓN FACULTADES:</w:t>
      </w:r>
      <w:r w:rsidRPr="002B4139">
        <w:rPr>
          <w:rFonts w:ascii="Arial" w:hAnsi="Arial" w:cs="Arial"/>
          <w:b w:val="0"/>
          <w:sz w:val="24"/>
          <w:szCs w:val="24"/>
        </w:rPr>
        <w:t xml:space="preserve"> Documento en que el licitante por </w:t>
      </w:r>
      <w:r w:rsidR="002B7AC1" w:rsidRPr="002B4139">
        <w:rPr>
          <w:rFonts w:ascii="Arial" w:hAnsi="Arial" w:cs="Arial"/>
          <w:b w:val="0"/>
          <w:sz w:val="24"/>
          <w:szCs w:val="24"/>
        </w:rPr>
        <w:t>sí</w:t>
      </w:r>
      <w:r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Pr>
          <w:rFonts w:ascii="Arial" w:hAnsi="Arial" w:cs="Arial"/>
          <w:b w:val="0"/>
          <w:sz w:val="24"/>
          <w:szCs w:val="24"/>
        </w:rPr>
        <w:t>del “Reglamento”</w:t>
      </w:r>
      <w:r w:rsidRPr="002B4139">
        <w:rPr>
          <w:rFonts w:ascii="Arial" w:hAnsi="Arial" w:cs="Arial"/>
          <w:b w:val="0"/>
          <w:sz w:val="24"/>
          <w:szCs w:val="24"/>
        </w:rPr>
        <w:t xml:space="preserve"> de la Ley, pudiendo utilizar para ello el formato proporcionado en el </w:t>
      </w:r>
      <w:r w:rsidRPr="002B4139">
        <w:rPr>
          <w:rFonts w:ascii="Arial" w:hAnsi="Arial" w:cs="Arial"/>
          <w:sz w:val="24"/>
          <w:szCs w:val="24"/>
        </w:rPr>
        <w:t xml:space="preserve">Anexo </w:t>
      </w:r>
      <w:r w:rsidR="00D36292">
        <w:rPr>
          <w:rFonts w:ascii="Arial" w:hAnsi="Arial" w:cs="Arial"/>
          <w:sz w:val="24"/>
          <w:szCs w:val="24"/>
        </w:rPr>
        <w:t>3</w:t>
      </w:r>
      <w:r w:rsidRPr="002B4139">
        <w:rPr>
          <w:rFonts w:ascii="Arial" w:hAnsi="Arial" w:cs="Arial"/>
          <w:b w:val="0"/>
          <w:sz w:val="24"/>
          <w:szCs w:val="24"/>
        </w:rPr>
        <w:t xml:space="preserve"> de estas bases de licitación, la cual deberá firmar el licitante o su representante legal según sea el caso.</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r>
      <w:r w:rsidR="00F95BD8">
        <w:rPr>
          <w:rFonts w:ascii="Arial" w:hAnsi="Arial" w:cs="Arial"/>
          <w:b w:val="0"/>
          <w:sz w:val="24"/>
          <w:szCs w:val="24"/>
        </w:rPr>
        <w:t>1</w:t>
      </w:r>
      <w:r w:rsidRPr="00EF45A0">
        <w:rPr>
          <w:rFonts w:ascii="Arial" w:hAnsi="Arial" w:cs="Arial"/>
          <w:b w:val="0"/>
          <w:sz w:val="24"/>
          <w:szCs w:val="24"/>
        </w:rPr>
        <w:t>.- Cuando el licitante sea una persona física:</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a) Nombre y domicilio;</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b) Clave del Registro Federal de Contribuyentes; y</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r>
      <w:r w:rsidR="00F95BD8">
        <w:rPr>
          <w:rFonts w:ascii="Arial" w:hAnsi="Arial" w:cs="Arial"/>
          <w:b w:val="0"/>
          <w:sz w:val="24"/>
          <w:szCs w:val="24"/>
        </w:rPr>
        <w:t>2</w:t>
      </w:r>
      <w:r w:rsidRPr="00EF45A0">
        <w:rPr>
          <w:rFonts w:ascii="Arial" w:hAnsi="Arial" w:cs="Arial"/>
          <w:b w:val="0"/>
          <w:sz w:val="24"/>
          <w:szCs w:val="24"/>
        </w:rPr>
        <w:t xml:space="preserve">.- Cuando el licitante sea una persona moral, </w:t>
      </w:r>
      <w:r w:rsidRPr="00F95BD8">
        <w:rPr>
          <w:rFonts w:ascii="Arial" w:hAnsi="Arial" w:cs="Arial"/>
          <w:b w:val="0"/>
          <w:sz w:val="24"/>
          <w:szCs w:val="24"/>
          <w:u w:val="single"/>
        </w:rPr>
        <w:t>además de lo señalado en la fracción anterior</w:t>
      </w:r>
      <w:r w:rsidRPr="00EF45A0">
        <w:rPr>
          <w:rFonts w:ascii="Arial" w:hAnsi="Arial" w:cs="Arial"/>
          <w:b w:val="0"/>
          <w:sz w:val="24"/>
          <w:szCs w:val="24"/>
        </w:rPr>
        <w:t>, deberá indicar;</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a) El objeto social de la empresa;</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lastRenderedPageBreak/>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r>
      <w:r w:rsidR="00F95BD8">
        <w:rPr>
          <w:rFonts w:ascii="Arial" w:hAnsi="Arial" w:cs="Arial"/>
          <w:b w:val="0"/>
          <w:sz w:val="24"/>
          <w:szCs w:val="24"/>
        </w:rPr>
        <w:t>P</w:t>
      </w:r>
      <w:r w:rsidRPr="00EF45A0">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F45A0" w:rsidRPr="002B4139"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r>
    </w:p>
    <w:p w:rsidR="00A2706C" w:rsidRDefault="00E23708" w:rsidP="00E23708">
      <w:pPr>
        <w:pStyle w:val="3"/>
        <w:ind w:left="993" w:firstLine="0"/>
        <w:rPr>
          <w:rFonts w:ascii="Arial" w:hAnsi="Arial" w:cs="Arial"/>
          <w:b/>
          <w:sz w:val="24"/>
          <w:szCs w:val="24"/>
        </w:rPr>
      </w:pPr>
      <w:r w:rsidRPr="00E23708">
        <w:rPr>
          <w:rFonts w:ascii="Arial" w:hAnsi="Arial" w:cs="Arial"/>
          <w:b/>
          <w:sz w:val="24"/>
          <w:szCs w:val="24"/>
        </w:rPr>
        <w:t>Dicho documento será indispensable para la evaluación de las propuestas a efecto de verificar que el licitante o su representante cuente con la capacidad legal suficiente para comprometerse por sí o por su representada</w:t>
      </w:r>
      <w:r>
        <w:rPr>
          <w:rFonts w:ascii="Arial" w:hAnsi="Arial" w:cs="Arial"/>
          <w:b/>
          <w:sz w:val="24"/>
          <w:szCs w:val="24"/>
        </w:rPr>
        <w:t xml:space="preserve"> en</w:t>
      </w:r>
      <w:r w:rsidRPr="00E23708">
        <w:rPr>
          <w:rFonts w:ascii="Arial" w:hAnsi="Arial" w:cs="Arial"/>
          <w:b/>
          <w:sz w:val="24"/>
          <w:szCs w:val="24"/>
        </w:rPr>
        <w:t xml:space="preserve"> el presente procedimiento; la omisión de su presentación afectará la solvencia de la proposición y será motivo para desecharla por incumplimiento del requisito señalado en las disposiciones legales antes citadas.</w:t>
      </w:r>
    </w:p>
    <w:p w:rsidR="00E23708" w:rsidRDefault="00E23708" w:rsidP="002B4139">
      <w:pPr>
        <w:pStyle w:val="3"/>
        <w:ind w:left="709" w:firstLine="0"/>
        <w:rPr>
          <w:rFonts w:ascii="Arial" w:hAnsi="Arial" w:cs="Arial"/>
          <w:b/>
          <w:sz w:val="24"/>
          <w:szCs w:val="24"/>
        </w:rPr>
      </w:pPr>
    </w:p>
    <w:p w:rsidR="002B4139" w:rsidRPr="00E23708" w:rsidRDefault="002B4139" w:rsidP="00E23708">
      <w:pPr>
        <w:pStyle w:val="4"/>
        <w:numPr>
          <w:ilvl w:val="0"/>
          <w:numId w:val="30"/>
        </w:numPr>
        <w:jc w:val="both"/>
        <w:rPr>
          <w:rFonts w:ascii="Arial" w:hAnsi="Arial" w:cs="Arial"/>
          <w:sz w:val="24"/>
          <w:szCs w:val="24"/>
        </w:rPr>
      </w:pPr>
      <w:r w:rsidRPr="00E23708">
        <w:rPr>
          <w:rFonts w:ascii="Arial" w:hAnsi="Arial" w:cs="Arial"/>
          <w:sz w:val="24"/>
          <w:szCs w:val="24"/>
        </w:rPr>
        <w:t>DECLARACIÓN DE INTEGRIDAD:</w:t>
      </w:r>
      <w:r w:rsidRPr="00E23708">
        <w:rPr>
          <w:rFonts w:ascii="Arial" w:hAnsi="Arial" w:cs="Arial"/>
          <w:b w:val="0"/>
          <w:sz w:val="24"/>
          <w:szCs w:val="24"/>
        </w:rPr>
        <w:t xml:space="preserve"> En la que el licitante manifieste por </w:t>
      </w:r>
      <w:r w:rsidR="002B7AC1" w:rsidRPr="00E23708">
        <w:rPr>
          <w:rFonts w:ascii="Arial" w:hAnsi="Arial" w:cs="Arial"/>
          <w:b w:val="0"/>
          <w:sz w:val="24"/>
          <w:szCs w:val="24"/>
        </w:rPr>
        <w:t>sí</w:t>
      </w:r>
      <w:r w:rsidRPr="00E23708">
        <w:rPr>
          <w:rFonts w:ascii="Arial" w:hAnsi="Arial" w:cs="Arial"/>
          <w:b w:val="0"/>
          <w:sz w:val="24"/>
          <w:szCs w:val="24"/>
        </w:rPr>
        <w:t xml:space="preserve"> mismo o por conducto de su Representante Legal que, por </w:t>
      </w:r>
      <w:r w:rsidR="002B7AC1" w:rsidRPr="00E23708">
        <w:rPr>
          <w:rFonts w:ascii="Arial" w:hAnsi="Arial" w:cs="Arial"/>
          <w:b w:val="0"/>
          <w:sz w:val="24"/>
          <w:szCs w:val="24"/>
        </w:rPr>
        <w:t>sí</w:t>
      </w:r>
      <w:r w:rsidRPr="00E23708">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E23708">
        <w:rPr>
          <w:rFonts w:ascii="Arial" w:hAnsi="Arial" w:cs="Arial"/>
          <w:b w:val="0"/>
          <w:sz w:val="24"/>
          <w:szCs w:val="24"/>
        </w:rPr>
        <w:t xml:space="preserve"> </w:t>
      </w:r>
      <w:r w:rsidRPr="00E23708">
        <w:rPr>
          <w:rFonts w:ascii="Arial" w:hAnsi="Arial" w:cs="Arial"/>
          <w:b w:val="0"/>
          <w:sz w:val="24"/>
          <w:szCs w:val="24"/>
        </w:rPr>
        <w:t>Pudiendo utilizar el</w:t>
      </w:r>
      <w:r w:rsidRPr="00E23708">
        <w:rPr>
          <w:rFonts w:ascii="Arial" w:hAnsi="Arial" w:cs="Arial"/>
          <w:sz w:val="24"/>
          <w:szCs w:val="24"/>
        </w:rPr>
        <w:t xml:space="preserve"> Anexo</w:t>
      </w:r>
      <w:r w:rsidR="005B19A4" w:rsidRPr="00E23708">
        <w:rPr>
          <w:rFonts w:ascii="Arial" w:hAnsi="Arial" w:cs="Arial"/>
          <w:sz w:val="24"/>
          <w:szCs w:val="24"/>
        </w:rPr>
        <w:t xml:space="preserve"> </w:t>
      </w:r>
      <w:r w:rsidR="00D36292" w:rsidRPr="00E23708">
        <w:rPr>
          <w:rFonts w:ascii="Arial" w:hAnsi="Arial" w:cs="Arial"/>
          <w:sz w:val="24"/>
          <w:szCs w:val="24"/>
        </w:rPr>
        <w:t xml:space="preserve">4 </w:t>
      </w:r>
      <w:r w:rsidRPr="00E23708">
        <w:rPr>
          <w:rFonts w:ascii="Arial" w:hAnsi="Arial" w:cs="Arial"/>
          <w:b w:val="0"/>
          <w:sz w:val="24"/>
          <w:szCs w:val="24"/>
        </w:rPr>
        <w:t xml:space="preserve"> de estas bases</w:t>
      </w:r>
      <w:r w:rsidR="00E23708">
        <w:rPr>
          <w:rFonts w:ascii="Arial" w:hAnsi="Arial" w:cs="Arial"/>
          <w:b w:val="0"/>
          <w:sz w:val="24"/>
          <w:szCs w:val="24"/>
        </w:rPr>
        <w:t xml:space="preserve">, </w:t>
      </w:r>
      <w:r w:rsidR="00E23708" w:rsidRPr="00E23708">
        <w:rPr>
          <w:rFonts w:ascii="Arial" w:hAnsi="Arial" w:cs="Arial"/>
          <w:b w:val="0"/>
          <w:sz w:val="24"/>
          <w:szCs w:val="24"/>
        </w:rPr>
        <w:t>requisito que se hace exigible en términos de las disposic</w:t>
      </w:r>
      <w:r w:rsidR="00E23708">
        <w:rPr>
          <w:rFonts w:ascii="Arial" w:hAnsi="Arial" w:cs="Arial"/>
          <w:b w:val="0"/>
          <w:sz w:val="24"/>
          <w:szCs w:val="24"/>
        </w:rPr>
        <w:t>iones del artículo 26 fracción V</w:t>
      </w:r>
      <w:r w:rsidR="00E23708" w:rsidRPr="00E23708">
        <w:rPr>
          <w:rFonts w:ascii="Arial" w:hAnsi="Arial" w:cs="Arial"/>
          <w:b w:val="0"/>
          <w:sz w:val="24"/>
          <w:szCs w:val="24"/>
        </w:rPr>
        <w:t>II del “Reglamento”.</w:t>
      </w:r>
    </w:p>
    <w:p w:rsidR="002B4139" w:rsidRPr="002B4139" w:rsidRDefault="002B4139" w:rsidP="00E06E9B">
      <w:pPr>
        <w:pStyle w:val="3"/>
        <w:ind w:left="993"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Pr>
          <w:rFonts w:ascii="Arial" w:hAnsi="Arial" w:cs="Arial"/>
          <w:b/>
          <w:sz w:val="24"/>
          <w:szCs w:val="24"/>
        </w:rPr>
        <w:t xml:space="preserve">; </w:t>
      </w:r>
      <w:r w:rsidR="00E23708" w:rsidRPr="00E23708">
        <w:rPr>
          <w:rFonts w:ascii="Arial" w:hAnsi="Arial" w:cs="Arial"/>
          <w:b/>
          <w:sz w:val="24"/>
          <w:szCs w:val="24"/>
        </w:rPr>
        <w:t>la omisión de su presentación afectará la solvencia de la proposición y será motivo para desecharla por incumplimiento del requisito señalado en las disposiciones legales antes citadas.</w:t>
      </w:r>
    </w:p>
    <w:p w:rsidR="002B4139" w:rsidRPr="002B4139" w:rsidRDefault="002B4139" w:rsidP="00E06E9B">
      <w:pPr>
        <w:pStyle w:val="4"/>
        <w:ind w:left="993" w:firstLine="0"/>
        <w:jc w:val="both"/>
        <w:rPr>
          <w:rFonts w:ascii="Arial" w:hAnsi="Arial" w:cs="Arial"/>
          <w:sz w:val="24"/>
          <w:szCs w:val="24"/>
        </w:rPr>
      </w:pPr>
    </w:p>
    <w:p w:rsidR="002B4139" w:rsidRPr="002B4139" w:rsidRDefault="002B4139" w:rsidP="00E06E9B">
      <w:pPr>
        <w:pStyle w:val="3"/>
        <w:numPr>
          <w:ilvl w:val="0"/>
          <w:numId w:val="30"/>
        </w:numPr>
        <w:rPr>
          <w:rFonts w:ascii="Arial" w:hAnsi="Arial" w:cs="Arial"/>
          <w:b/>
          <w:sz w:val="24"/>
          <w:szCs w:val="24"/>
        </w:rPr>
      </w:pPr>
      <w:r w:rsidRPr="002B4139">
        <w:rPr>
          <w:rFonts w:ascii="Arial" w:hAnsi="Arial" w:cs="Arial"/>
          <w:b/>
          <w:sz w:val="24"/>
          <w:szCs w:val="24"/>
        </w:rPr>
        <w:t xml:space="preserve">MANIFESTACIÓN DE IMPEDIMENTOS LEGALES: </w:t>
      </w:r>
      <w:r w:rsidRPr="002B4139">
        <w:rPr>
          <w:rFonts w:ascii="Arial" w:hAnsi="Arial" w:cs="Arial"/>
          <w:sz w:val="24"/>
          <w:szCs w:val="24"/>
        </w:rPr>
        <w:t xml:space="preserve">Declarando bajo protesta de decir verdad que el licitante NO se ubica en ninguno de los supuestos previstos en del artículo 49 de “La Ley”, pudiendo utilizar para ello el formato </w:t>
      </w:r>
      <w:r w:rsidRPr="002B4139">
        <w:rPr>
          <w:rFonts w:ascii="Arial" w:hAnsi="Arial" w:cs="Arial"/>
          <w:b/>
          <w:sz w:val="24"/>
          <w:szCs w:val="24"/>
        </w:rPr>
        <w:t xml:space="preserve">Anexo </w:t>
      </w:r>
      <w:r w:rsidR="00D36292">
        <w:rPr>
          <w:rFonts w:ascii="Arial" w:hAnsi="Arial" w:cs="Arial"/>
          <w:b/>
          <w:sz w:val="24"/>
          <w:szCs w:val="24"/>
        </w:rPr>
        <w:t>5</w:t>
      </w:r>
      <w:r w:rsidRPr="002B4139">
        <w:rPr>
          <w:rFonts w:ascii="Arial" w:hAnsi="Arial" w:cs="Arial"/>
          <w:sz w:val="24"/>
          <w:szCs w:val="24"/>
        </w:rPr>
        <w:t xml:space="preserve"> de las presentes bases</w:t>
      </w:r>
      <w:r w:rsidR="00E23708">
        <w:rPr>
          <w:rFonts w:ascii="Arial" w:hAnsi="Arial" w:cs="Arial"/>
          <w:sz w:val="24"/>
          <w:szCs w:val="24"/>
        </w:rPr>
        <w:t xml:space="preserve">, </w:t>
      </w:r>
      <w:r w:rsidR="00E23708" w:rsidRPr="00E23708">
        <w:rPr>
          <w:rFonts w:ascii="Arial" w:hAnsi="Arial" w:cs="Arial"/>
          <w:sz w:val="24"/>
          <w:szCs w:val="24"/>
        </w:rPr>
        <w:t>requisito que se hace exigible en términos de las disposiciones del artículo 26 fracción III del “Reglamento”.</w:t>
      </w:r>
    </w:p>
    <w:p w:rsidR="002B4139" w:rsidRDefault="002B4139" w:rsidP="00E06E9B">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E06E9B">
        <w:rPr>
          <w:rFonts w:ascii="Arial" w:hAnsi="Arial" w:cs="Arial"/>
          <w:b/>
          <w:sz w:val="24"/>
          <w:szCs w:val="24"/>
        </w:rPr>
        <w:t>rive del presente procedimiento</w:t>
      </w:r>
      <w:r w:rsidR="00E06E9B"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F95BD8" w:rsidRDefault="00F95BD8" w:rsidP="00E06E9B">
      <w:pPr>
        <w:pStyle w:val="3"/>
        <w:ind w:left="993" w:firstLine="0"/>
        <w:rPr>
          <w:rFonts w:ascii="Arial" w:hAnsi="Arial" w:cs="Arial"/>
          <w:b/>
          <w:sz w:val="24"/>
          <w:szCs w:val="24"/>
        </w:rPr>
      </w:pPr>
    </w:p>
    <w:p w:rsidR="00A92696" w:rsidRPr="00A92696" w:rsidRDefault="00A92696" w:rsidP="00A92696">
      <w:pPr>
        <w:pStyle w:val="3"/>
        <w:numPr>
          <w:ilvl w:val="0"/>
          <w:numId w:val="30"/>
        </w:numPr>
        <w:rPr>
          <w:rFonts w:ascii="Arial" w:hAnsi="Arial" w:cs="Arial"/>
          <w:b/>
          <w:sz w:val="24"/>
          <w:szCs w:val="24"/>
          <w:lang w:val="es-MX"/>
        </w:rPr>
      </w:pPr>
      <w:r>
        <w:rPr>
          <w:rFonts w:ascii="Arial" w:hAnsi="Arial" w:cs="Arial"/>
          <w:b/>
          <w:sz w:val="24"/>
        </w:rPr>
        <w:t xml:space="preserve">REGISTRO SANITARIO: </w:t>
      </w:r>
      <w:r w:rsidRPr="00DE1DF2">
        <w:rPr>
          <w:rFonts w:ascii="Arial" w:hAnsi="Arial" w:cs="Arial"/>
          <w:sz w:val="24"/>
          <w:szCs w:val="24"/>
          <w:lang w:val="es-ES"/>
        </w:rPr>
        <w:t xml:space="preserve">Por cada partida ofertada se deberá presentar </w:t>
      </w:r>
      <w:r>
        <w:rPr>
          <w:rFonts w:ascii="Arial" w:hAnsi="Arial" w:cs="Arial"/>
          <w:sz w:val="24"/>
          <w:szCs w:val="24"/>
          <w:lang w:val="es-ES"/>
        </w:rPr>
        <w:t xml:space="preserve">copia simple legible de </w:t>
      </w:r>
      <w:r w:rsidRPr="00DE1DF2">
        <w:rPr>
          <w:rFonts w:ascii="Arial" w:hAnsi="Arial" w:cs="Arial"/>
          <w:b/>
          <w:sz w:val="24"/>
          <w:szCs w:val="24"/>
          <w:lang w:val="es-ES"/>
        </w:rPr>
        <w:t xml:space="preserve">registro sanitario vigente </w:t>
      </w:r>
      <w:r w:rsidRPr="00DE1DF2">
        <w:rPr>
          <w:rFonts w:ascii="Arial" w:hAnsi="Arial" w:cs="Arial"/>
          <w:sz w:val="24"/>
          <w:szCs w:val="24"/>
          <w:lang w:val="es-ES"/>
        </w:rPr>
        <w:t>(anverso y reverso) expedido por la Comisión Federal para la Protección contra riesgos sanitarios (COFEPRIS), conforme a lo establecido en el artículo 376 de la ley general de salud (vigencia de 5 años), debidamente identificado por el número de la partida y número de clave propuesta</w:t>
      </w:r>
      <w:r>
        <w:rPr>
          <w:rFonts w:ascii="Arial" w:hAnsi="Arial" w:cs="Arial"/>
          <w:sz w:val="24"/>
          <w:szCs w:val="24"/>
          <w:lang w:val="es-ES"/>
        </w:rPr>
        <w:t>.</w:t>
      </w:r>
    </w:p>
    <w:p w:rsidR="00A92696" w:rsidRPr="00DE1DF2" w:rsidRDefault="00A92696" w:rsidP="00A92696">
      <w:pPr>
        <w:pStyle w:val="3"/>
        <w:ind w:left="1069" w:firstLine="0"/>
        <w:rPr>
          <w:rFonts w:ascii="Arial" w:hAnsi="Arial" w:cs="Arial"/>
          <w:b/>
          <w:sz w:val="24"/>
          <w:szCs w:val="24"/>
          <w:lang w:val="es-MX"/>
        </w:rPr>
      </w:pPr>
    </w:p>
    <w:p w:rsidR="00A92696" w:rsidRPr="00BB4F86" w:rsidRDefault="00A92696" w:rsidP="00A92696">
      <w:pPr>
        <w:pStyle w:val="2"/>
        <w:ind w:left="993"/>
        <w:rPr>
          <w:rFonts w:ascii="Arial" w:hAnsi="Arial" w:cs="Arial"/>
          <w:sz w:val="24"/>
          <w:szCs w:val="24"/>
        </w:rPr>
      </w:pPr>
      <w:r w:rsidRPr="00BB4F86">
        <w:rPr>
          <w:rFonts w:ascii="Arial" w:hAnsi="Arial" w:cs="Arial"/>
          <w:sz w:val="24"/>
          <w:szCs w:val="24"/>
          <w:lang w:val="es-MX"/>
        </w:rPr>
        <w:t xml:space="preserve">En caso de no contar con registro sanitario vigente, el </w:t>
      </w:r>
      <w:r w:rsidRPr="00BB4F86">
        <w:rPr>
          <w:rFonts w:ascii="Arial" w:hAnsi="Arial" w:cs="Arial"/>
          <w:b/>
          <w:sz w:val="24"/>
          <w:szCs w:val="24"/>
          <w:lang w:val="es-MX"/>
        </w:rPr>
        <w:t xml:space="preserve">“LICITANTE” </w:t>
      </w:r>
      <w:r w:rsidRPr="00BB4F86">
        <w:rPr>
          <w:rFonts w:ascii="Arial" w:hAnsi="Arial" w:cs="Arial"/>
          <w:sz w:val="24"/>
          <w:szCs w:val="24"/>
          <w:lang w:val="es-MX"/>
        </w:rPr>
        <w:t xml:space="preserve">deberá presentar el último registro sanitario con vigencia acompañado de la copia de la solicitud de prórroga de la actualización del mismo, la cual deberá contener todos los datos del medicamento a ofertar, y que la solicitud de prórroga se haya presentado ante COFEPRIS en el periodo de 150 días naturales anteriores a la fecha que concluya la vigencia del registro sanitario correspondiente. La copia de la solicitud de prórroga </w:t>
      </w:r>
      <w:r w:rsidRPr="00BB4F86">
        <w:rPr>
          <w:rFonts w:ascii="Arial" w:hAnsi="Arial" w:cs="Arial"/>
          <w:b/>
          <w:sz w:val="24"/>
          <w:szCs w:val="24"/>
          <w:lang w:val="es-MX"/>
        </w:rPr>
        <w:t>deberá contener el se</w:t>
      </w:r>
      <w:r>
        <w:rPr>
          <w:rFonts w:ascii="Arial" w:hAnsi="Arial" w:cs="Arial"/>
          <w:b/>
          <w:sz w:val="24"/>
          <w:szCs w:val="24"/>
          <w:lang w:val="es-MX"/>
        </w:rPr>
        <w:t>llo de recibido por la COFEPRIS.</w:t>
      </w:r>
    </w:p>
    <w:p w:rsidR="00A92696" w:rsidRPr="00BB4F86" w:rsidRDefault="00A92696" w:rsidP="00A92696">
      <w:pPr>
        <w:pStyle w:val="2"/>
        <w:tabs>
          <w:tab w:val="left" w:pos="720"/>
        </w:tabs>
        <w:ind w:left="720"/>
        <w:rPr>
          <w:rFonts w:ascii="Arial" w:hAnsi="Arial" w:cs="Arial"/>
          <w:sz w:val="24"/>
          <w:szCs w:val="24"/>
        </w:rPr>
      </w:pPr>
    </w:p>
    <w:p w:rsidR="00A92696" w:rsidRPr="00BB4F86" w:rsidRDefault="00A92696" w:rsidP="00A92696">
      <w:pPr>
        <w:pStyle w:val="2"/>
        <w:ind w:left="993"/>
        <w:rPr>
          <w:rFonts w:ascii="Arial" w:hAnsi="Arial" w:cs="Arial"/>
          <w:sz w:val="24"/>
          <w:szCs w:val="24"/>
        </w:rPr>
      </w:pPr>
      <w:r w:rsidRPr="007F0764">
        <w:rPr>
          <w:rFonts w:ascii="Arial" w:hAnsi="Arial" w:cs="Arial"/>
          <w:b/>
          <w:sz w:val="24"/>
          <w:szCs w:val="24"/>
        </w:rPr>
        <w:t>“</w:t>
      </w:r>
      <w:r w:rsidRPr="007F0764">
        <w:rPr>
          <w:rFonts w:ascii="Arial" w:hAnsi="Arial" w:cs="Arial"/>
          <w:b/>
          <w:sz w:val="24"/>
          <w:szCs w:val="24"/>
          <w:u w:val="single"/>
        </w:rPr>
        <w:t>EL LICITANTE” deberá señalar en la parte superior derecha de cada documento, el NÚMERO DE LA PARTIDA</w:t>
      </w:r>
      <w:r>
        <w:rPr>
          <w:rFonts w:ascii="Arial" w:hAnsi="Arial" w:cs="Arial"/>
          <w:b/>
          <w:sz w:val="24"/>
          <w:szCs w:val="24"/>
          <w:u w:val="single"/>
        </w:rPr>
        <w:t xml:space="preserve"> Y PAQUETE </w:t>
      </w:r>
      <w:r w:rsidRPr="007F0764">
        <w:rPr>
          <w:rFonts w:ascii="Arial" w:hAnsi="Arial" w:cs="Arial"/>
          <w:b/>
          <w:sz w:val="24"/>
          <w:szCs w:val="24"/>
          <w:u w:val="single"/>
        </w:rPr>
        <w:t>a la cual corresponde</w:t>
      </w:r>
      <w:r w:rsidRPr="007F0764">
        <w:rPr>
          <w:rFonts w:ascii="Arial" w:hAnsi="Arial" w:cs="Arial"/>
          <w:b/>
          <w:sz w:val="24"/>
          <w:szCs w:val="24"/>
        </w:rPr>
        <w:t>.</w:t>
      </w:r>
      <w:r w:rsidRPr="007F0764">
        <w:rPr>
          <w:rFonts w:ascii="Arial" w:hAnsi="Arial" w:cs="Arial"/>
          <w:sz w:val="24"/>
        </w:rPr>
        <w:t xml:space="preserve"> E</w:t>
      </w:r>
      <w:r w:rsidRPr="007F0764">
        <w:rPr>
          <w:rFonts w:ascii="Arial" w:hAnsi="Arial" w:cs="Arial"/>
          <w:sz w:val="24"/>
          <w:szCs w:val="24"/>
        </w:rPr>
        <w:t>n e</w:t>
      </w:r>
      <w:r w:rsidRPr="00BB4F86">
        <w:rPr>
          <w:rFonts w:ascii="Arial" w:hAnsi="Arial" w:cs="Arial"/>
          <w:sz w:val="24"/>
          <w:szCs w:val="24"/>
        </w:rPr>
        <w:t xml:space="preserve">l entendido de que de no presentar alguno de los documentos solicitados para alguna de las partidas en las que pretenda participar, que los documentos no coincidan con la partida que oferta en la propuesta técnica detallada (ANEXO 1), o el documento no se encuentre a la fecha vigente, se considerara que su propuesta no cumple con las especificaciones técnicas, por lo que su propuesta para dicha partida será desechada. </w:t>
      </w:r>
    </w:p>
    <w:p w:rsidR="00A92696" w:rsidRPr="00BB4F86" w:rsidRDefault="00A92696" w:rsidP="00A92696">
      <w:pPr>
        <w:pStyle w:val="4"/>
        <w:tabs>
          <w:tab w:val="left" w:pos="567"/>
        </w:tabs>
        <w:ind w:left="993" w:firstLine="0"/>
        <w:jc w:val="both"/>
        <w:rPr>
          <w:rFonts w:ascii="Arial" w:hAnsi="Arial" w:cs="Arial"/>
          <w:b w:val="0"/>
          <w:sz w:val="24"/>
          <w:szCs w:val="24"/>
        </w:rPr>
      </w:pPr>
    </w:p>
    <w:p w:rsidR="00A92696" w:rsidRPr="007F0764" w:rsidRDefault="00A92696" w:rsidP="00A92696">
      <w:pPr>
        <w:pStyle w:val="2"/>
        <w:tabs>
          <w:tab w:val="left" w:pos="284"/>
        </w:tabs>
        <w:ind w:left="993"/>
        <w:rPr>
          <w:rFonts w:ascii="Arial" w:hAnsi="Arial" w:cs="Arial"/>
          <w:sz w:val="24"/>
          <w:szCs w:val="24"/>
          <w:u w:val="single"/>
        </w:rPr>
      </w:pPr>
      <w:r w:rsidRPr="007F0764">
        <w:rPr>
          <w:rFonts w:ascii="Arial" w:hAnsi="Arial" w:cs="Arial"/>
          <w:sz w:val="24"/>
          <w:szCs w:val="24"/>
        </w:rPr>
        <w:t>Requisito solicitado en apego al artículo 204 y 376 de la Ley General de Salud y 173, 174 Y 175 del Reglamento de Insumos para la Salud</w:t>
      </w:r>
      <w:r w:rsidRPr="007F0764">
        <w:rPr>
          <w:rFonts w:ascii="Arial" w:hAnsi="Arial" w:cs="Arial"/>
          <w:sz w:val="22"/>
          <w:szCs w:val="22"/>
        </w:rPr>
        <w:t xml:space="preserve"> </w:t>
      </w:r>
      <w:r w:rsidRPr="007F0764">
        <w:rPr>
          <w:rFonts w:ascii="Arial" w:hAnsi="Arial" w:cs="Arial"/>
          <w:sz w:val="24"/>
          <w:szCs w:val="24"/>
        </w:rPr>
        <w:t xml:space="preserve">por lo que </w:t>
      </w:r>
      <w:r w:rsidRPr="007F0764">
        <w:rPr>
          <w:rFonts w:ascii="Arial" w:hAnsi="Arial" w:cs="Arial"/>
          <w:sz w:val="24"/>
          <w:szCs w:val="24"/>
          <w:u w:val="single"/>
        </w:rPr>
        <w:t>todos los medicamentos</w:t>
      </w:r>
      <w:r>
        <w:rPr>
          <w:rFonts w:ascii="Arial" w:hAnsi="Arial" w:cs="Arial"/>
          <w:sz w:val="24"/>
          <w:szCs w:val="24"/>
          <w:u w:val="single"/>
        </w:rPr>
        <w:t xml:space="preserve"> y material de curación</w:t>
      </w:r>
      <w:r w:rsidRPr="007F0764">
        <w:rPr>
          <w:rFonts w:ascii="Arial" w:hAnsi="Arial" w:cs="Arial"/>
          <w:sz w:val="24"/>
          <w:szCs w:val="24"/>
          <w:u w:val="single"/>
        </w:rPr>
        <w:t xml:space="preserve"> adjudicados en el proceso de la licitación deberán cumplir con esta autorización sanitaria. </w:t>
      </w:r>
    </w:p>
    <w:p w:rsidR="00A92696" w:rsidRPr="00BB4F86" w:rsidRDefault="00A92696" w:rsidP="00A92696">
      <w:pPr>
        <w:pStyle w:val="2"/>
        <w:tabs>
          <w:tab w:val="left" w:pos="284"/>
        </w:tabs>
        <w:ind w:left="993"/>
        <w:rPr>
          <w:rFonts w:ascii="Arial" w:hAnsi="Arial" w:cs="Arial"/>
          <w:b/>
          <w:sz w:val="24"/>
          <w:szCs w:val="24"/>
          <w:u w:val="single"/>
        </w:rPr>
      </w:pPr>
    </w:p>
    <w:p w:rsidR="00A92696" w:rsidRDefault="00A92696" w:rsidP="00A92696">
      <w:pPr>
        <w:pStyle w:val="4"/>
        <w:ind w:left="993" w:firstLine="0"/>
        <w:jc w:val="both"/>
        <w:rPr>
          <w:rFonts w:ascii="Arial" w:hAnsi="Arial" w:cs="Arial"/>
          <w:b w:val="0"/>
          <w:sz w:val="24"/>
        </w:rPr>
      </w:pPr>
      <w:r w:rsidRPr="00BB4F86">
        <w:rPr>
          <w:rFonts w:ascii="Arial" w:hAnsi="Arial" w:cs="Arial"/>
          <w:b w:val="0"/>
          <w:sz w:val="24"/>
        </w:rPr>
        <w:t xml:space="preserve">La convocante se reserva el derecho de verificar los documentos presentados ante las autoridades competentes, con el propósito de confirmar esta información, en el entendido de que de no estar vigentes será motivo para </w:t>
      </w:r>
      <w:r w:rsidRPr="00BB4F86">
        <w:rPr>
          <w:rFonts w:ascii="Arial" w:hAnsi="Arial" w:cs="Arial"/>
          <w:sz w:val="24"/>
        </w:rPr>
        <w:t>desechar su propuesta</w:t>
      </w:r>
      <w:r w:rsidRPr="00BB4F86">
        <w:rPr>
          <w:rFonts w:ascii="Arial" w:hAnsi="Arial" w:cs="Arial"/>
          <w:b w:val="0"/>
          <w:sz w:val="24"/>
        </w:rPr>
        <w:t>.</w:t>
      </w:r>
    </w:p>
    <w:p w:rsidR="00A92696" w:rsidRPr="00BB4F86" w:rsidRDefault="00A92696" w:rsidP="00A92696">
      <w:pPr>
        <w:pStyle w:val="4"/>
        <w:ind w:left="993" w:firstLine="0"/>
        <w:jc w:val="both"/>
        <w:rPr>
          <w:rFonts w:ascii="Arial" w:hAnsi="Arial" w:cs="Arial"/>
          <w:b w:val="0"/>
          <w:sz w:val="24"/>
        </w:rPr>
      </w:pPr>
      <w:r w:rsidRPr="00BB4F86">
        <w:rPr>
          <w:rFonts w:ascii="Arial" w:hAnsi="Arial" w:cs="Arial"/>
          <w:b w:val="0"/>
          <w:sz w:val="24"/>
        </w:rPr>
        <w:t xml:space="preserve"> </w:t>
      </w:r>
    </w:p>
    <w:p w:rsidR="00A92696" w:rsidRPr="002B4139" w:rsidRDefault="00A92696" w:rsidP="00A92696">
      <w:pPr>
        <w:pStyle w:val="3"/>
        <w:ind w:left="993" w:firstLine="0"/>
        <w:rPr>
          <w:rFonts w:ascii="Arial" w:hAnsi="Arial" w:cs="Arial"/>
          <w:b/>
          <w:sz w:val="24"/>
          <w:szCs w:val="24"/>
        </w:rPr>
      </w:pPr>
      <w:r w:rsidRPr="002B4139">
        <w:rPr>
          <w:rFonts w:ascii="Arial" w:hAnsi="Arial" w:cs="Arial"/>
          <w:b/>
          <w:sz w:val="24"/>
          <w:szCs w:val="24"/>
        </w:rPr>
        <w:t>Dicho</w:t>
      </w:r>
      <w:r>
        <w:rPr>
          <w:rFonts w:ascii="Arial" w:hAnsi="Arial" w:cs="Arial"/>
          <w:b/>
          <w:sz w:val="24"/>
          <w:szCs w:val="24"/>
        </w:rPr>
        <w:t>s</w:t>
      </w:r>
      <w:r w:rsidRPr="002B4139">
        <w:rPr>
          <w:rFonts w:ascii="Arial" w:hAnsi="Arial" w:cs="Arial"/>
          <w:b/>
          <w:sz w:val="24"/>
          <w:szCs w:val="24"/>
        </w:rPr>
        <w:t xml:space="preserve"> documento</w:t>
      </w:r>
      <w:r>
        <w:rPr>
          <w:rFonts w:ascii="Arial" w:hAnsi="Arial" w:cs="Arial"/>
          <w:b/>
          <w:sz w:val="24"/>
          <w:szCs w:val="24"/>
        </w:rPr>
        <w:t>s</w:t>
      </w:r>
      <w:r w:rsidRPr="002B4139">
        <w:rPr>
          <w:rFonts w:ascii="Arial" w:hAnsi="Arial" w:cs="Arial"/>
          <w:b/>
          <w:sz w:val="24"/>
          <w:szCs w:val="24"/>
        </w:rPr>
        <w:t xml:space="preserve"> será</w:t>
      </w:r>
      <w:r>
        <w:rPr>
          <w:rFonts w:ascii="Arial" w:hAnsi="Arial" w:cs="Arial"/>
          <w:b/>
          <w:sz w:val="24"/>
          <w:szCs w:val="24"/>
        </w:rPr>
        <w:t>n</w:t>
      </w:r>
      <w:r w:rsidRPr="002B4139">
        <w:rPr>
          <w:rFonts w:ascii="Arial" w:hAnsi="Arial" w:cs="Arial"/>
          <w:b/>
          <w:sz w:val="24"/>
          <w:szCs w:val="24"/>
        </w:rPr>
        <w:t xml:space="preserve"> utilizado</w:t>
      </w:r>
      <w:r>
        <w:rPr>
          <w:rFonts w:ascii="Arial" w:hAnsi="Arial" w:cs="Arial"/>
          <w:b/>
          <w:sz w:val="24"/>
          <w:szCs w:val="24"/>
        </w:rPr>
        <w:t>s</w:t>
      </w:r>
      <w:r w:rsidRPr="002B4139">
        <w:rPr>
          <w:rFonts w:ascii="Arial" w:hAnsi="Arial" w:cs="Arial"/>
          <w:b/>
          <w:sz w:val="24"/>
          <w:szCs w:val="24"/>
        </w:rPr>
        <w:t xml:space="preserve">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A92696" w:rsidRDefault="00A92696" w:rsidP="00A92696">
      <w:pPr>
        <w:pStyle w:val="3"/>
        <w:ind w:left="0" w:firstLine="720"/>
        <w:rPr>
          <w:rFonts w:ascii="Arial" w:hAnsi="Arial" w:cs="Arial"/>
          <w:b/>
          <w:sz w:val="24"/>
          <w:szCs w:val="24"/>
        </w:rPr>
      </w:pPr>
    </w:p>
    <w:p w:rsidR="00A92696" w:rsidRPr="00147D3A" w:rsidRDefault="00A92696" w:rsidP="00837E3B">
      <w:pPr>
        <w:pStyle w:val="3"/>
        <w:numPr>
          <w:ilvl w:val="0"/>
          <w:numId w:val="30"/>
        </w:numPr>
        <w:rPr>
          <w:rFonts w:ascii="Arial" w:hAnsi="Arial" w:cs="Arial"/>
          <w:sz w:val="24"/>
          <w:lang w:val="es-MX"/>
        </w:rPr>
      </w:pPr>
      <w:r w:rsidRPr="00147D3A">
        <w:rPr>
          <w:rFonts w:ascii="Arial" w:hAnsi="Arial" w:cs="Arial"/>
          <w:b/>
          <w:sz w:val="24"/>
        </w:rPr>
        <w:t>AVISO DE FUNCIONAMIENTO Y/O LICENCIA SANITARIA</w:t>
      </w:r>
      <w:r>
        <w:rPr>
          <w:rFonts w:ascii="Arial" w:hAnsi="Arial" w:cs="Arial"/>
          <w:b/>
          <w:sz w:val="24"/>
        </w:rPr>
        <w:t>:</w:t>
      </w:r>
      <w:r w:rsidRPr="00147D3A">
        <w:rPr>
          <w:rFonts w:ascii="Arial" w:hAnsi="Arial" w:cs="Arial"/>
          <w:b/>
          <w:sz w:val="24"/>
        </w:rPr>
        <w:t xml:space="preserve"> </w:t>
      </w:r>
      <w:r w:rsidRPr="00DE1DF2">
        <w:rPr>
          <w:rFonts w:ascii="Arial" w:hAnsi="Arial" w:cs="Arial"/>
          <w:sz w:val="24"/>
          <w:szCs w:val="24"/>
          <w:lang w:val="es-ES"/>
        </w:rPr>
        <w:t xml:space="preserve">deberá presentar </w:t>
      </w:r>
      <w:r>
        <w:rPr>
          <w:rFonts w:ascii="Arial" w:hAnsi="Arial" w:cs="Arial"/>
          <w:sz w:val="24"/>
          <w:szCs w:val="24"/>
          <w:lang w:val="es-ES"/>
        </w:rPr>
        <w:t xml:space="preserve">copia simple legible </w:t>
      </w:r>
      <w:r w:rsidRPr="00E34CAD">
        <w:rPr>
          <w:rFonts w:ascii="Arial" w:hAnsi="Arial" w:cs="Arial"/>
          <w:sz w:val="24"/>
        </w:rPr>
        <w:t>vigente a la fecha ante las autoridades competentes (según corresponda)</w:t>
      </w:r>
      <w:r w:rsidRPr="00147D3A">
        <w:rPr>
          <w:rFonts w:ascii="Arial" w:hAnsi="Arial" w:cs="Arial"/>
          <w:b/>
          <w:sz w:val="24"/>
        </w:rPr>
        <w:t xml:space="preserve"> </w:t>
      </w:r>
      <w:r w:rsidRPr="00147D3A">
        <w:rPr>
          <w:rFonts w:ascii="Arial" w:hAnsi="Arial" w:cs="Arial"/>
          <w:sz w:val="24"/>
        </w:rPr>
        <w:t xml:space="preserve">a nombre del licitante participante; la licencia sanitaria deberá de indicar la línea de distribución autorizada, </w:t>
      </w:r>
      <w:r w:rsidRPr="00147D3A">
        <w:rPr>
          <w:rFonts w:ascii="Arial" w:hAnsi="Arial" w:cs="Arial"/>
          <w:sz w:val="24"/>
          <w:lang w:val="es-MX"/>
        </w:rPr>
        <w:t xml:space="preserve">Giro de distribuidor en el caso de medicamento controlado. </w:t>
      </w:r>
    </w:p>
    <w:p w:rsidR="00A92696" w:rsidRPr="00BA1B52" w:rsidRDefault="00A92696" w:rsidP="00837E3B">
      <w:pPr>
        <w:pStyle w:val="2"/>
        <w:tabs>
          <w:tab w:val="left" w:pos="142"/>
        </w:tabs>
        <w:ind w:left="1134"/>
        <w:rPr>
          <w:rFonts w:ascii="Arial" w:hAnsi="Arial" w:cs="Arial"/>
          <w:sz w:val="24"/>
          <w:szCs w:val="24"/>
        </w:rPr>
      </w:pPr>
      <w:r w:rsidRPr="00147D3A">
        <w:rPr>
          <w:rFonts w:ascii="Arial" w:hAnsi="Arial" w:cs="Arial"/>
          <w:sz w:val="24"/>
          <w:szCs w:val="24"/>
        </w:rPr>
        <w:t xml:space="preserve">“La Convocante” se reserva el derecho de verificar los documentos presentados ante las autoridades competentes, con el propósito de confirmar esta información, en el entendido de que de </w:t>
      </w:r>
      <w:r>
        <w:rPr>
          <w:rFonts w:ascii="Arial" w:hAnsi="Arial" w:cs="Arial"/>
          <w:sz w:val="24"/>
          <w:szCs w:val="24"/>
        </w:rPr>
        <w:t xml:space="preserve">no presentar el documento, </w:t>
      </w:r>
      <w:r w:rsidRPr="00147D3A">
        <w:rPr>
          <w:rFonts w:ascii="Arial" w:hAnsi="Arial" w:cs="Arial"/>
          <w:sz w:val="24"/>
          <w:szCs w:val="24"/>
        </w:rPr>
        <w:t xml:space="preserve">no estar vigentes o no se presente con la información requerida será motivo para </w:t>
      </w:r>
      <w:r w:rsidRPr="00147D3A">
        <w:rPr>
          <w:rFonts w:ascii="Arial" w:hAnsi="Arial" w:cs="Arial"/>
          <w:b/>
          <w:sz w:val="24"/>
          <w:szCs w:val="24"/>
        </w:rPr>
        <w:t>desechar su propuesta.</w:t>
      </w:r>
    </w:p>
    <w:p w:rsidR="00A92696" w:rsidRPr="002B4139" w:rsidRDefault="00A92696" w:rsidP="00837E3B">
      <w:pPr>
        <w:pStyle w:val="3"/>
        <w:ind w:left="1134" w:firstLine="0"/>
        <w:rPr>
          <w:rFonts w:ascii="Arial" w:hAnsi="Arial" w:cs="Arial"/>
          <w:b/>
          <w:sz w:val="24"/>
          <w:szCs w:val="24"/>
        </w:rPr>
      </w:pPr>
      <w:r w:rsidRPr="002B4139">
        <w:rPr>
          <w:rFonts w:ascii="Arial" w:hAnsi="Arial" w:cs="Arial"/>
          <w:b/>
          <w:sz w:val="24"/>
          <w:szCs w:val="24"/>
        </w:rPr>
        <w:lastRenderedPageBreak/>
        <w:t>Dicho documento será utilizado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A92696" w:rsidRDefault="00A92696" w:rsidP="00A92696">
      <w:pPr>
        <w:pStyle w:val="2"/>
        <w:tabs>
          <w:tab w:val="left" w:pos="142"/>
        </w:tabs>
        <w:ind w:left="720"/>
        <w:rPr>
          <w:rFonts w:ascii="Arial" w:hAnsi="Arial" w:cs="Arial"/>
          <w:b/>
          <w:sz w:val="24"/>
          <w:szCs w:val="24"/>
        </w:rPr>
      </w:pPr>
    </w:p>
    <w:p w:rsidR="00A92696" w:rsidRPr="00812D18" w:rsidRDefault="00A92696" w:rsidP="00837E3B">
      <w:pPr>
        <w:pStyle w:val="3"/>
        <w:numPr>
          <w:ilvl w:val="0"/>
          <w:numId w:val="30"/>
        </w:numPr>
        <w:rPr>
          <w:rFonts w:ascii="Arial" w:hAnsi="Arial" w:cs="Arial"/>
          <w:color w:val="000000"/>
          <w:sz w:val="24"/>
          <w:szCs w:val="24"/>
          <w:lang w:val="es-MX" w:eastAsia="es-MX"/>
        </w:rPr>
      </w:pPr>
      <w:r w:rsidRPr="00812D18">
        <w:rPr>
          <w:rFonts w:ascii="Arial" w:hAnsi="Arial" w:cs="Arial"/>
          <w:b/>
          <w:bCs/>
          <w:color w:val="000000"/>
          <w:sz w:val="24"/>
          <w:szCs w:val="24"/>
          <w:lang w:val="es-MX" w:eastAsia="es-MX"/>
        </w:rPr>
        <w:t>CARTA DE APOYO DEL LABORATORIO FABRICANTE Y/O DISTRIBUIDOR PRIMARIO</w:t>
      </w:r>
    </w:p>
    <w:p w:rsidR="00A92696" w:rsidRPr="00812D18" w:rsidRDefault="00A92696" w:rsidP="00837E3B">
      <w:pPr>
        <w:autoSpaceDE w:val="0"/>
        <w:autoSpaceDN w:val="0"/>
        <w:adjustRightInd w:val="0"/>
        <w:ind w:left="1134"/>
        <w:jc w:val="both"/>
        <w:rPr>
          <w:rFonts w:ascii="Arial" w:hAnsi="Arial" w:cs="Arial"/>
          <w:color w:val="000000"/>
          <w:sz w:val="24"/>
          <w:szCs w:val="24"/>
          <w:lang w:val="es-MX" w:eastAsia="es-MX"/>
        </w:rPr>
      </w:pPr>
      <w:r w:rsidRPr="00812D18">
        <w:rPr>
          <w:rFonts w:ascii="Arial" w:hAnsi="Arial" w:cs="Arial"/>
          <w:color w:val="000000"/>
          <w:sz w:val="24"/>
          <w:szCs w:val="24"/>
          <w:lang w:val="es-MX" w:eastAsia="es-MX"/>
        </w:rPr>
        <w:t xml:space="preserve">En el caso de distribuidores: se deberá presentar carta de apoyo del laboratorio fabricante, con el nombre y firma autógrafa en original del facultado legalmente del laboratorio fabricante y/o distribuidor primario, así como sello de la empresa y elaborado en papel membretado del laboratorio fabricante, por medio de la cual se compromete bajo protesta de decir verdad a respaldar la oferta del distribuidor y le garantice el abasto suficiente para que el distribuidor a su vez pueda cumplir con las adjudicaciones que se deriven de esta licitación de manera oportuna y adecuada, en las partidas en las cuales participa. Debiendo señalar número y nombre de la licitación, nombre del distribuidor al que le otorga la carta de apoyo, así como nombre, R.F.C. y domicilio del laboratorio fabricante y/o distribuidor primario, fecha de elaboración y vigencia de la carta de apoyo, señalando el número de las partidas en las cuales apoyará al distribuidor. </w:t>
      </w:r>
    </w:p>
    <w:p w:rsidR="00A92696" w:rsidRDefault="00A92696" w:rsidP="00837E3B">
      <w:pPr>
        <w:ind w:left="1134"/>
        <w:jc w:val="both"/>
        <w:rPr>
          <w:rFonts w:ascii="Arial" w:hAnsi="Arial" w:cs="Arial"/>
          <w:b/>
          <w:color w:val="000000"/>
          <w:sz w:val="24"/>
          <w:szCs w:val="24"/>
          <w:lang w:val="es-MX" w:eastAsia="es-MX"/>
        </w:rPr>
      </w:pPr>
      <w:r w:rsidRPr="00812D18">
        <w:rPr>
          <w:rFonts w:ascii="Arial" w:hAnsi="Arial" w:cs="Arial"/>
          <w:b/>
          <w:color w:val="000000"/>
          <w:sz w:val="24"/>
          <w:szCs w:val="24"/>
          <w:lang w:val="es-MX" w:eastAsia="es-MX"/>
        </w:rPr>
        <w:t>El “LICITANTE” deberá presentar la carta de apoyo de laboratorio fabricante y/o distribuidor primario a distribuidores, por cada laboratorio.</w:t>
      </w:r>
    </w:p>
    <w:p w:rsidR="00A92696" w:rsidRPr="00812D18" w:rsidRDefault="00A92696" w:rsidP="00837E3B">
      <w:pPr>
        <w:ind w:left="1134"/>
        <w:jc w:val="both"/>
        <w:rPr>
          <w:rFonts w:ascii="Arial" w:hAnsi="Arial" w:cs="Arial"/>
          <w:b/>
          <w:color w:val="000000"/>
          <w:sz w:val="24"/>
          <w:szCs w:val="24"/>
          <w:lang w:val="es-MX" w:eastAsia="es-MX"/>
        </w:rPr>
      </w:pPr>
    </w:p>
    <w:p w:rsidR="00A92696" w:rsidRPr="00812D18" w:rsidRDefault="00A92696" w:rsidP="00837E3B">
      <w:pPr>
        <w:autoSpaceDE w:val="0"/>
        <w:autoSpaceDN w:val="0"/>
        <w:adjustRightInd w:val="0"/>
        <w:ind w:left="1134"/>
        <w:jc w:val="both"/>
        <w:rPr>
          <w:rFonts w:ascii="Arial" w:hAnsi="Arial" w:cs="Arial"/>
          <w:color w:val="000000"/>
          <w:sz w:val="24"/>
          <w:szCs w:val="24"/>
          <w:lang w:val="es-MX" w:eastAsia="es-MX"/>
        </w:rPr>
      </w:pPr>
      <w:r w:rsidRPr="00812D18">
        <w:rPr>
          <w:rFonts w:ascii="Arial" w:hAnsi="Arial" w:cs="Arial"/>
          <w:color w:val="000000"/>
          <w:sz w:val="24"/>
          <w:szCs w:val="24"/>
          <w:lang w:val="es-MX" w:eastAsia="es-MX"/>
        </w:rPr>
        <w:t xml:space="preserve">En el caso de ser laboratorio fabricante: deberá presentar carta compromiso de capacidad de producción y distribución, para garantizar las obligaciones que se deriven de este procedimiento señalando el número de las partidas en las cuales se está concursando. </w:t>
      </w:r>
    </w:p>
    <w:p w:rsidR="00A92696" w:rsidRPr="00812D18" w:rsidRDefault="00A92696" w:rsidP="00837E3B">
      <w:pPr>
        <w:autoSpaceDE w:val="0"/>
        <w:autoSpaceDN w:val="0"/>
        <w:adjustRightInd w:val="0"/>
        <w:ind w:left="1134"/>
        <w:jc w:val="both"/>
        <w:rPr>
          <w:rFonts w:ascii="Arial" w:hAnsi="Arial" w:cs="Arial"/>
          <w:color w:val="000000"/>
          <w:sz w:val="24"/>
          <w:szCs w:val="24"/>
          <w:lang w:val="es-MX" w:eastAsia="es-MX"/>
        </w:rPr>
      </w:pPr>
    </w:p>
    <w:p w:rsidR="00A92696" w:rsidRDefault="00A92696" w:rsidP="00837E3B">
      <w:pPr>
        <w:ind w:left="1134"/>
        <w:jc w:val="both"/>
        <w:rPr>
          <w:rFonts w:ascii="Arial" w:hAnsi="Arial" w:cs="Arial"/>
          <w:color w:val="000000"/>
          <w:sz w:val="24"/>
          <w:szCs w:val="24"/>
          <w:lang w:val="es-MX" w:eastAsia="es-MX"/>
        </w:rPr>
      </w:pPr>
      <w:r w:rsidRPr="00812D18">
        <w:rPr>
          <w:rFonts w:ascii="Arial" w:hAnsi="Arial" w:cs="Arial"/>
          <w:color w:val="000000"/>
          <w:sz w:val="24"/>
          <w:szCs w:val="24"/>
          <w:lang w:val="es-MX" w:eastAsia="es-MX"/>
        </w:rPr>
        <w:t>En ambos supuestos se deberán enlistar las partidas que respalda dicho laboratorio y/o distribuidor primario, en el caso de que las cartas no respalden alguna partida de la propuesta técnica, será causal de descalificación de la partida correspondiente.</w:t>
      </w:r>
    </w:p>
    <w:p w:rsidR="00A92696" w:rsidRPr="002B4139" w:rsidRDefault="00A92696" w:rsidP="00837E3B">
      <w:pPr>
        <w:pStyle w:val="3"/>
        <w:ind w:left="1134"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w:t>
      </w:r>
      <w:r>
        <w:rPr>
          <w:rFonts w:ascii="Arial" w:hAnsi="Arial" w:cs="Arial"/>
          <w:b/>
          <w:sz w:val="24"/>
          <w:szCs w:val="24"/>
        </w:rPr>
        <w:t>técnica</w:t>
      </w:r>
      <w:r w:rsidRPr="002B4139">
        <w:rPr>
          <w:rFonts w:ascii="Arial" w:hAnsi="Arial" w:cs="Arial"/>
          <w:b/>
          <w:sz w:val="24"/>
          <w:szCs w:val="24"/>
        </w:rPr>
        <w:t xml:space="preserve">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A92696" w:rsidRPr="00812D18" w:rsidRDefault="00A92696" w:rsidP="00A92696">
      <w:pPr>
        <w:pStyle w:val="2"/>
        <w:tabs>
          <w:tab w:val="left" w:pos="142"/>
        </w:tabs>
        <w:ind w:left="0"/>
        <w:rPr>
          <w:rFonts w:ascii="Arial" w:hAnsi="Arial" w:cs="Arial"/>
          <w:b/>
          <w:sz w:val="24"/>
          <w:szCs w:val="24"/>
          <w:lang w:val="es-MX"/>
        </w:rPr>
      </w:pPr>
    </w:p>
    <w:p w:rsidR="00A92696" w:rsidRPr="00812D18" w:rsidRDefault="00A92696" w:rsidP="00837E3B">
      <w:pPr>
        <w:pStyle w:val="3"/>
        <w:numPr>
          <w:ilvl w:val="0"/>
          <w:numId w:val="30"/>
        </w:numPr>
        <w:rPr>
          <w:rFonts w:ascii="Arial" w:hAnsi="Arial" w:cs="Arial"/>
          <w:b/>
          <w:sz w:val="24"/>
          <w:szCs w:val="24"/>
        </w:rPr>
      </w:pPr>
      <w:r w:rsidRPr="00812D18">
        <w:rPr>
          <w:rFonts w:ascii="Arial" w:hAnsi="Arial" w:cs="Arial"/>
          <w:b/>
          <w:bCs/>
          <w:color w:val="000000"/>
          <w:sz w:val="24"/>
          <w:szCs w:val="24"/>
          <w:lang w:val="es-MX" w:eastAsia="es-MX"/>
        </w:rPr>
        <w:t xml:space="preserve">Manifiesto </w:t>
      </w:r>
      <w:r w:rsidRPr="00812D18">
        <w:rPr>
          <w:rFonts w:ascii="Arial" w:hAnsi="Arial" w:cs="Arial"/>
          <w:color w:val="000000"/>
          <w:sz w:val="24"/>
          <w:szCs w:val="24"/>
          <w:lang w:val="es-MX" w:eastAsia="es-MX"/>
        </w:rPr>
        <w:t xml:space="preserve">del licitante bajo protesta de decir verdad que NO se encuentra sancionado como empresa o productor, por la Secretaría de Salud o autoridad competente, el cual deberá presentarse en papel membretado y debidamente firmado por el representante legal del licitante. </w:t>
      </w:r>
    </w:p>
    <w:p w:rsidR="00F95BD8" w:rsidRPr="00F95BD8" w:rsidRDefault="00A92696" w:rsidP="00A92696">
      <w:pPr>
        <w:pStyle w:val="3"/>
        <w:ind w:left="1069" w:firstLine="0"/>
        <w:rPr>
          <w:rFonts w:ascii="Arial" w:hAnsi="Arial" w:cs="Arial"/>
          <w:b/>
          <w:sz w:val="24"/>
          <w:szCs w:val="24"/>
        </w:rPr>
      </w:pPr>
      <w:r w:rsidRPr="00812D18">
        <w:rPr>
          <w:rFonts w:ascii="Arial" w:hAnsi="Arial" w:cs="Arial"/>
          <w:b/>
          <w:bCs/>
          <w:color w:val="000000"/>
          <w:sz w:val="24"/>
          <w:szCs w:val="24"/>
          <w:lang w:val="es-MX" w:eastAsia="es-MX"/>
        </w:rPr>
        <w:t xml:space="preserve">“La Convocante” </w:t>
      </w:r>
      <w:r w:rsidRPr="00812D18">
        <w:rPr>
          <w:rFonts w:ascii="Arial" w:hAnsi="Arial" w:cs="Arial"/>
          <w:color w:val="000000"/>
          <w:sz w:val="24"/>
          <w:szCs w:val="24"/>
          <w:lang w:val="es-MX" w:eastAsia="es-MX"/>
        </w:rPr>
        <w:t>se reserva el derecho de verificar los documentos presentados ante las autoridades competentes, con el propósito de confirmar esta información, en el entendido de que de encontrarse en algunos de los supuestos establecidos en este inciso será motivo para desechar su propuesta.</w:t>
      </w:r>
    </w:p>
    <w:p w:rsidR="002B4139" w:rsidRPr="002B4139" w:rsidRDefault="002B4139" w:rsidP="00E06E9B">
      <w:pPr>
        <w:pStyle w:val="3"/>
        <w:ind w:left="993" w:firstLine="0"/>
        <w:rPr>
          <w:rFonts w:ascii="Arial" w:hAnsi="Arial" w:cs="Arial"/>
          <w:b/>
          <w:sz w:val="24"/>
          <w:szCs w:val="24"/>
        </w:rPr>
      </w:pPr>
      <w:r w:rsidRPr="002B4139">
        <w:rPr>
          <w:rFonts w:ascii="Arial" w:hAnsi="Arial" w:cs="Arial"/>
          <w:sz w:val="24"/>
          <w:szCs w:val="24"/>
        </w:rPr>
        <w:t xml:space="preserve">      </w:t>
      </w:r>
    </w:p>
    <w:p w:rsidR="002B4139" w:rsidRPr="002B4139" w:rsidRDefault="002B4139" w:rsidP="00E06E9B">
      <w:pPr>
        <w:pStyle w:val="4"/>
        <w:numPr>
          <w:ilvl w:val="0"/>
          <w:numId w:val="30"/>
        </w:numPr>
        <w:tabs>
          <w:tab w:val="left" w:pos="540"/>
          <w:tab w:val="left" w:pos="567"/>
        </w:tabs>
        <w:jc w:val="both"/>
        <w:rPr>
          <w:rFonts w:ascii="Arial" w:hAnsi="Arial" w:cs="Arial"/>
          <w:b w:val="0"/>
          <w:sz w:val="24"/>
          <w:szCs w:val="24"/>
          <w:lang w:val="es-MX"/>
        </w:rPr>
      </w:pPr>
      <w:r w:rsidRPr="002B4139">
        <w:rPr>
          <w:rFonts w:ascii="Arial" w:hAnsi="Arial" w:cs="Arial"/>
          <w:sz w:val="24"/>
          <w:szCs w:val="24"/>
          <w:lang w:val="es-MX"/>
        </w:rPr>
        <w:t xml:space="preserve">CURRÍCULUM VITAE: </w:t>
      </w:r>
      <w:r w:rsidRPr="002B4139">
        <w:rPr>
          <w:rFonts w:ascii="Arial" w:hAnsi="Arial" w:cs="Arial"/>
          <w:b w:val="0"/>
          <w:sz w:val="24"/>
          <w:szCs w:val="24"/>
          <w:lang w:val="es-MX"/>
        </w:rPr>
        <w:t>En</w:t>
      </w:r>
      <w:r w:rsidRPr="002B4139">
        <w:rPr>
          <w:rFonts w:ascii="Arial" w:hAnsi="Arial" w:cs="Arial"/>
          <w:sz w:val="24"/>
          <w:szCs w:val="24"/>
          <w:lang w:val="es-MX"/>
        </w:rPr>
        <w:t xml:space="preserve"> </w:t>
      </w:r>
      <w:r w:rsidRPr="002B4139">
        <w:rPr>
          <w:rFonts w:ascii="Arial" w:hAnsi="Arial" w:cs="Arial"/>
          <w:b w:val="0"/>
          <w:sz w:val="24"/>
          <w:szCs w:val="24"/>
          <w:lang w:val="es-MX"/>
        </w:rPr>
        <w:t xml:space="preserve">el que indique la infraestructura con la que cuenta, relación de personal técnico y administrativo, </w:t>
      </w:r>
      <w:r w:rsidR="00E23708">
        <w:rPr>
          <w:rFonts w:ascii="Arial" w:hAnsi="Arial" w:cs="Arial"/>
          <w:b w:val="0"/>
          <w:sz w:val="24"/>
          <w:szCs w:val="24"/>
          <w:lang w:val="es-MX"/>
        </w:rPr>
        <w:t xml:space="preserve">debiendo acreditar la ubicación de sus instalaciones con un comprobante de domicilio reciente (no anterior a dos meses pudiendo ser recibo de </w:t>
      </w:r>
      <w:r w:rsidR="00E23708">
        <w:rPr>
          <w:rFonts w:ascii="Arial" w:hAnsi="Arial" w:cs="Arial"/>
          <w:b w:val="0"/>
          <w:sz w:val="24"/>
          <w:szCs w:val="24"/>
          <w:lang w:val="es-MX"/>
        </w:rPr>
        <w:lastRenderedPageBreak/>
        <w:t>pago de agua, energía eléctrica o teléfono)</w:t>
      </w:r>
      <w:r w:rsidR="00386ACA">
        <w:rPr>
          <w:rFonts w:ascii="Arial" w:hAnsi="Arial" w:cs="Arial"/>
          <w:b w:val="0"/>
          <w:sz w:val="24"/>
          <w:szCs w:val="24"/>
          <w:lang w:val="es-MX"/>
        </w:rPr>
        <w:t>, así mismo deberá acreditar contar con experiencia mínima de un año mediante presentación de copia simple de</w:t>
      </w:r>
      <w:r w:rsidR="002B5FE8">
        <w:rPr>
          <w:rFonts w:ascii="Arial" w:hAnsi="Arial" w:cs="Arial"/>
          <w:b w:val="0"/>
          <w:sz w:val="24"/>
          <w:szCs w:val="24"/>
          <w:lang w:val="es-MX"/>
        </w:rPr>
        <w:t xml:space="preserve"> 2</w:t>
      </w:r>
      <w:r w:rsidR="00386ACA">
        <w:rPr>
          <w:rFonts w:ascii="Arial" w:hAnsi="Arial" w:cs="Arial"/>
          <w:b w:val="0"/>
          <w:sz w:val="24"/>
          <w:szCs w:val="24"/>
          <w:lang w:val="es-MX"/>
        </w:rPr>
        <w:t xml:space="preserve"> </w:t>
      </w:r>
      <w:r w:rsidR="002B5FE8">
        <w:rPr>
          <w:rFonts w:ascii="Arial" w:hAnsi="Arial" w:cs="Arial"/>
          <w:b w:val="0"/>
          <w:sz w:val="24"/>
          <w:szCs w:val="24"/>
          <w:lang w:val="es-MX"/>
        </w:rPr>
        <w:t xml:space="preserve">(dos) </w:t>
      </w:r>
      <w:r w:rsidR="00386ACA">
        <w:rPr>
          <w:rFonts w:ascii="Arial" w:hAnsi="Arial" w:cs="Arial"/>
          <w:b w:val="0"/>
          <w:sz w:val="24"/>
          <w:szCs w:val="24"/>
          <w:lang w:val="es-MX"/>
        </w:rPr>
        <w:t xml:space="preserve">contratos debidamente formalizados ya sea con dependencias de </w:t>
      </w:r>
      <w:r w:rsidR="00D32396">
        <w:rPr>
          <w:rFonts w:ascii="Arial" w:hAnsi="Arial" w:cs="Arial"/>
          <w:b w:val="0"/>
          <w:sz w:val="24"/>
          <w:szCs w:val="24"/>
          <w:lang w:val="es-MX"/>
        </w:rPr>
        <w:t>la</w:t>
      </w:r>
      <w:r w:rsidR="00386ACA">
        <w:rPr>
          <w:rFonts w:ascii="Arial" w:hAnsi="Arial" w:cs="Arial"/>
          <w:b w:val="0"/>
          <w:sz w:val="24"/>
          <w:szCs w:val="24"/>
          <w:lang w:val="es-MX"/>
        </w:rPr>
        <w:t xml:space="preserve"> administración pública o con la iniciativa privada, así mismo deberá presentar cédula de identificación fiscal y/o copia simple de su acta constitutiva a efecto de acreditar </w:t>
      </w:r>
      <w:r w:rsidR="00D32396">
        <w:rPr>
          <w:rFonts w:ascii="Arial" w:hAnsi="Arial" w:cs="Arial"/>
          <w:b w:val="0"/>
          <w:sz w:val="24"/>
          <w:szCs w:val="24"/>
          <w:lang w:val="es-MX"/>
        </w:rPr>
        <w:t xml:space="preserve">que el giro u objeto social del licitante concuerde con el servicio que se pretende contratar en la presente licitación, </w:t>
      </w:r>
      <w:r w:rsidR="006C4051" w:rsidRPr="00BB3DD7">
        <w:rPr>
          <w:rFonts w:ascii="Arial" w:hAnsi="Arial" w:cs="Arial"/>
          <w:b w:val="0"/>
          <w:sz w:val="24"/>
          <w:szCs w:val="24"/>
          <w:lang w:val="es-MX"/>
        </w:rPr>
        <w:t>lo anterior con fundamento en lo dispuesto en el último párrafo del artículo 19-BIS-2 de “La Ley”.</w:t>
      </w:r>
      <w:r w:rsidR="006C4051" w:rsidRPr="00BB3DD7">
        <w:rPr>
          <w:rFonts w:ascii="Arial" w:hAnsi="Arial" w:cs="Arial"/>
          <w:sz w:val="24"/>
          <w:szCs w:val="24"/>
          <w:lang w:val="es-MX"/>
        </w:rPr>
        <w:t xml:space="preserve">      </w:t>
      </w:r>
    </w:p>
    <w:p w:rsidR="002B4139" w:rsidRDefault="00E06E9B" w:rsidP="00E06E9B">
      <w:pPr>
        <w:pStyle w:val="3"/>
        <w:ind w:left="993" w:firstLine="0"/>
        <w:rPr>
          <w:rFonts w:ascii="Arial" w:hAnsi="Arial" w:cs="Arial"/>
          <w:b/>
          <w:sz w:val="24"/>
          <w:szCs w:val="24"/>
        </w:rPr>
      </w:pPr>
      <w:r w:rsidRPr="00E06E9B">
        <w:rPr>
          <w:rFonts w:ascii="Arial" w:hAnsi="Arial" w:cs="Arial"/>
          <w:b/>
          <w:sz w:val="24"/>
          <w:szCs w:val="24"/>
        </w:rPr>
        <w:t xml:space="preserve">Dichos documentos serán utilizados en la evaluación de las propuestas para verificar que el licitante cuente con la capacidad técnica y administrativa suficiente para suministrar los </w:t>
      </w:r>
      <w:r w:rsidR="008F3857">
        <w:rPr>
          <w:rFonts w:ascii="Arial" w:hAnsi="Arial" w:cs="Arial"/>
          <w:b/>
          <w:sz w:val="24"/>
          <w:szCs w:val="24"/>
        </w:rPr>
        <w:t>bienes</w:t>
      </w:r>
      <w:r w:rsidRPr="00E06E9B">
        <w:rPr>
          <w:rFonts w:ascii="Arial" w:hAnsi="Arial" w:cs="Arial"/>
          <w:b/>
          <w:sz w:val="24"/>
          <w:szCs w:val="24"/>
        </w:rPr>
        <w:t xml:space="preserve"> objeto de la presente licitación cumpliendo con las especificaciones y condiciones señaladas en estas bases, la omisión de su presentación afectará la solvencia de la proposición y será motivo para desecharla.</w:t>
      </w:r>
    </w:p>
    <w:p w:rsidR="00E06E9B" w:rsidRPr="002B4139" w:rsidRDefault="00E06E9B" w:rsidP="002B4139">
      <w:pPr>
        <w:pStyle w:val="3"/>
        <w:ind w:left="709" w:firstLine="0"/>
        <w:rPr>
          <w:rFonts w:ascii="Arial" w:hAnsi="Arial" w:cs="Arial"/>
          <w:b/>
          <w:sz w:val="24"/>
          <w:szCs w:val="24"/>
        </w:rPr>
      </w:pPr>
    </w:p>
    <w:p w:rsidR="002B4139" w:rsidRPr="002B4139" w:rsidRDefault="00C96A8D" w:rsidP="00E06E9B">
      <w:pPr>
        <w:pStyle w:val="3"/>
        <w:numPr>
          <w:ilvl w:val="0"/>
          <w:numId w:val="30"/>
        </w:numPr>
        <w:rPr>
          <w:rFonts w:ascii="Arial" w:hAnsi="Arial" w:cs="Arial"/>
          <w:sz w:val="24"/>
          <w:szCs w:val="24"/>
        </w:rPr>
      </w:pPr>
      <w:r w:rsidRPr="002B4139">
        <w:rPr>
          <w:rFonts w:ascii="Arial" w:hAnsi="Arial" w:cs="Arial"/>
          <w:b/>
          <w:sz w:val="24"/>
          <w:szCs w:val="24"/>
        </w:rPr>
        <w:t>DECLARACIÓN</w:t>
      </w:r>
      <w:r w:rsidR="002B4139" w:rsidRPr="002B4139">
        <w:rPr>
          <w:rFonts w:ascii="Arial" w:hAnsi="Arial" w:cs="Arial"/>
          <w:b/>
          <w:sz w:val="24"/>
          <w:szCs w:val="24"/>
        </w:rPr>
        <w:t xml:space="preserve">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D36292">
        <w:rPr>
          <w:rFonts w:ascii="Arial" w:hAnsi="Arial" w:cs="Arial"/>
          <w:b/>
          <w:sz w:val="24"/>
          <w:szCs w:val="24"/>
        </w:rPr>
        <w:t>6</w:t>
      </w:r>
      <w:r w:rsidR="002B4139" w:rsidRPr="002B4139">
        <w:rPr>
          <w:rFonts w:ascii="Arial" w:hAnsi="Arial" w:cs="Arial"/>
          <w:sz w:val="24"/>
          <w:szCs w:val="24"/>
        </w:rPr>
        <w:t xml:space="preserve"> de las presentes bases</w:t>
      </w:r>
      <w:r w:rsidR="001A4D87">
        <w:rPr>
          <w:rFonts w:ascii="Arial" w:hAnsi="Arial" w:cs="Arial"/>
          <w:sz w:val="24"/>
          <w:szCs w:val="24"/>
        </w:rPr>
        <w:t>, o mediante la presentación de opinión de cumplimiento positiva emitida por el SAT</w:t>
      </w:r>
      <w:r w:rsidR="002B4139" w:rsidRPr="002B4139">
        <w:rPr>
          <w:rFonts w:ascii="Arial" w:hAnsi="Arial" w:cs="Arial"/>
          <w:sz w:val="24"/>
          <w:szCs w:val="24"/>
        </w:rPr>
        <w:t xml:space="preserve">. </w:t>
      </w:r>
    </w:p>
    <w:p w:rsidR="002B4139" w:rsidRPr="002B4139" w:rsidRDefault="002B4139" w:rsidP="00E06E9B">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2B4139">
      <w:pPr>
        <w:pStyle w:val="2"/>
        <w:tabs>
          <w:tab w:val="num" w:pos="1440"/>
        </w:tabs>
        <w:ind w:left="709"/>
        <w:rPr>
          <w:rFonts w:ascii="Arial" w:hAnsi="Arial" w:cs="Arial"/>
          <w:b/>
          <w:bCs/>
          <w:sz w:val="24"/>
          <w:szCs w:val="24"/>
        </w:rPr>
      </w:pPr>
    </w:p>
    <w:p w:rsidR="002B4139" w:rsidRPr="002B4139" w:rsidRDefault="002B4139" w:rsidP="009926C2">
      <w:pPr>
        <w:pStyle w:val="2"/>
        <w:numPr>
          <w:ilvl w:val="0"/>
          <w:numId w:val="30"/>
        </w:numPr>
        <w:rPr>
          <w:rFonts w:ascii="Arial" w:hAnsi="Arial" w:cs="Arial"/>
          <w:b/>
          <w:sz w:val="24"/>
          <w:szCs w:val="24"/>
        </w:rPr>
      </w:pPr>
      <w:r w:rsidRPr="002B4139">
        <w:rPr>
          <w:rFonts w:ascii="Arial" w:hAnsi="Arial" w:cs="Arial"/>
          <w:b/>
          <w:bCs/>
          <w:sz w:val="24"/>
          <w:szCs w:val="24"/>
        </w:rPr>
        <w:t xml:space="preserve">DECLARACIÓN DE NACIONALIDAD.- </w:t>
      </w:r>
      <w:r w:rsidRPr="002B4139">
        <w:rPr>
          <w:rFonts w:ascii="Arial" w:hAnsi="Arial" w:cs="Arial"/>
          <w:sz w:val="24"/>
          <w:szCs w:val="24"/>
        </w:rPr>
        <w:t xml:space="preserve">Presentar escrito en el que bajo protesta de decir verdad, manifieste que es de nacionalidad mexicana y que la totalidad de los </w:t>
      </w:r>
      <w:r w:rsidR="008F3857">
        <w:rPr>
          <w:rFonts w:ascii="Arial" w:hAnsi="Arial" w:cs="Arial"/>
          <w:sz w:val="24"/>
          <w:szCs w:val="24"/>
        </w:rPr>
        <w:t>bienes</w:t>
      </w:r>
      <w:r w:rsidRPr="002B4139">
        <w:rPr>
          <w:rFonts w:ascii="Arial" w:hAnsi="Arial" w:cs="Arial"/>
          <w:sz w:val="24"/>
          <w:szCs w:val="24"/>
        </w:rPr>
        <w:t xml:space="preserve"> que oferta y en su caso entregará, son producidos en México y tienen un grado de contenido nacional de por lo menos el cincuenta por ciento</w:t>
      </w:r>
      <w:r w:rsidRPr="002B4139">
        <w:rPr>
          <w:rFonts w:ascii="Arial" w:hAnsi="Arial" w:cs="Arial"/>
          <w:b/>
          <w:sz w:val="24"/>
          <w:szCs w:val="24"/>
        </w:rPr>
        <w:t xml:space="preserve">, </w:t>
      </w:r>
      <w:r w:rsidRPr="002B4139">
        <w:rPr>
          <w:rFonts w:ascii="Arial" w:hAnsi="Arial" w:cs="Arial"/>
          <w:sz w:val="24"/>
          <w:szCs w:val="24"/>
        </w:rPr>
        <w:t xml:space="preserve">pudiendo utilizar el </w:t>
      </w:r>
      <w:r w:rsidR="00695FED">
        <w:rPr>
          <w:rFonts w:ascii="Arial" w:hAnsi="Arial" w:cs="Arial"/>
          <w:b/>
          <w:bCs/>
          <w:sz w:val="24"/>
          <w:szCs w:val="24"/>
        </w:rPr>
        <w:t xml:space="preserve">Anexo </w:t>
      </w:r>
      <w:r w:rsidR="00D36292">
        <w:rPr>
          <w:rFonts w:ascii="Arial" w:hAnsi="Arial" w:cs="Arial"/>
          <w:b/>
          <w:bCs/>
          <w:sz w:val="24"/>
          <w:szCs w:val="24"/>
        </w:rPr>
        <w:t>7</w:t>
      </w:r>
      <w:r w:rsidR="00E06E9B" w:rsidRPr="00E06E9B">
        <w:rPr>
          <w:rFonts w:ascii="Arial" w:hAnsi="Arial" w:cs="Arial"/>
          <w:sz w:val="24"/>
          <w:szCs w:val="24"/>
        </w:rPr>
        <w:t xml:space="preserve"> </w:t>
      </w:r>
      <w:r w:rsidR="00E06E9B" w:rsidRPr="002B4139">
        <w:rPr>
          <w:rFonts w:ascii="Arial" w:hAnsi="Arial" w:cs="Arial"/>
          <w:sz w:val="24"/>
          <w:szCs w:val="24"/>
        </w:rPr>
        <w:t>de las presentes base</w:t>
      </w:r>
      <w:r w:rsidR="00E06E9B">
        <w:rPr>
          <w:rFonts w:ascii="Arial" w:hAnsi="Arial" w:cs="Arial"/>
          <w:sz w:val="24"/>
          <w:szCs w:val="24"/>
        </w:rPr>
        <w:t>s. Requisito que se hace exigible con fundamento en lo dispuesto en el artículo 24 del “Reglamento”.</w:t>
      </w:r>
    </w:p>
    <w:p w:rsidR="002B4139" w:rsidRDefault="002B4139" w:rsidP="009926C2">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w:t>
      </w:r>
      <w:r w:rsidR="00E06E9B"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EB7F13" w:rsidRDefault="00EB7F13" w:rsidP="009926C2">
      <w:pPr>
        <w:pStyle w:val="3"/>
        <w:ind w:left="993" w:firstLine="0"/>
        <w:rPr>
          <w:rFonts w:ascii="Arial" w:hAnsi="Arial" w:cs="Arial"/>
          <w:b/>
          <w:sz w:val="24"/>
          <w:szCs w:val="24"/>
        </w:rPr>
      </w:pPr>
    </w:p>
    <w:p w:rsidR="00EB7F13" w:rsidRPr="002C4ACB" w:rsidRDefault="00EB7F13" w:rsidP="00EB7F13">
      <w:pPr>
        <w:pStyle w:val="NormalWeb"/>
        <w:numPr>
          <w:ilvl w:val="0"/>
          <w:numId w:val="30"/>
        </w:numPr>
        <w:tabs>
          <w:tab w:val="left" w:pos="10530"/>
        </w:tabs>
        <w:ind w:left="990" w:right="-162"/>
        <w:jc w:val="both"/>
        <w:rPr>
          <w:rFonts w:ascii="Arial" w:hAnsi="Arial" w:cs="Arial"/>
          <w:b/>
          <w:bCs/>
          <w:color w:val="000000"/>
        </w:rPr>
      </w:pPr>
      <w:r>
        <w:rPr>
          <w:rFonts w:ascii="Arial" w:hAnsi="Arial" w:cs="Arial"/>
          <w:b/>
        </w:rPr>
        <w:t>MUESTRAS FISICAS DE LOS BIENES A SUMINISTRAR</w:t>
      </w:r>
      <w:r w:rsidRPr="00F95BD8">
        <w:rPr>
          <w:rFonts w:ascii="Arial" w:hAnsi="Arial" w:cs="Arial"/>
          <w:b/>
        </w:rPr>
        <w:t xml:space="preserve">: </w:t>
      </w:r>
    </w:p>
    <w:p w:rsidR="00EB7F13" w:rsidRPr="00E86D14" w:rsidRDefault="00EB7F13" w:rsidP="00EB7F13">
      <w:pPr>
        <w:pStyle w:val="NormalWeb"/>
        <w:tabs>
          <w:tab w:val="left" w:pos="10530"/>
        </w:tabs>
        <w:ind w:left="990" w:right="-162"/>
        <w:jc w:val="both"/>
        <w:rPr>
          <w:rFonts w:ascii="Arial" w:hAnsi="Arial" w:cs="Arial"/>
          <w:b/>
          <w:bCs/>
          <w:color w:val="000000"/>
        </w:rPr>
      </w:pPr>
      <w:r>
        <w:rPr>
          <w:rFonts w:ascii="Arial" w:hAnsi="Arial" w:cs="Arial"/>
          <w:b/>
          <w:bCs/>
          <w:color w:val="000000"/>
        </w:rPr>
        <w:t>“COMPROBANTE DE ENTREGA DE MUESTRA FISICA DE LOS BIENES A SUMINISTRAR”</w:t>
      </w:r>
    </w:p>
    <w:p w:rsidR="00740590" w:rsidRDefault="00EB7F13" w:rsidP="00EB7F13">
      <w:pPr>
        <w:pStyle w:val="NormalWeb"/>
        <w:tabs>
          <w:tab w:val="num" w:pos="1440"/>
          <w:tab w:val="left" w:pos="10530"/>
        </w:tabs>
        <w:ind w:left="990" w:right="-162"/>
        <w:jc w:val="both"/>
        <w:rPr>
          <w:rFonts w:ascii="Arial" w:hAnsi="Arial" w:cs="Arial"/>
          <w:color w:val="000000"/>
          <w:lang w:val="es-ES_tradnl"/>
        </w:rPr>
      </w:pPr>
      <w:r>
        <w:rPr>
          <w:rFonts w:ascii="Arial" w:hAnsi="Arial" w:cs="Arial"/>
          <w:color w:val="000000"/>
        </w:rPr>
        <w:t xml:space="preserve">Los licitantes que deseen participar para alguna partida que integran los paquetes 2, 4 y 6, deberán presentar con al menos 2 días de antelación al Acto de Presentación de Propuestas primera etapa, </w:t>
      </w:r>
      <w:r w:rsidR="00740590">
        <w:rPr>
          <w:rFonts w:ascii="Arial" w:hAnsi="Arial" w:cs="Arial"/>
          <w:color w:val="000000"/>
        </w:rPr>
        <w:t>una</w:t>
      </w:r>
      <w:r>
        <w:rPr>
          <w:rFonts w:ascii="Arial" w:hAnsi="Arial" w:cs="Arial"/>
          <w:color w:val="000000"/>
          <w:lang w:val="es-ES_tradnl"/>
        </w:rPr>
        <w:t xml:space="preserve"> muestra</w:t>
      </w:r>
      <w:r w:rsidR="00740590">
        <w:rPr>
          <w:rFonts w:ascii="Arial" w:hAnsi="Arial" w:cs="Arial"/>
          <w:color w:val="000000"/>
          <w:lang w:val="es-ES_tradnl"/>
        </w:rPr>
        <w:t xml:space="preserve"> física</w:t>
      </w:r>
      <w:r>
        <w:rPr>
          <w:rFonts w:ascii="Arial" w:hAnsi="Arial" w:cs="Arial"/>
          <w:color w:val="000000"/>
          <w:lang w:val="es-ES_tradnl"/>
        </w:rPr>
        <w:t xml:space="preserve"> de cada una de las PARTIDAS en que participa, debidamente identificadas</w:t>
      </w:r>
      <w:r w:rsidR="00740590">
        <w:rPr>
          <w:rFonts w:ascii="Arial" w:hAnsi="Arial" w:cs="Arial"/>
          <w:color w:val="000000"/>
          <w:lang w:val="es-ES_tradnl"/>
        </w:rPr>
        <w:t>, considerando que este requisito aplica para los paquetes de material de curación (Paquetes 2, 4 y 6)</w:t>
      </w:r>
      <w:r>
        <w:rPr>
          <w:rFonts w:ascii="Arial" w:hAnsi="Arial" w:cs="Arial"/>
          <w:color w:val="000000"/>
          <w:lang w:val="es-ES_tradnl"/>
        </w:rPr>
        <w:t>.</w:t>
      </w:r>
    </w:p>
    <w:p w:rsidR="00EB7F13" w:rsidRDefault="00EB7F13" w:rsidP="00EB7F13">
      <w:pPr>
        <w:pStyle w:val="NormalWeb"/>
        <w:tabs>
          <w:tab w:val="num" w:pos="1440"/>
          <w:tab w:val="left" w:pos="10530"/>
        </w:tabs>
        <w:ind w:left="990" w:right="-162"/>
        <w:jc w:val="both"/>
        <w:rPr>
          <w:rFonts w:ascii="Arial" w:hAnsi="Arial" w:cs="Arial"/>
          <w:color w:val="000000"/>
          <w:lang w:val="es-ES_tradnl"/>
        </w:rPr>
      </w:pPr>
      <w:r>
        <w:rPr>
          <w:rFonts w:ascii="Arial" w:hAnsi="Arial" w:cs="Arial"/>
          <w:color w:val="000000"/>
          <w:lang w:val="es-ES_tradnl"/>
        </w:rPr>
        <w:t xml:space="preserve"> </w:t>
      </w:r>
    </w:p>
    <w:p w:rsidR="00EB7F13" w:rsidRDefault="00EB7F13" w:rsidP="00EB7F13">
      <w:pPr>
        <w:pStyle w:val="NormalWeb"/>
        <w:tabs>
          <w:tab w:val="num" w:pos="1440"/>
          <w:tab w:val="left" w:pos="10530"/>
        </w:tabs>
        <w:ind w:left="990" w:right="-162"/>
        <w:jc w:val="both"/>
        <w:rPr>
          <w:rFonts w:ascii="Arial" w:hAnsi="Arial" w:cs="Arial"/>
          <w:color w:val="000000"/>
        </w:rPr>
      </w:pPr>
      <w:r w:rsidRPr="00DE4CFF">
        <w:rPr>
          <w:rFonts w:ascii="Arial" w:hAnsi="Arial" w:cs="Arial"/>
          <w:color w:val="000000"/>
        </w:rPr>
        <w:t>Las muestras de los productos ofertados para cada una de las partidas en las cuales participa</w:t>
      </w:r>
      <w:r w:rsidR="00740590">
        <w:rPr>
          <w:rFonts w:ascii="Arial" w:hAnsi="Arial" w:cs="Arial"/>
          <w:color w:val="000000"/>
        </w:rPr>
        <w:t xml:space="preserve"> estos paquetes</w:t>
      </w:r>
      <w:r w:rsidRPr="00DE4CFF">
        <w:rPr>
          <w:rFonts w:ascii="Arial" w:hAnsi="Arial" w:cs="Arial"/>
          <w:color w:val="000000"/>
        </w:rPr>
        <w:t xml:space="preserve">, </w:t>
      </w:r>
      <w:r w:rsidRPr="00DE4CFF">
        <w:rPr>
          <w:rFonts w:ascii="Arial" w:hAnsi="Arial" w:cs="Arial"/>
          <w:b/>
          <w:bCs/>
          <w:color w:val="000000"/>
        </w:rPr>
        <w:t xml:space="preserve">deberán </w:t>
      </w:r>
      <w:r w:rsidRPr="00DE4CFF">
        <w:rPr>
          <w:rFonts w:ascii="Arial" w:hAnsi="Arial" w:cs="Arial"/>
          <w:color w:val="000000"/>
        </w:rPr>
        <w:t xml:space="preserve">contener </w:t>
      </w:r>
      <w:r w:rsidRPr="00DE4CFF">
        <w:rPr>
          <w:rFonts w:ascii="Arial" w:hAnsi="Arial" w:cs="Arial"/>
          <w:b/>
          <w:bCs/>
          <w:color w:val="000000"/>
        </w:rPr>
        <w:t>etiqueta adhesiva</w:t>
      </w:r>
      <w:r w:rsidRPr="00DE4CFF">
        <w:rPr>
          <w:rFonts w:ascii="Arial" w:hAnsi="Arial" w:cs="Arial"/>
          <w:color w:val="000000"/>
        </w:rPr>
        <w:t xml:space="preserve"> indicando el número de la partida debidamente adherido para su identificación. DICHA</w:t>
      </w:r>
      <w:r w:rsidR="00740590">
        <w:rPr>
          <w:rFonts w:ascii="Arial" w:hAnsi="Arial" w:cs="Arial"/>
          <w:color w:val="000000"/>
        </w:rPr>
        <w:t xml:space="preserve"> E</w:t>
      </w:r>
      <w:r>
        <w:rPr>
          <w:rFonts w:ascii="Arial" w:hAnsi="Arial" w:cs="Arial"/>
          <w:color w:val="000000"/>
        </w:rPr>
        <w:t>TIQUETA NO DEBERA CUBRIR NING</w:t>
      </w:r>
      <w:r w:rsidRPr="00DE4CFF">
        <w:rPr>
          <w:rFonts w:ascii="Arial" w:hAnsi="Arial" w:cs="Arial"/>
          <w:color w:val="000000"/>
        </w:rPr>
        <w:t>UNA DE LAS ESPECIFICACIONES TECNICAS.</w:t>
      </w:r>
    </w:p>
    <w:p w:rsidR="00EB7F13" w:rsidRDefault="00EB7F13" w:rsidP="00EB7F13">
      <w:pPr>
        <w:pStyle w:val="NormalWeb"/>
        <w:tabs>
          <w:tab w:val="num" w:pos="1440"/>
          <w:tab w:val="left" w:pos="10530"/>
        </w:tabs>
        <w:ind w:left="990" w:right="-162"/>
        <w:jc w:val="both"/>
        <w:rPr>
          <w:rFonts w:ascii="Arial" w:hAnsi="Arial" w:cs="Arial"/>
          <w:color w:val="000000"/>
        </w:rPr>
      </w:pPr>
    </w:p>
    <w:p w:rsidR="00EB7F13" w:rsidRPr="00D70412" w:rsidRDefault="00EB7F13" w:rsidP="00EB7F13">
      <w:pPr>
        <w:pStyle w:val="3"/>
        <w:ind w:left="993" w:right="-180" w:firstLine="0"/>
        <w:rPr>
          <w:rFonts w:ascii="Arial" w:hAnsi="Arial" w:cs="Arial"/>
          <w:sz w:val="24"/>
          <w:szCs w:val="24"/>
        </w:rPr>
      </w:pPr>
      <w:r w:rsidRPr="00D70412">
        <w:rPr>
          <w:rFonts w:ascii="Arial" w:hAnsi="Arial" w:cs="Arial"/>
          <w:sz w:val="24"/>
          <w:szCs w:val="24"/>
        </w:rPr>
        <w:lastRenderedPageBreak/>
        <w:t xml:space="preserve">EL </w:t>
      </w:r>
      <w:r w:rsidRPr="00D70412">
        <w:rPr>
          <w:rFonts w:ascii="Arial" w:hAnsi="Arial" w:cs="Arial"/>
          <w:b/>
          <w:bCs/>
          <w:sz w:val="24"/>
          <w:szCs w:val="24"/>
        </w:rPr>
        <w:t xml:space="preserve">“LICITANTE” </w:t>
      </w:r>
      <w:r w:rsidRPr="00D70412">
        <w:rPr>
          <w:rFonts w:ascii="Arial" w:hAnsi="Arial" w:cs="Arial"/>
          <w:sz w:val="24"/>
          <w:szCs w:val="24"/>
        </w:rPr>
        <w:t xml:space="preserve">deberá presentar </w:t>
      </w:r>
      <w:r w:rsidRPr="00D70412">
        <w:rPr>
          <w:rFonts w:ascii="Arial" w:hAnsi="Arial" w:cs="Arial"/>
          <w:b/>
          <w:bCs/>
          <w:sz w:val="24"/>
          <w:szCs w:val="24"/>
        </w:rPr>
        <w:t xml:space="preserve">empaque primario y secundario, </w:t>
      </w:r>
      <w:r w:rsidRPr="00D70412">
        <w:rPr>
          <w:rFonts w:ascii="Arial" w:hAnsi="Arial" w:cs="Arial"/>
          <w:sz w:val="24"/>
          <w:szCs w:val="24"/>
        </w:rPr>
        <w:t xml:space="preserve">el envase del bien deberá contener </w:t>
      </w:r>
      <w:r w:rsidRPr="00D70412">
        <w:rPr>
          <w:rFonts w:ascii="Arial" w:hAnsi="Arial" w:cs="Arial"/>
          <w:b/>
          <w:bCs/>
          <w:sz w:val="24"/>
          <w:szCs w:val="24"/>
        </w:rPr>
        <w:t xml:space="preserve">por los menos una muestra individual (pieza) </w:t>
      </w:r>
      <w:r w:rsidRPr="00D70412">
        <w:rPr>
          <w:rFonts w:ascii="Arial" w:hAnsi="Arial" w:cs="Arial"/>
          <w:sz w:val="24"/>
          <w:szCs w:val="24"/>
        </w:rPr>
        <w:t>del producto, por cada partida en la cual se concurse, debidamente etiquetada con el número de partida.</w:t>
      </w:r>
    </w:p>
    <w:p w:rsidR="00EB7F13" w:rsidRDefault="00EB7F13" w:rsidP="00EB7F13">
      <w:pPr>
        <w:pStyle w:val="NormalWeb"/>
        <w:tabs>
          <w:tab w:val="num" w:pos="1440"/>
          <w:tab w:val="left" w:pos="10530"/>
        </w:tabs>
        <w:ind w:right="-162"/>
        <w:jc w:val="both"/>
        <w:rPr>
          <w:rFonts w:ascii="Calibri" w:hAnsi="Calibri" w:cs="Calibri"/>
          <w:color w:val="000000"/>
        </w:rPr>
      </w:pPr>
    </w:p>
    <w:p w:rsidR="00EB7F13" w:rsidRDefault="00EB7F13" w:rsidP="00740590">
      <w:pPr>
        <w:pStyle w:val="NormalWeb"/>
        <w:tabs>
          <w:tab w:val="num" w:pos="1440"/>
          <w:tab w:val="left" w:pos="10530"/>
        </w:tabs>
        <w:ind w:left="990" w:right="-162"/>
        <w:jc w:val="both"/>
        <w:rPr>
          <w:rFonts w:ascii="Arial" w:hAnsi="Arial" w:cs="Arial"/>
          <w:color w:val="000000"/>
          <w:lang w:val="es-ES_tradnl"/>
        </w:rPr>
      </w:pPr>
      <w:r w:rsidRPr="00D70412">
        <w:rPr>
          <w:rFonts w:ascii="Arial" w:hAnsi="Arial" w:cs="Arial"/>
          <w:color w:val="000000"/>
          <w:lang w:val="es-ES_tradnl"/>
        </w:rPr>
        <w:t xml:space="preserve">Las muestras físicas </w:t>
      </w:r>
      <w:r w:rsidRPr="00E10520">
        <w:rPr>
          <w:rFonts w:ascii="Arial" w:hAnsi="Arial" w:cs="Arial"/>
          <w:b/>
          <w:color w:val="000000"/>
          <w:u w:val="single"/>
          <w:lang w:val="es-ES_tradnl"/>
        </w:rPr>
        <w:t>deberán ser entregadas en l</w:t>
      </w:r>
      <w:r w:rsidR="00740590">
        <w:rPr>
          <w:rFonts w:ascii="Arial" w:hAnsi="Arial" w:cs="Arial"/>
          <w:b/>
          <w:color w:val="000000"/>
          <w:u w:val="single"/>
          <w:lang w:val="es-ES_tradnl"/>
        </w:rPr>
        <w:t>a Coordinación de Recursos Materiales</w:t>
      </w:r>
      <w:r w:rsidRPr="00E10520">
        <w:rPr>
          <w:rFonts w:ascii="Arial" w:hAnsi="Arial" w:cs="Arial"/>
          <w:b/>
          <w:color w:val="000000"/>
          <w:u w:val="single"/>
          <w:lang w:val="es-ES_tradnl"/>
        </w:rPr>
        <w:t xml:space="preserve"> de </w:t>
      </w:r>
      <w:r w:rsidR="00740590">
        <w:rPr>
          <w:rFonts w:ascii="Arial" w:hAnsi="Arial" w:cs="Arial"/>
          <w:b/>
          <w:color w:val="000000"/>
          <w:u w:val="single"/>
          <w:lang w:val="es-ES_tradnl"/>
        </w:rPr>
        <w:t>UNEME</w:t>
      </w:r>
      <w:r w:rsidRPr="00E10520">
        <w:rPr>
          <w:rFonts w:ascii="Arial" w:hAnsi="Arial" w:cs="Arial"/>
          <w:b/>
          <w:color w:val="000000"/>
          <w:u w:val="single"/>
          <w:lang w:val="es-ES_tradnl"/>
        </w:rPr>
        <w:t xml:space="preserve"> ubicado en </w:t>
      </w:r>
      <w:r w:rsidR="00740590" w:rsidRPr="00740590">
        <w:rPr>
          <w:rFonts w:ascii="Arial" w:hAnsi="Arial" w:cs="Arial"/>
          <w:b/>
          <w:color w:val="000000"/>
          <w:u w:val="single"/>
          <w:lang w:val="es-ES_tradnl"/>
        </w:rPr>
        <w:t>Palacio Federal 2do. Piso</w:t>
      </w:r>
      <w:r w:rsidR="00740590">
        <w:rPr>
          <w:rFonts w:ascii="Arial" w:hAnsi="Arial" w:cs="Arial"/>
          <w:b/>
          <w:color w:val="000000"/>
          <w:u w:val="single"/>
          <w:lang w:val="es-ES_tradnl"/>
        </w:rPr>
        <w:t xml:space="preserve">, </w:t>
      </w:r>
      <w:r w:rsidR="00740590" w:rsidRPr="00740590">
        <w:rPr>
          <w:rFonts w:ascii="Arial" w:hAnsi="Arial" w:cs="Arial"/>
          <w:b/>
          <w:color w:val="000000"/>
          <w:u w:val="single"/>
          <w:lang w:val="es-ES_tradnl"/>
        </w:rPr>
        <w:t>Av. De los Pioneros 1005 Centro Cívico</w:t>
      </w:r>
      <w:r w:rsidR="00740590">
        <w:rPr>
          <w:rFonts w:ascii="Arial" w:hAnsi="Arial" w:cs="Arial"/>
          <w:b/>
          <w:color w:val="000000"/>
          <w:u w:val="single"/>
          <w:lang w:val="es-ES_tradnl"/>
        </w:rPr>
        <w:t xml:space="preserve">, </w:t>
      </w:r>
      <w:r w:rsidR="00740590" w:rsidRPr="00740590">
        <w:rPr>
          <w:rFonts w:ascii="Arial" w:hAnsi="Arial" w:cs="Arial"/>
          <w:b/>
          <w:color w:val="000000"/>
          <w:u w:val="single"/>
          <w:lang w:val="es-ES_tradnl"/>
        </w:rPr>
        <w:t>Mexicali, Baja California</w:t>
      </w:r>
      <w:r w:rsidRPr="00E10520">
        <w:rPr>
          <w:rFonts w:ascii="Arial" w:hAnsi="Arial" w:cs="Arial"/>
          <w:b/>
          <w:color w:val="000000"/>
          <w:u w:val="single"/>
          <w:lang w:val="es-ES_tradnl"/>
        </w:rPr>
        <w:t>,</w:t>
      </w:r>
      <w:r w:rsidRPr="00D70412">
        <w:rPr>
          <w:rFonts w:ascii="Arial" w:hAnsi="Arial" w:cs="Arial"/>
          <w:color w:val="000000"/>
          <w:lang w:val="es-ES_tradnl"/>
        </w:rPr>
        <w:t xml:space="preserve"> en donde se les sellará de recibido el Comprobante de entrega de muestras físicas, mismo que deberán integrar en el sobre de la Propuesta Técnica, en caso de no integrar dicho Comprobante</w:t>
      </w:r>
      <w:r>
        <w:rPr>
          <w:rFonts w:ascii="Arial" w:hAnsi="Arial" w:cs="Arial"/>
          <w:color w:val="000000"/>
          <w:lang w:val="es-ES_tradnl"/>
        </w:rPr>
        <w:t xml:space="preserve"> sellado</w:t>
      </w:r>
      <w:r w:rsidRPr="00D70412">
        <w:rPr>
          <w:rFonts w:ascii="Arial" w:hAnsi="Arial" w:cs="Arial"/>
          <w:color w:val="000000"/>
          <w:lang w:val="es-ES_tradnl"/>
        </w:rPr>
        <w:t>, su propuesta será desechada.</w:t>
      </w:r>
    </w:p>
    <w:p w:rsidR="00EB7F13" w:rsidRDefault="00EB7F13" w:rsidP="00EB7F13">
      <w:pPr>
        <w:pStyle w:val="NormalWeb"/>
        <w:tabs>
          <w:tab w:val="num" w:pos="1440"/>
          <w:tab w:val="left" w:pos="10530"/>
        </w:tabs>
        <w:ind w:right="-162"/>
        <w:jc w:val="both"/>
        <w:rPr>
          <w:rFonts w:ascii="Arial" w:hAnsi="Arial" w:cs="Arial"/>
          <w:color w:val="000000"/>
          <w:lang w:val="es-ES_tradnl"/>
        </w:rPr>
      </w:pPr>
    </w:p>
    <w:p w:rsidR="00EB7F13" w:rsidRDefault="00EB7F13" w:rsidP="00EB7F13">
      <w:pPr>
        <w:pStyle w:val="NormalWeb"/>
        <w:tabs>
          <w:tab w:val="num" w:pos="1440"/>
          <w:tab w:val="left" w:pos="10530"/>
        </w:tabs>
        <w:ind w:left="990" w:right="-162"/>
        <w:jc w:val="both"/>
        <w:rPr>
          <w:rFonts w:ascii="Calibri" w:hAnsi="Calibri" w:cs="Calibri"/>
          <w:color w:val="000000"/>
        </w:rPr>
      </w:pPr>
      <w:r>
        <w:rPr>
          <w:rFonts w:ascii="Arial" w:hAnsi="Arial" w:cs="Arial"/>
          <w:color w:val="000000"/>
          <w:lang w:val="es-ES_tradnl"/>
        </w:rPr>
        <w:t xml:space="preserve">Las muestras físicas serán evaluadas por el área técnica del órgano solicitante, emitiendo éste un dictamen técnico, que servirá como base para emitir el fallo técnico correspondiente, las muestras presentadas deberán coincidir con las características de los bienes establecidas en su propuesta técnica detallada; en el entendido que será objeto de evaluación que dichas muestras </w:t>
      </w:r>
      <w:r w:rsidR="00740590">
        <w:rPr>
          <w:rFonts w:ascii="Arial" w:hAnsi="Arial" w:cs="Arial"/>
          <w:color w:val="000000"/>
          <w:lang w:val="es-ES_tradnl"/>
        </w:rPr>
        <w:t>físicas</w:t>
      </w:r>
      <w:r>
        <w:rPr>
          <w:rFonts w:ascii="Arial" w:hAnsi="Arial" w:cs="Arial"/>
          <w:color w:val="000000"/>
          <w:lang w:val="es-ES_tradnl"/>
        </w:rPr>
        <w:t xml:space="preserve"> sean presentados en apego a las especificaciones técnicas requeridas en las bases de licitación, en caso de existir discrepancias entre la propuesta técnica detallada y la muestra física presentada, se considerará que su propuesta no cumple con las especificaciones técnicas, por lo que su propuesta será desechada. Así mismo el no presentar muestra física de alguna de las partidas en que participa </w:t>
      </w:r>
      <w:r w:rsidR="00740590">
        <w:rPr>
          <w:rFonts w:ascii="Arial" w:hAnsi="Arial" w:cs="Arial"/>
          <w:color w:val="000000"/>
          <w:lang w:val="es-ES_tradnl"/>
        </w:rPr>
        <w:t xml:space="preserve">para dichos paquetes </w:t>
      </w:r>
      <w:r>
        <w:rPr>
          <w:rFonts w:ascii="Arial" w:hAnsi="Arial" w:cs="Arial"/>
          <w:color w:val="000000"/>
          <w:lang w:val="es-ES_tradnl"/>
        </w:rPr>
        <w:t xml:space="preserve">o que las mismas presenten alteraciones será causal para desechar su propuesta. </w:t>
      </w:r>
    </w:p>
    <w:p w:rsidR="00EB7F13" w:rsidRDefault="00EB7F13" w:rsidP="00EB7F13">
      <w:pPr>
        <w:pStyle w:val="NormalWeb"/>
        <w:tabs>
          <w:tab w:val="num" w:pos="1440"/>
          <w:tab w:val="left" w:pos="10530"/>
        </w:tabs>
        <w:ind w:left="990" w:right="-162"/>
        <w:jc w:val="both"/>
        <w:rPr>
          <w:rFonts w:ascii="Calibri" w:hAnsi="Calibri" w:cs="Calibri"/>
          <w:color w:val="000000"/>
        </w:rPr>
      </w:pPr>
      <w:r>
        <w:rPr>
          <w:rFonts w:ascii="Arial" w:hAnsi="Arial" w:cs="Arial"/>
          <w:color w:val="000000"/>
          <w:lang w:val="es-ES_tradnl"/>
        </w:rPr>
        <w:t> </w:t>
      </w:r>
    </w:p>
    <w:p w:rsidR="00EB7F13" w:rsidRDefault="00EB7F13" w:rsidP="00EB7F13">
      <w:pPr>
        <w:pStyle w:val="NormalWeb"/>
        <w:tabs>
          <w:tab w:val="left" w:pos="10530"/>
        </w:tabs>
        <w:ind w:left="990" w:right="-162"/>
        <w:jc w:val="both"/>
        <w:rPr>
          <w:rFonts w:ascii="Calibri" w:hAnsi="Calibri" w:cs="Calibri"/>
          <w:color w:val="000000"/>
        </w:rPr>
      </w:pPr>
      <w:r>
        <w:rPr>
          <w:rFonts w:ascii="Arial" w:hAnsi="Arial" w:cs="Arial"/>
          <w:color w:val="000000"/>
          <w:szCs w:val="20"/>
          <w:lang w:val="es-ES_tradnl"/>
        </w:rPr>
        <w:t>Dichas muestras serán utilizadas en la evaluación de las propuestas para verificar que los bienes ofertados por el licitante cumplan con las especificaciones técnicas solicitadas en las presentes bases</w:t>
      </w:r>
      <w:r>
        <w:rPr>
          <w:rFonts w:ascii="Arial" w:hAnsi="Arial" w:cs="Arial"/>
          <w:color w:val="000000"/>
          <w:lang w:val="es-ES_tradnl"/>
        </w:rPr>
        <w:t>, la omisión de su presentación afectará la solvencia de la proposición y será motivo para desecharla.</w:t>
      </w:r>
    </w:p>
    <w:p w:rsidR="00EB7F13" w:rsidRDefault="00EB7F13" w:rsidP="00EB7F13">
      <w:pPr>
        <w:pStyle w:val="3"/>
        <w:ind w:left="1069" w:firstLine="0"/>
        <w:rPr>
          <w:rFonts w:ascii="Arial" w:hAnsi="Arial" w:cs="Arial"/>
          <w:b/>
          <w:sz w:val="24"/>
          <w:szCs w:val="24"/>
        </w:rPr>
      </w:pPr>
    </w:p>
    <w:p w:rsidR="00EB7F13" w:rsidRDefault="00EB7F13" w:rsidP="00EB7F13">
      <w:pPr>
        <w:pStyle w:val="3"/>
        <w:ind w:left="993" w:firstLine="0"/>
        <w:rPr>
          <w:rFonts w:ascii="Arial" w:hAnsi="Arial" w:cs="Arial"/>
          <w:b/>
          <w:sz w:val="24"/>
          <w:szCs w:val="24"/>
        </w:rPr>
      </w:pPr>
      <w:r w:rsidRPr="00A71302">
        <w:rPr>
          <w:rFonts w:ascii="Arial" w:hAnsi="Arial" w:cs="Arial"/>
          <w:sz w:val="24"/>
          <w:szCs w:val="24"/>
        </w:rPr>
        <w:t>Las muestras</w:t>
      </w:r>
      <w:r>
        <w:rPr>
          <w:rFonts w:ascii="Arial" w:hAnsi="Arial" w:cs="Arial"/>
          <w:sz w:val="24"/>
          <w:szCs w:val="24"/>
        </w:rPr>
        <w:t xml:space="preserve"> </w:t>
      </w:r>
      <w:r w:rsidR="00740590">
        <w:rPr>
          <w:rFonts w:ascii="Arial" w:hAnsi="Arial" w:cs="Arial"/>
          <w:sz w:val="24"/>
          <w:szCs w:val="24"/>
        </w:rPr>
        <w:t xml:space="preserve">físicas </w:t>
      </w:r>
      <w:r>
        <w:rPr>
          <w:rFonts w:ascii="Arial" w:hAnsi="Arial" w:cs="Arial"/>
          <w:sz w:val="24"/>
          <w:szCs w:val="24"/>
        </w:rPr>
        <w:t>de los bienes ofertados, serán devueltos a los licitantes participantes una vez concluido el proceso de licitación, con excepción del licitante favorecido con el fallo al cual no le serán devueltas las muestras con el único objetivo de contar l</w:t>
      </w:r>
      <w:r w:rsidR="00740590">
        <w:rPr>
          <w:rFonts w:ascii="Arial" w:hAnsi="Arial" w:cs="Arial"/>
          <w:sz w:val="24"/>
          <w:szCs w:val="24"/>
        </w:rPr>
        <w:t>a</w:t>
      </w:r>
      <w:r>
        <w:rPr>
          <w:rFonts w:ascii="Arial" w:hAnsi="Arial" w:cs="Arial"/>
          <w:sz w:val="24"/>
          <w:szCs w:val="24"/>
        </w:rPr>
        <w:t xml:space="preserve"> </w:t>
      </w:r>
      <w:r w:rsidR="00740590">
        <w:rPr>
          <w:rFonts w:ascii="Arial" w:hAnsi="Arial" w:cs="Arial"/>
          <w:sz w:val="24"/>
          <w:szCs w:val="24"/>
        </w:rPr>
        <w:t>UNEME</w:t>
      </w:r>
      <w:r>
        <w:rPr>
          <w:rFonts w:ascii="Arial" w:hAnsi="Arial" w:cs="Arial"/>
          <w:sz w:val="24"/>
          <w:szCs w:val="24"/>
        </w:rPr>
        <w:t xml:space="preserve"> con un punto de referencia para evaluación de los bienes entregados.</w:t>
      </w:r>
    </w:p>
    <w:p w:rsidR="005B0ADA" w:rsidRDefault="005B0ADA" w:rsidP="009926C2">
      <w:pPr>
        <w:pStyle w:val="3"/>
        <w:ind w:left="993" w:firstLine="0"/>
        <w:rPr>
          <w:rFonts w:ascii="Arial" w:hAnsi="Arial" w:cs="Arial"/>
          <w:b/>
          <w:sz w:val="24"/>
          <w:szCs w:val="24"/>
        </w:rPr>
      </w:pPr>
    </w:p>
    <w:p w:rsidR="002B4139" w:rsidRPr="002B4139" w:rsidRDefault="002B4139" w:rsidP="009926C2">
      <w:pPr>
        <w:pStyle w:val="3"/>
        <w:numPr>
          <w:ilvl w:val="0"/>
          <w:numId w:val="30"/>
        </w:numPr>
        <w:tabs>
          <w:tab w:val="left" w:pos="1134"/>
        </w:tabs>
        <w:rPr>
          <w:rFonts w:ascii="Arial" w:hAnsi="Arial" w:cs="Arial"/>
          <w:color w:val="000000"/>
          <w:sz w:val="24"/>
          <w:szCs w:val="24"/>
        </w:rPr>
      </w:pP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bCs/>
          <w:color w:val="000000"/>
          <w:sz w:val="24"/>
          <w:szCs w:val="24"/>
        </w:rPr>
        <w:t xml:space="preserve">Anexo </w:t>
      </w:r>
      <w:r w:rsidR="00D36292">
        <w:rPr>
          <w:rFonts w:ascii="Arial" w:hAnsi="Arial" w:cs="Arial"/>
          <w:b/>
          <w:bCs/>
          <w:color w:val="000000"/>
          <w:sz w:val="24"/>
          <w:szCs w:val="24"/>
        </w:rPr>
        <w:t>8</w:t>
      </w:r>
      <w:r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B4139" w:rsidRDefault="002B4139" w:rsidP="002B4139">
      <w:pPr>
        <w:pStyle w:val="3"/>
        <w:ind w:left="709" w:firstLine="0"/>
        <w:rPr>
          <w:rFonts w:ascii="Arial" w:hAnsi="Arial" w:cs="Arial"/>
          <w:sz w:val="24"/>
          <w:szCs w:val="24"/>
        </w:rPr>
      </w:pPr>
    </w:p>
    <w:p w:rsidR="002B4139" w:rsidRPr="002B4139" w:rsidRDefault="002B4139" w:rsidP="002B4139">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2B4139">
      <w:pPr>
        <w:pStyle w:val="4"/>
        <w:tabs>
          <w:tab w:val="left" w:pos="540"/>
          <w:tab w:val="left" w:pos="990"/>
        </w:tabs>
        <w:ind w:left="709" w:firstLine="0"/>
        <w:jc w:val="both"/>
        <w:rPr>
          <w:rFonts w:ascii="Arial" w:hAnsi="Arial" w:cs="Arial"/>
          <w:bCs/>
          <w:sz w:val="24"/>
          <w:szCs w:val="24"/>
        </w:rPr>
      </w:pPr>
    </w:p>
    <w:p w:rsidR="006E52DD" w:rsidRPr="003E29BA" w:rsidRDefault="002B4139" w:rsidP="009926C2">
      <w:pPr>
        <w:pStyle w:val="3"/>
        <w:numPr>
          <w:ilvl w:val="0"/>
          <w:numId w:val="31"/>
        </w:numPr>
        <w:tabs>
          <w:tab w:val="left" w:pos="990"/>
        </w:tabs>
        <w:ind w:right="18"/>
        <w:rPr>
          <w:rFonts w:ascii="Arial" w:hAnsi="Arial" w:cs="Arial"/>
          <w:sz w:val="24"/>
        </w:rPr>
      </w:pPr>
      <w:r w:rsidRPr="002B4139">
        <w:rPr>
          <w:rFonts w:ascii="Arial" w:hAnsi="Arial" w:cs="Arial"/>
          <w:b/>
          <w:sz w:val="24"/>
          <w:szCs w:val="24"/>
        </w:rPr>
        <w:t xml:space="preserve">CATÁLOGO DE CONCEPTOS: </w:t>
      </w:r>
      <w:r w:rsidRPr="002B4139">
        <w:rPr>
          <w:rFonts w:ascii="Arial" w:hAnsi="Arial" w:cs="Arial"/>
          <w:sz w:val="24"/>
          <w:szCs w:val="24"/>
        </w:rPr>
        <w:t xml:space="preserve">En el que el licitante cotizará los </w:t>
      </w:r>
      <w:r w:rsidR="008F3857">
        <w:rPr>
          <w:rFonts w:ascii="Arial" w:hAnsi="Arial" w:cs="Arial"/>
          <w:sz w:val="24"/>
          <w:szCs w:val="24"/>
        </w:rPr>
        <w:t>bienes</w:t>
      </w:r>
      <w:r w:rsidRPr="002B4139">
        <w:rPr>
          <w:rFonts w:ascii="Arial" w:hAnsi="Arial" w:cs="Arial"/>
          <w:sz w:val="24"/>
          <w:szCs w:val="24"/>
        </w:rPr>
        <w:t xml:space="preserve"> que propone, </w:t>
      </w:r>
      <w:r w:rsidR="006E52DD">
        <w:rPr>
          <w:rFonts w:ascii="Arial" w:hAnsi="Arial" w:cs="Arial"/>
          <w:sz w:val="24"/>
          <w:szCs w:val="24"/>
        </w:rPr>
        <w:t>e</w:t>
      </w:r>
      <w:r w:rsidR="006E52DD" w:rsidRPr="003E29BA">
        <w:rPr>
          <w:rFonts w:ascii="Arial" w:hAnsi="Arial" w:cs="Arial"/>
          <w:sz w:val="24"/>
        </w:rPr>
        <w:t>l precio deberá ser desg</w:t>
      </w:r>
      <w:r w:rsidR="006E52DD" w:rsidRPr="002B5FE8">
        <w:rPr>
          <w:rFonts w:ascii="Arial" w:hAnsi="Arial" w:cs="Arial"/>
          <w:sz w:val="24"/>
        </w:rPr>
        <w:t>losado de la siguiente manera: precio unitario</w:t>
      </w:r>
      <w:r w:rsidR="002B5FE8" w:rsidRPr="002B5FE8">
        <w:rPr>
          <w:rFonts w:ascii="Arial" w:hAnsi="Arial" w:cs="Arial"/>
          <w:sz w:val="24"/>
        </w:rPr>
        <w:t xml:space="preserve"> en número y letra</w:t>
      </w:r>
      <w:r w:rsidR="006E52DD" w:rsidRPr="002B5FE8">
        <w:rPr>
          <w:rFonts w:ascii="Arial" w:hAnsi="Arial" w:cs="Arial"/>
          <w:sz w:val="24"/>
        </w:rPr>
        <w:t xml:space="preserve">, importe de la partida, subtotal y </w:t>
      </w:r>
      <w:r w:rsidR="006E52DD" w:rsidRPr="002B5FE8">
        <w:rPr>
          <w:rFonts w:ascii="Arial" w:hAnsi="Arial" w:cs="Arial"/>
          <w:b/>
          <w:bCs/>
          <w:sz w:val="24"/>
        </w:rPr>
        <w:t>señalar únicamente</w:t>
      </w:r>
      <w:r w:rsidR="006E52DD" w:rsidRPr="002B5FE8">
        <w:rPr>
          <w:rFonts w:ascii="Arial" w:hAnsi="Arial" w:cs="Arial"/>
          <w:sz w:val="24"/>
        </w:rPr>
        <w:t xml:space="preserve"> el porcentaje de Impuesto al Valor Agregado a trasladar,</w:t>
      </w:r>
      <w:r w:rsidR="006E52DD" w:rsidRPr="003E29BA">
        <w:rPr>
          <w:rFonts w:ascii="Arial" w:hAnsi="Arial" w:cs="Arial"/>
          <w:sz w:val="24"/>
        </w:rPr>
        <w:t xml:space="preserve"> así mismo se indicarán </w:t>
      </w:r>
      <w:r w:rsidR="009926C2" w:rsidRPr="009926C2">
        <w:rPr>
          <w:rFonts w:ascii="Arial" w:hAnsi="Arial" w:cs="Arial"/>
          <w:sz w:val="24"/>
        </w:rPr>
        <w:t>las condiciones de precio y pago</w:t>
      </w:r>
      <w:r w:rsidR="009926C2">
        <w:rPr>
          <w:rFonts w:ascii="Arial" w:hAnsi="Arial" w:cs="Arial"/>
          <w:sz w:val="24"/>
        </w:rPr>
        <w:t xml:space="preserve"> que se ofertan</w:t>
      </w:r>
      <w:r w:rsidR="009926C2" w:rsidRPr="009926C2">
        <w:rPr>
          <w:rFonts w:ascii="Arial" w:hAnsi="Arial" w:cs="Arial"/>
          <w:sz w:val="24"/>
        </w:rPr>
        <w:t xml:space="preserve"> en concordancia con lo solicitado en </w:t>
      </w:r>
      <w:r w:rsidR="009926C2">
        <w:rPr>
          <w:rFonts w:ascii="Arial" w:hAnsi="Arial" w:cs="Arial"/>
          <w:sz w:val="24"/>
        </w:rPr>
        <w:t>e</w:t>
      </w:r>
      <w:r w:rsidR="009926C2" w:rsidRPr="009926C2">
        <w:rPr>
          <w:rFonts w:ascii="Arial" w:hAnsi="Arial" w:cs="Arial"/>
          <w:sz w:val="24"/>
        </w:rPr>
        <w:t>l numera</w:t>
      </w:r>
      <w:r w:rsidR="009926C2">
        <w:rPr>
          <w:rFonts w:ascii="Arial" w:hAnsi="Arial" w:cs="Arial"/>
          <w:sz w:val="24"/>
        </w:rPr>
        <w:t>l 4.5</w:t>
      </w:r>
      <w:r w:rsidR="009926C2" w:rsidRPr="009926C2">
        <w:rPr>
          <w:rFonts w:ascii="Arial" w:hAnsi="Arial" w:cs="Arial"/>
          <w:sz w:val="24"/>
        </w:rPr>
        <w:t xml:space="preserve"> de la</w:t>
      </w:r>
      <w:r w:rsidR="009926C2">
        <w:rPr>
          <w:rFonts w:ascii="Arial" w:hAnsi="Arial" w:cs="Arial"/>
          <w:sz w:val="24"/>
        </w:rPr>
        <w:t>s</w:t>
      </w:r>
      <w:r w:rsidR="009926C2" w:rsidRPr="009926C2">
        <w:rPr>
          <w:rFonts w:ascii="Arial" w:hAnsi="Arial" w:cs="Arial"/>
          <w:sz w:val="24"/>
        </w:rPr>
        <w:t xml:space="preserve"> presente</w:t>
      </w:r>
      <w:r w:rsidR="009926C2">
        <w:rPr>
          <w:rFonts w:ascii="Arial" w:hAnsi="Arial" w:cs="Arial"/>
          <w:sz w:val="24"/>
        </w:rPr>
        <w:t>s bases</w:t>
      </w:r>
      <w:r w:rsidR="006E52DD" w:rsidRPr="003E29BA">
        <w:rPr>
          <w:rFonts w:ascii="Arial" w:hAnsi="Arial" w:cs="Arial"/>
          <w:sz w:val="24"/>
        </w:rPr>
        <w:t xml:space="preserve">. </w:t>
      </w:r>
    </w:p>
    <w:p w:rsidR="006E52DD" w:rsidRPr="003E29BA" w:rsidRDefault="006E52DD" w:rsidP="009926C2">
      <w:pPr>
        <w:pStyle w:val="3"/>
        <w:tabs>
          <w:tab w:val="left" w:pos="900"/>
        </w:tabs>
        <w:ind w:left="993" w:right="18" w:firstLine="0"/>
        <w:rPr>
          <w:rFonts w:ascii="Arial" w:hAnsi="Arial" w:cs="Arial"/>
          <w:sz w:val="24"/>
        </w:rPr>
      </w:pPr>
      <w:r w:rsidRPr="003E29BA">
        <w:rPr>
          <w:rFonts w:ascii="Arial" w:hAnsi="Arial" w:cs="Arial"/>
          <w:sz w:val="24"/>
        </w:rPr>
        <w:lastRenderedPageBreak/>
        <w:t xml:space="preserve">Para la determinación de los precios unitarios, el Licitante deberá tomar en consideración necesariamente los costos directos e indirectos relacionados con el </w:t>
      </w:r>
      <w:r w:rsidR="00695FED">
        <w:rPr>
          <w:rFonts w:ascii="Arial" w:hAnsi="Arial" w:cs="Arial"/>
          <w:sz w:val="24"/>
        </w:rPr>
        <w:t>servicio</w:t>
      </w:r>
      <w:r w:rsidRPr="003E29BA">
        <w:rPr>
          <w:rFonts w:ascii="Arial" w:hAnsi="Arial" w:cs="Arial"/>
          <w:sz w:val="24"/>
        </w:rPr>
        <w:t xml:space="preserve"> materia de la presente licitación, incluyendo todos los costos relacionados para la entrega oportuna de los </w:t>
      </w:r>
      <w:r w:rsidR="008F3857">
        <w:rPr>
          <w:rFonts w:ascii="Arial" w:hAnsi="Arial" w:cs="Arial"/>
          <w:sz w:val="24"/>
        </w:rPr>
        <w:t>bienes</w:t>
      </w:r>
      <w:r w:rsidRPr="003E29BA">
        <w:rPr>
          <w:rFonts w:ascii="Arial" w:hAnsi="Arial" w:cs="Arial"/>
          <w:sz w:val="24"/>
        </w:rPr>
        <w:t xml:space="preserve"> en el lugar y condiciones  establecidos en estas bases de licitación.</w:t>
      </w:r>
    </w:p>
    <w:p w:rsidR="002B4139" w:rsidRPr="002B4139" w:rsidRDefault="002B4139" w:rsidP="009926C2">
      <w:pPr>
        <w:spacing w:line="240" w:lineRule="exact"/>
        <w:ind w:left="993"/>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Pr="002B4139">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Pr>
          <w:rFonts w:ascii="Arial" w:hAnsi="Arial" w:cs="Arial"/>
          <w:b/>
          <w:sz w:val="24"/>
          <w:szCs w:val="24"/>
        </w:rPr>
        <w:t xml:space="preserve">(Anexo </w:t>
      </w:r>
      <w:r w:rsidR="00D36292">
        <w:rPr>
          <w:rFonts w:ascii="Arial" w:hAnsi="Arial" w:cs="Arial"/>
          <w:b/>
          <w:sz w:val="24"/>
          <w:szCs w:val="24"/>
        </w:rPr>
        <w:t>9</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9926C2">
      <w:pPr>
        <w:pStyle w:val="4"/>
        <w:tabs>
          <w:tab w:val="left" w:pos="540"/>
          <w:tab w:val="left" w:pos="990"/>
        </w:tabs>
        <w:ind w:left="993"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que los precios de </w:t>
      </w:r>
      <w:r w:rsidR="009926C2">
        <w:rPr>
          <w:rFonts w:ascii="Arial" w:hAnsi="Arial" w:cs="Arial"/>
          <w:sz w:val="24"/>
          <w:szCs w:val="24"/>
        </w:rPr>
        <w:t xml:space="preserve">los </w:t>
      </w:r>
      <w:r w:rsidR="00A62795">
        <w:rPr>
          <w:rFonts w:ascii="Arial" w:hAnsi="Arial" w:cs="Arial"/>
          <w:sz w:val="24"/>
          <w:szCs w:val="24"/>
        </w:rPr>
        <w:t>bienes</w:t>
      </w:r>
      <w:r w:rsidRPr="002B4139">
        <w:rPr>
          <w:rFonts w:ascii="Arial" w:hAnsi="Arial" w:cs="Arial"/>
          <w:sz w:val="24"/>
          <w:szCs w:val="24"/>
        </w:rPr>
        <w:t xml:space="preserve"> ofertados son aceptables</w:t>
      </w:r>
      <w:r w:rsidR="009926C2">
        <w:rPr>
          <w:rFonts w:ascii="Arial" w:hAnsi="Arial" w:cs="Arial"/>
          <w:sz w:val="24"/>
          <w:szCs w:val="24"/>
        </w:rPr>
        <w:t xml:space="preserve"> y que las condiciones</w:t>
      </w:r>
      <w:r w:rsidRPr="002B4139">
        <w:rPr>
          <w:rFonts w:ascii="Arial" w:hAnsi="Arial" w:cs="Arial"/>
          <w:sz w:val="24"/>
          <w:szCs w:val="24"/>
        </w:rPr>
        <w:t xml:space="preserve"> </w:t>
      </w:r>
      <w:r w:rsidR="009926C2" w:rsidRPr="000C6C92">
        <w:rPr>
          <w:rFonts w:ascii="Arial" w:hAnsi="Arial" w:cs="Arial"/>
          <w:sz w:val="24"/>
          <w:szCs w:val="24"/>
        </w:rPr>
        <w:t>económicas sean ofertadas en términos de las establecidas en</w:t>
      </w:r>
      <w:r w:rsidR="009926C2" w:rsidRPr="002B4139">
        <w:rPr>
          <w:rFonts w:ascii="Arial" w:hAnsi="Arial" w:cs="Arial"/>
          <w:sz w:val="24"/>
          <w:szCs w:val="24"/>
        </w:rPr>
        <w:t xml:space="preserve"> éstas bases </w:t>
      </w:r>
      <w:r w:rsidR="00A62795">
        <w:rPr>
          <w:rFonts w:ascii="Arial" w:hAnsi="Arial" w:cs="Arial"/>
          <w:sz w:val="24"/>
          <w:szCs w:val="24"/>
        </w:rPr>
        <w:t xml:space="preserve">de licitación, </w:t>
      </w:r>
      <w:r w:rsidR="00A62795" w:rsidRPr="00EF643E">
        <w:rPr>
          <w:rFonts w:ascii="Arial" w:hAnsi="Arial" w:cs="Arial"/>
          <w:sz w:val="24"/>
          <w:szCs w:val="24"/>
        </w:rPr>
        <w:t>la omisión de su presentación afectará la solvencia de la proposición y será motivo para desecharla.</w:t>
      </w:r>
    </w:p>
    <w:p w:rsidR="002B4139" w:rsidRPr="002B4139" w:rsidRDefault="002B4139" w:rsidP="009926C2">
      <w:pPr>
        <w:pStyle w:val="3"/>
        <w:ind w:left="993"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2B4139">
      <w:pPr>
        <w:pStyle w:val="4"/>
        <w:tabs>
          <w:tab w:val="left" w:pos="540"/>
          <w:tab w:val="left" w:pos="990"/>
        </w:tabs>
        <w:ind w:left="709" w:firstLine="0"/>
        <w:jc w:val="both"/>
        <w:rPr>
          <w:rFonts w:ascii="Arial" w:hAnsi="Arial" w:cs="Arial"/>
          <w:b w:val="0"/>
          <w:sz w:val="24"/>
          <w:szCs w:val="24"/>
        </w:rPr>
      </w:pPr>
    </w:p>
    <w:p w:rsidR="002B4139" w:rsidRPr="000C6C92" w:rsidRDefault="002B4139" w:rsidP="009926C2">
      <w:pPr>
        <w:pStyle w:val="4"/>
        <w:numPr>
          <w:ilvl w:val="0"/>
          <w:numId w:val="31"/>
        </w:numPr>
        <w:tabs>
          <w:tab w:val="left" w:pos="540"/>
          <w:tab w:val="left" w:pos="993"/>
        </w:tabs>
        <w:jc w:val="both"/>
        <w:rPr>
          <w:rFonts w:ascii="Arial" w:hAnsi="Arial" w:cs="Arial"/>
          <w:sz w:val="24"/>
          <w:szCs w:val="24"/>
        </w:rPr>
      </w:pPr>
      <w:r w:rsidRPr="000C6C92">
        <w:rPr>
          <w:rFonts w:ascii="Arial" w:hAnsi="Arial" w:cs="Arial"/>
          <w:sz w:val="24"/>
          <w:szCs w:val="24"/>
        </w:rPr>
        <w:t xml:space="preserve">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el</w:t>
      </w:r>
      <w:r w:rsidRPr="000C6C92">
        <w:rPr>
          <w:rFonts w:ascii="Arial" w:hAnsi="Arial" w:cs="Arial"/>
          <w:sz w:val="24"/>
          <w:szCs w:val="24"/>
        </w:rPr>
        <w:t xml:space="preserve"> </w:t>
      </w:r>
      <w:r w:rsidRPr="000C6C92">
        <w:rPr>
          <w:rFonts w:ascii="Arial" w:hAnsi="Arial" w:cs="Arial"/>
          <w:b w:val="0"/>
          <w:sz w:val="24"/>
          <w:szCs w:val="24"/>
        </w:rPr>
        <w:t xml:space="preserve"> formato proporcionado en el </w:t>
      </w:r>
      <w:r w:rsidRPr="000C6C92">
        <w:rPr>
          <w:rFonts w:ascii="Arial" w:hAnsi="Arial" w:cs="Arial"/>
          <w:sz w:val="24"/>
          <w:szCs w:val="24"/>
        </w:rPr>
        <w:t xml:space="preserve">Anexo </w:t>
      </w:r>
      <w:r w:rsidR="00D36292">
        <w:rPr>
          <w:rFonts w:ascii="Arial" w:hAnsi="Arial" w:cs="Arial"/>
          <w:sz w:val="24"/>
          <w:szCs w:val="24"/>
        </w:rPr>
        <w:t>10</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2B4139" w:rsidRPr="002B4139" w:rsidRDefault="002B4139" w:rsidP="009926C2">
      <w:pPr>
        <w:pStyle w:val="4"/>
        <w:tabs>
          <w:tab w:val="left" w:pos="540"/>
        </w:tabs>
        <w:ind w:left="993"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Pr="002B4139">
        <w:rPr>
          <w:rFonts w:ascii="Arial" w:hAnsi="Arial" w:cs="Arial"/>
          <w:sz w:val="24"/>
          <w:szCs w:val="24"/>
        </w:rPr>
        <w:t xml:space="preserve"> éstas  bases. </w:t>
      </w:r>
    </w:p>
    <w:p w:rsidR="002B4139" w:rsidRPr="002B4139" w:rsidRDefault="002B4139" w:rsidP="009926C2">
      <w:pPr>
        <w:pStyle w:val="3"/>
        <w:ind w:left="993"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2B4139">
      <w:pPr>
        <w:pStyle w:val="3"/>
        <w:ind w:left="709" w:firstLine="0"/>
        <w:rPr>
          <w:rFonts w:ascii="Arial" w:hAnsi="Arial" w:cs="Arial"/>
          <w:color w:val="000000"/>
          <w:sz w:val="24"/>
          <w:szCs w:val="24"/>
        </w:rPr>
      </w:pPr>
    </w:p>
    <w:p w:rsidR="002B4139" w:rsidRPr="00371D99" w:rsidRDefault="002B4139" w:rsidP="00371D99">
      <w:pPr>
        <w:pStyle w:val="4"/>
        <w:numPr>
          <w:ilvl w:val="0"/>
          <w:numId w:val="31"/>
        </w:numPr>
        <w:tabs>
          <w:tab w:val="left" w:pos="540"/>
          <w:tab w:val="left" w:pos="993"/>
        </w:tabs>
        <w:jc w:val="both"/>
        <w:rPr>
          <w:rFonts w:ascii="Arial" w:hAnsi="Arial" w:cs="Arial"/>
          <w:b w:val="0"/>
          <w:color w:val="000000"/>
          <w:sz w:val="24"/>
          <w:szCs w:val="24"/>
        </w:rPr>
      </w:pPr>
      <w:r w:rsidRPr="00371D99">
        <w:rPr>
          <w:rFonts w:ascii="Arial" w:hAnsi="Arial" w:cs="Arial"/>
          <w:bCs/>
          <w:color w:val="000000"/>
          <w:sz w:val="24"/>
          <w:szCs w:val="24"/>
        </w:rPr>
        <w:t>ACUSE DE RECIBO DE DOCUMENTOS</w:t>
      </w:r>
      <w:r w:rsidRPr="00371D99">
        <w:rPr>
          <w:rFonts w:ascii="Arial" w:hAnsi="Arial" w:cs="Arial"/>
          <w:b w:val="0"/>
          <w:bCs/>
          <w:color w:val="000000"/>
          <w:sz w:val="24"/>
          <w:szCs w:val="24"/>
        </w:rPr>
        <w:t xml:space="preserve">: </w:t>
      </w:r>
      <w:r w:rsidRPr="00371D99">
        <w:rPr>
          <w:rFonts w:ascii="Arial" w:hAnsi="Arial" w:cs="Arial"/>
          <w:b w:val="0"/>
          <w:color w:val="000000"/>
          <w:sz w:val="24"/>
          <w:szCs w:val="24"/>
        </w:rPr>
        <w:t>Se recomienda que el licitante integre a su propuesta el formato (</w:t>
      </w:r>
      <w:r w:rsidRPr="00371D99">
        <w:rPr>
          <w:rFonts w:ascii="Arial" w:hAnsi="Arial" w:cs="Arial"/>
          <w:b w:val="0"/>
          <w:bCs/>
          <w:color w:val="000000"/>
          <w:sz w:val="24"/>
          <w:szCs w:val="24"/>
        </w:rPr>
        <w:t>Anexo 1</w:t>
      </w:r>
      <w:r w:rsidR="00D36292" w:rsidRPr="00371D99">
        <w:rPr>
          <w:rFonts w:ascii="Arial" w:hAnsi="Arial" w:cs="Arial"/>
          <w:b w:val="0"/>
          <w:bCs/>
          <w:color w:val="000000"/>
          <w:sz w:val="24"/>
          <w:szCs w:val="24"/>
        </w:rPr>
        <w:t>1</w:t>
      </w:r>
      <w:r w:rsidRPr="00371D99">
        <w:rPr>
          <w:rFonts w:ascii="Arial" w:hAnsi="Arial" w:cs="Arial"/>
          <w:b w:val="0"/>
          <w:bCs/>
          <w:color w:val="000000"/>
          <w:sz w:val="24"/>
          <w:szCs w:val="24"/>
        </w:rPr>
        <w:t>)</w:t>
      </w:r>
      <w:r w:rsidRPr="00371D99">
        <w:rPr>
          <w:rFonts w:ascii="Arial" w:hAnsi="Arial" w:cs="Arial"/>
          <w:b w:val="0"/>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2B4139">
      <w:pPr>
        <w:pStyle w:val="3"/>
        <w:ind w:left="709" w:firstLine="0"/>
        <w:rPr>
          <w:rFonts w:ascii="Arial" w:hAnsi="Arial" w:cs="Arial"/>
          <w:sz w:val="24"/>
          <w:szCs w:val="24"/>
        </w:rPr>
      </w:pPr>
    </w:p>
    <w:p w:rsidR="002B4139" w:rsidRPr="002B4139" w:rsidRDefault="002B4139" w:rsidP="002B4139">
      <w:pPr>
        <w:spacing w:line="240" w:lineRule="exact"/>
        <w:ind w:left="709"/>
        <w:jc w:val="both"/>
        <w:rPr>
          <w:rFonts w:ascii="Arial" w:hAnsi="Arial" w:cs="Arial"/>
          <w:b/>
          <w:sz w:val="24"/>
          <w:szCs w:val="24"/>
        </w:rPr>
      </w:pPr>
      <w:r w:rsidRPr="00F96C46">
        <w:rPr>
          <w:rFonts w:ascii="Arial" w:hAnsi="Arial" w:cs="Arial"/>
          <w:b/>
          <w:sz w:val="24"/>
          <w:szCs w:val="24"/>
        </w:rPr>
        <w:t>6.3.-  PERIODO DE VIGENCIA DE LA PROPOSICIÓN:</w:t>
      </w:r>
    </w:p>
    <w:p w:rsidR="002B4139" w:rsidRPr="002B4139" w:rsidRDefault="002B4139" w:rsidP="002B4139">
      <w:pPr>
        <w:spacing w:line="240" w:lineRule="exact"/>
        <w:ind w:left="709"/>
        <w:jc w:val="both"/>
        <w:rPr>
          <w:rFonts w:ascii="Arial" w:hAnsi="Arial" w:cs="Arial"/>
          <w:sz w:val="24"/>
          <w:szCs w:val="24"/>
        </w:rPr>
      </w:pPr>
    </w:p>
    <w:p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53DF">
        <w:rPr>
          <w:rFonts w:ascii="Arial" w:hAnsi="Arial" w:cs="Arial"/>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2B4139">
      <w:pPr>
        <w:pStyle w:val="2"/>
        <w:tabs>
          <w:tab w:val="left" w:pos="450"/>
          <w:tab w:val="left" w:pos="720"/>
        </w:tabs>
        <w:ind w:left="709"/>
        <w:rPr>
          <w:rFonts w:ascii="Arial" w:hAnsi="Arial" w:cs="Arial"/>
          <w:b/>
          <w:sz w:val="24"/>
        </w:rPr>
      </w:pPr>
    </w:p>
    <w:p w:rsidR="00F96C46" w:rsidRPr="00F96C46" w:rsidRDefault="006E52DD" w:rsidP="00F96C46">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F96C46" w:rsidRPr="00F96C46">
        <w:rPr>
          <w:rFonts w:ascii="Arial" w:hAnsi="Arial" w:cs="Arial"/>
          <w:b/>
          <w:sz w:val="24"/>
        </w:rPr>
        <w:t>IDENTIFICACIÓN DE LAS PROPOSICIONES:</w:t>
      </w:r>
    </w:p>
    <w:p w:rsidR="00F96C46" w:rsidRPr="00F96C46" w:rsidRDefault="00F96C46" w:rsidP="00F96C46">
      <w:pPr>
        <w:pStyle w:val="2"/>
        <w:ind w:left="709"/>
        <w:rPr>
          <w:rFonts w:ascii="Arial" w:hAnsi="Arial" w:cs="Arial"/>
          <w:b/>
          <w:sz w:val="24"/>
        </w:rPr>
      </w:pPr>
    </w:p>
    <w:p w:rsidR="00F96C46" w:rsidRPr="00F96C46" w:rsidRDefault="00F96C46" w:rsidP="00F96C46">
      <w:pPr>
        <w:pStyle w:val="2"/>
        <w:ind w:left="709"/>
        <w:rPr>
          <w:rFonts w:ascii="Arial" w:hAnsi="Arial" w:cs="Arial"/>
          <w:sz w:val="24"/>
        </w:rPr>
      </w:pPr>
      <w:r w:rsidRPr="00F96C46">
        <w:rPr>
          <w:rFonts w:ascii="Arial" w:hAnsi="Arial" w:cs="Arial"/>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F96C46" w:rsidRDefault="00F96C46" w:rsidP="00F96C46">
      <w:pPr>
        <w:pStyle w:val="2"/>
        <w:ind w:left="709"/>
        <w:rPr>
          <w:rFonts w:ascii="Arial" w:hAnsi="Arial" w:cs="Arial"/>
          <w:sz w:val="24"/>
        </w:rPr>
      </w:pPr>
    </w:p>
    <w:p w:rsidR="002E5D81" w:rsidRDefault="00F96C46" w:rsidP="00F96C46">
      <w:pPr>
        <w:pStyle w:val="2"/>
        <w:ind w:left="709"/>
        <w:rPr>
          <w:rFonts w:ascii="Arial" w:hAnsi="Arial" w:cs="Arial"/>
          <w:sz w:val="24"/>
        </w:rPr>
      </w:pPr>
      <w:r w:rsidRPr="00F96C46">
        <w:rPr>
          <w:rFonts w:ascii="Arial" w:hAnsi="Arial" w:cs="Arial"/>
          <w:sz w:val="24"/>
        </w:rPr>
        <w:t>Estará dirigido al Comité de Adquisiciones de Ofic</w:t>
      </w:r>
      <w:r w:rsidR="00371D99">
        <w:rPr>
          <w:rFonts w:ascii="Arial" w:hAnsi="Arial" w:cs="Arial"/>
          <w:sz w:val="24"/>
        </w:rPr>
        <w:t>i</w:t>
      </w:r>
      <w:r w:rsidRPr="00F96C46">
        <w:rPr>
          <w:rFonts w:ascii="Arial" w:hAnsi="Arial" w:cs="Arial"/>
          <w:sz w:val="24"/>
        </w:rPr>
        <w:t xml:space="preserve">alía Mayor de Gobierno del Estado de Baja California al domicilio ubicado en el Tercer piso del Edificio del Poder Ejecutivo de Gobierno del Estado, Calzada Independencia #994, Centro Cívico en Mexicali, Baja California; </w:t>
      </w:r>
      <w:r w:rsidRPr="00F96C46">
        <w:rPr>
          <w:rFonts w:ascii="Arial" w:hAnsi="Arial" w:cs="Arial"/>
          <w:sz w:val="24"/>
        </w:rPr>
        <w:lastRenderedPageBreak/>
        <w:t>indicarán identificación de la licitación “</w:t>
      </w:r>
      <w:r w:rsidR="00371D99" w:rsidRPr="00371D99">
        <w:rPr>
          <w:rFonts w:ascii="Arial" w:hAnsi="Arial" w:cs="Arial"/>
          <w:sz w:val="24"/>
        </w:rPr>
        <w:t>Suministro de medicamentos y material de curación para la Unidad de Especialidades Médicas de Baja California</w:t>
      </w:r>
      <w:r w:rsidRPr="00F96C46">
        <w:rPr>
          <w:rFonts w:ascii="Arial" w:hAnsi="Arial" w:cs="Arial"/>
          <w:sz w:val="24"/>
        </w:rPr>
        <w:t xml:space="preserve">” y el número de esta </w:t>
      </w:r>
      <w:r w:rsidR="00371D99">
        <w:rPr>
          <w:rFonts w:ascii="Arial" w:hAnsi="Arial" w:cs="Arial"/>
          <w:sz w:val="24"/>
        </w:rPr>
        <w:t>“OM-UNEME-048-2020”</w:t>
      </w:r>
      <w:r w:rsidRPr="00F96C46">
        <w:rPr>
          <w:rFonts w:ascii="Arial" w:hAnsi="Arial" w:cs="Arial"/>
          <w:sz w:val="24"/>
        </w:rPr>
        <w:t>.</w:t>
      </w:r>
    </w:p>
    <w:p w:rsidR="00F96C46" w:rsidRDefault="00F96C46" w:rsidP="00F96C46">
      <w:pPr>
        <w:pStyle w:val="2"/>
        <w:ind w:left="709"/>
        <w:rPr>
          <w:rFonts w:ascii="Arial" w:hAnsi="Arial" w:cs="Arial"/>
          <w:bCs/>
          <w:sz w:val="24"/>
          <w:lang w:val="es-MX"/>
        </w:rPr>
      </w:pPr>
    </w:p>
    <w:p w:rsidR="00A666E8" w:rsidRPr="00F96C46" w:rsidRDefault="00A666E8" w:rsidP="00F96C46">
      <w:pPr>
        <w:pStyle w:val="2"/>
        <w:ind w:left="709"/>
        <w:rPr>
          <w:rFonts w:ascii="Arial" w:hAnsi="Arial" w:cs="Arial"/>
          <w:bCs/>
          <w:sz w:val="24"/>
          <w:lang w:val="es-MX"/>
        </w:rPr>
      </w:pPr>
    </w:p>
    <w:p w:rsidR="001949BF"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1949BF" w:rsidRPr="003E29BA" w:rsidRDefault="001949BF" w:rsidP="001949BF">
      <w:pPr>
        <w:pStyle w:val="2"/>
        <w:keepNext/>
        <w:ind w:left="720"/>
        <w:rPr>
          <w:rFonts w:ascii="Arial" w:hAnsi="Arial" w:cs="Arial"/>
          <w:b/>
          <w:bCs/>
          <w:sz w:val="24"/>
        </w:rPr>
      </w:pPr>
    </w:p>
    <w:p w:rsidR="00576DD7"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xml:space="preserve">.1  </w:t>
      </w:r>
      <w:r w:rsidR="00576DD7" w:rsidRPr="003E29BA">
        <w:rPr>
          <w:rFonts w:ascii="Arial" w:hAnsi="Arial" w:cs="Arial"/>
          <w:b/>
          <w:bCs/>
          <w:sz w:val="24"/>
        </w:rPr>
        <w:t>JUNTA DE ACLARACIONES.</w:t>
      </w:r>
    </w:p>
    <w:p w:rsidR="00576DD7" w:rsidRPr="003E29BA" w:rsidRDefault="00576DD7" w:rsidP="001949BF">
      <w:pPr>
        <w:spacing w:line="240" w:lineRule="exact"/>
        <w:ind w:left="720"/>
        <w:jc w:val="both"/>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El Comité podrá celebrar las juntas de aclaraciones que considere necesarias, </w:t>
      </w:r>
      <w:r w:rsidR="008F3857" w:rsidRPr="004E2588">
        <w:rPr>
          <w:rFonts w:ascii="Arial" w:hAnsi="Arial" w:cs="Arial"/>
          <w:sz w:val="24"/>
        </w:rPr>
        <w:t>a</w:t>
      </w:r>
      <w:r w:rsidR="008F3857">
        <w:rPr>
          <w:rFonts w:ascii="Arial" w:hAnsi="Arial" w:cs="Arial"/>
          <w:sz w:val="24"/>
        </w:rPr>
        <w:t>tendiendo a las características</w:t>
      </w:r>
      <w:r w:rsidR="008F3857" w:rsidRPr="004E2588">
        <w:rPr>
          <w:rFonts w:ascii="Arial" w:hAnsi="Arial" w:cs="Arial"/>
          <w:sz w:val="24"/>
        </w:rPr>
        <w:t xml:space="preserve"> de los bienes </w:t>
      </w:r>
      <w:r w:rsidR="008F3857">
        <w:rPr>
          <w:rFonts w:ascii="Arial" w:hAnsi="Arial" w:cs="Arial"/>
          <w:sz w:val="24"/>
        </w:rPr>
        <w:t>que se pretende</w:t>
      </w:r>
      <w:r w:rsidR="008F3857" w:rsidRPr="004E2588">
        <w:rPr>
          <w:rFonts w:ascii="Arial" w:hAnsi="Arial" w:cs="Arial"/>
          <w:sz w:val="24"/>
        </w:rPr>
        <w:t>n adquirir, en las que solamente podrán formula</w:t>
      </w:r>
      <w:r w:rsidR="008F3857" w:rsidRPr="00371D99">
        <w:rPr>
          <w:rFonts w:ascii="Arial" w:hAnsi="Arial" w:cs="Arial"/>
          <w:sz w:val="24"/>
        </w:rPr>
        <w:t xml:space="preserve">r aclaraciones las personas que hayan </w:t>
      </w:r>
      <w:r w:rsidR="00371D99" w:rsidRPr="00371D99">
        <w:rPr>
          <w:rFonts w:ascii="Arial" w:hAnsi="Arial" w:cs="Arial"/>
          <w:sz w:val="24"/>
        </w:rPr>
        <w:t>realizado el pago de</w:t>
      </w:r>
      <w:r w:rsidR="008F3857" w:rsidRPr="00371D99">
        <w:rPr>
          <w:rFonts w:ascii="Arial" w:hAnsi="Arial" w:cs="Arial"/>
          <w:sz w:val="24"/>
        </w:rPr>
        <w:t xml:space="preserve"> las bases correspondientes, lo que acreditarán mediante la exhibición de copia del comprobante de pago.</w:t>
      </w:r>
      <w:r w:rsidR="008F3857" w:rsidRPr="004E2588">
        <w:rPr>
          <w:rFonts w:ascii="Arial" w:hAnsi="Arial" w:cs="Arial"/>
          <w:sz w:val="24"/>
        </w:rPr>
        <w:t xml:space="preserve"> En caso contrario, únicamente se les permitirá su asistencia sin poder formular preguntas.</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5D4827">
        <w:rPr>
          <w:rFonts w:ascii="Arial" w:hAnsi="Arial" w:cs="Arial"/>
          <w:sz w:val="24"/>
        </w:rPr>
        <w:t xml:space="preserve">adjuntando a su escrito versión digital editable misma que podrá ser entregada en un cd, en un </w:t>
      </w:r>
      <w:proofErr w:type="spellStart"/>
      <w:r w:rsidR="005D4827">
        <w:rPr>
          <w:rFonts w:ascii="Arial" w:hAnsi="Arial" w:cs="Arial"/>
          <w:sz w:val="24"/>
        </w:rPr>
        <w:t>usb</w:t>
      </w:r>
      <w:proofErr w:type="spellEnd"/>
      <w:r w:rsidR="005D4827">
        <w:rPr>
          <w:rFonts w:ascii="Arial" w:hAnsi="Arial" w:cs="Arial"/>
          <w:sz w:val="24"/>
        </w:rPr>
        <w:t xml:space="preserve"> que será devuelto en el mismo momento de su entrega </w:t>
      </w:r>
      <w:r w:rsidRPr="00F96C46">
        <w:rPr>
          <w:rFonts w:ascii="Arial" w:hAnsi="Arial" w:cs="Arial"/>
          <w:sz w:val="24"/>
        </w:rPr>
        <w:t xml:space="preserve">o al correo electrónico </w:t>
      </w:r>
      <w:r w:rsidR="00371D99">
        <w:rPr>
          <w:rFonts w:ascii="Arial" w:hAnsi="Arial" w:cs="Arial"/>
          <w:sz w:val="24"/>
        </w:rPr>
        <w:t>ccervantes</w:t>
      </w:r>
      <w:r w:rsidRPr="00F96C46">
        <w:rPr>
          <w:rFonts w:ascii="Arial" w:hAnsi="Arial" w:cs="Arial"/>
          <w:sz w:val="24"/>
        </w:rPr>
        <w:t>@baja.gob.mx.</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Para la mejor conducción del acto se recomienda que los cuestionarios sean enviados a más tardar con dos días hábiles de antelación a la celebración del acto </w:t>
      </w:r>
      <w:r w:rsidR="008F3857" w:rsidRPr="003E29BA">
        <w:rPr>
          <w:rFonts w:ascii="Arial" w:hAnsi="Arial" w:cs="Arial"/>
          <w:sz w:val="24"/>
        </w:rPr>
        <w:t xml:space="preserve">aclaratorio </w:t>
      </w:r>
      <w:r w:rsidRPr="00F96C46">
        <w:rPr>
          <w:rFonts w:ascii="Arial" w:hAnsi="Arial" w:cs="Arial"/>
          <w:sz w:val="24"/>
        </w:rPr>
        <w:t xml:space="preserve">programado para el día </w:t>
      </w:r>
      <w:r w:rsidR="00371D99" w:rsidRPr="0080233F">
        <w:rPr>
          <w:rFonts w:ascii="Arial" w:hAnsi="Arial" w:cs="Arial"/>
          <w:b/>
          <w:sz w:val="24"/>
        </w:rPr>
        <w:t>10 de marzo de 2020</w:t>
      </w:r>
      <w:r w:rsidRPr="0080233F">
        <w:rPr>
          <w:rFonts w:ascii="Arial" w:hAnsi="Arial" w:cs="Arial"/>
          <w:b/>
          <w:sz w:val="24"/>
        </w:rPr>
        <w:t xml:space="preserve"> a las </w:t>
      </w:r>
      <w:r w:rsidR="00371D99" w:rsidRPr="0080233F">
        <w:rPr>
          <w:rFonts w:ascii="Arial" w:hAnsi="Arial" w:cs="Arial"/>
          <w:b/>
          <w:sz w:val="24"/>
        </w:rPr>
        <w:t>13:00</w:t>
      </w:r>
      <w:r w:rsidRPr="0080233F">
        <w:rPr>
          <w:rFonts w:ascii="Arial" w:hAnsi="Arial" w:cs="Arial"/>
          <w:b/>
          <w:sz w:val="24"/>
        </w:rPr>
        <w:t xml:space="preserve"> horas</w:t>
      </w:r>
      <w:r w:rsidRPr="00F96C46">
        <w:rPr>
          <w:rFonts w:ascii="Arial" w:hAnsi="Arial" w:cs="Arial"/>
          <w:sz w:val="24"/>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lastRenderedPageBreak/>
        <w:t xml:space="preserve"> </w:t>
      </w:r>
    </w:p>
    <w:p w:rsidR="00F96C46" w:rsidRDefault="00F96C46" w:rsidP="00F96C46">
      <w:pPr>
        <w:pStyle w:val="3"/>
        <w:ind w:left="720" w:right="-72" w:hanging="11"/>
        <w:rPr>
          <w:rFonts w:ascii="Arial" w:hAnsi="Arial" w:cs="Arial"/>
          <w:sz w:val="24"/>
        </w:rPr>
      </w:pPr>
      <w:r w:rsidRPr="00F96C46">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3E29BA" w:rsidRDefault="001949BF" w:rsidP="00F96C46">
      <w:pPr>
        <w:pStyle w:val="3"/>
        <w:ind w:left="720" w:right="-72" w:firstLine="0"/>
        <w:rPr>
          <w:rFonts w:ascii="Arial" w:hAnsi="Arial" w:cs="Arial"/>
          <w:sz w:val="24"/>
        </w:rPr>
      </w:pPr>
      <w:r w:rsidRPr="003E29BA">
        <w:rPr>
          <w:rFonts w:ascii="Arial" w:hAnsi="Arial" w:cs="Arial"/>
          <w:sz w:val="24"/>
        </w:rPr>
        <w:t xml:space="preserve"> </w:t>
      </w:r>
    </w:p>
    <w:p w:rsidR="00576DD7" w:rsidRPr="003E29BA" w:rsidRDefault="001949BF" w:rsidP="001949BF">
      <w:pPr>
        <w:pStyle w:val="2"/>
        <w:tabs>
          <w:tab w:val="left" w:pos="450"/>
        </w:tabs>
        <w:ind w:left="720" w:hanging="180"/>
        <w:rPr>
          <w:rFonts w:ascii="Arial" w:hAnsi="Arial" w:cs="Arial"/>
          <w:b/>
          <w:sz w:val="24"/>
        </w:rPr>
      </w:pPr>
      <w:r w:rsidRPr="003E29BA">
        <w:rPr>
          <w:rFonts w:ascii="Arial" w:hAnsi="Arial" w:cs="Arial"/>
          <w:b/>
          <w:sz w:val="24"/>
        </w:rPr>
        <w:t xml:space="preserve">   </w:t>
      </w:r>
      <w:r w:rsidR="00485287">
        <w:rPr>
          <w:rFonts w:ascii="Arial" w:hAnsi="Arial" w:cs="Arial"/>
          <w:b/>
          <w:sz w:val="24"/>
        </w:rPr>
        <w:t>8</w:t>
      </w:r>
      <w:r w:rsidRPr="003E29BA">
        <w:rPr>
          <w:rFonts w:ascii="Arial" w:hAnsi="Arial" w:cs="Arial"/>
          <w:b/>
          <w:sz w:val="24"/>
        </w:rPr>
        <w:t>.</w:t>
      </w:r>
      <w:r w:rsidR="00485287">
        <w:rPr>
          <w:rFonts w:ascii="Arial" w:hAnsi="Arial" w:cs="Arial"/>
          <w:b/>
          <w:sz w:val="24"/>
        </w:rPr>
        <w:t>1.1</w:t>
      </w:r>
      <w:r w:rsidRPr="003E29BA">
        <w:rPr>
          <w:rFonts w:ascii="Arial" w:hAnsi="Arial" w:cs="Arial"/>
          <w:b/>
          <w:sz w:val="24"/>
        </w:rPr>
        <w:t xml:space="preserve"> </w:t>
      </w:r>
      <w:r w:rsidR="00576DD7" w:rsidRPr="003E29BA">
        <w:rPr>
          <w:rFonts w:ascii="Arial" w:hAnsi="Arial" w:cs="Arial"/>
          <w:b/>
          <w:sz w:val="24"/>
        </w:rPr>
        <w:t>MODIFICACIONES A LAS BASES DE LICITACIÓN:</w:t>
      </w:r>
    </w:p>
    <w:p w:rsidR="00576DD7" w:rsidRPr="003E29BA" w:rsidRDefault="00576DD7" w:rsidP="001949BF">
      <w:pPr>
        <w:spacing w:line="240" w:lineRule="exact"/>
        <w:ind w:left="720"/>
        <w:jc w:val="both"/>
        <w:rPr>
          <w:rFonts w:ascii="Arial" w:hAnsi="Arial" w:cs="Arial"/>
          <w:sz w:val="24"/>
        </w:rPr>
      </w:pPr>
    </w:p>
    <w:p w:rsidR="00576DD7" w:rsidRPr="003E29BA" w:rsidRDefault="00576DD7" w:rsidP="00E410E6">
      <w:pPr>
        <w:pStyle w:val="3"/>
        <w:ind w:left="720" w:firstLine="0"/>
        <w:rPr>
          <w:rFonts w:ascii="Arial" w:hAnsi="Arial" w:cs="Arial"/>
          <w:sz w:val="24"/>
        </w:rPr>
      </w:pPr>
      <w:r w:rsidRPr="003E29BA">
        <w:rPr>
          <w:rFonts w:ascii="Arial" w:hAnsi="Arial" w:cs="Arial"/>
          <w:sz w:val="24"/>
        </w:rPr>
        <w:t xml:space="preserve">Con fundamento en lo dispuesto </w:t>
      </w:r>
      <w:r w:rsidR="001B0CEC" w:rsidRPr="003E29BA">
        <w:rPr>
          <w:rFonts w:ascii="Arial" w:hAnsi="Arial" w:cs="Arial"/>
          <w:sz w:val="24"/>
        </w:rPr>
        <w:t>por el artículo 30</w:t>
      </w:r>
      <w:r w:rsidRPr="003E29BA">
        <w:rPr>
          <w:rFonts w:ascii="Arial" w:hAnsi="Arial" w:cs="Arial"/>
          <w:sz w:val="24"/>
        </w:rPr>
        <w:t xml:space="preserve"> de </w:t>
      </w:r>
      <w:r w:rsidR="00151712" w:rsidRPr="003E29BA">
        <w:rPr>
          <w:rFonts w:ascii="Arial" w:hAnsi="Arial" w:cs="Arial"/>
          <w:sz w:val="24"/>
        </w:rPr>
        <w:t>“L</w:t>
      </w:r>
      <w:r w:rsidRPr="003E29BA">
        <w:rPr>
          <w:rFonts w:ascii="Arial" w:hAnsi="Arial" w:cs="Arial"/>
          <w:sz w:val="24"/>
        </w:rPr>
        <w:t>a Ley</w:t>
      </w:r>
      <w:r w:rsidR="00151712" w:rsidRPr="003E29BA">
        <w:rPr>
          <w:rFonts w:ascii="Arial" w:hAnsi="Arial" w:cs="Arial"/>
          <w:sz w:val="24"/>
        </w:rPr>
        <w:t>”</w:t>
      </w:r>
      <w:r w:rsidR="00B97AA7" w:rsidRPr="003E29BA">
        <w:rPr>
          <w:rFonts w:ascii="Arial" w:hAnsi="Arial" w:cs="Arial"/>
          <w:sz w:val="24"/>
        </w:rPr>
        <w:t xml:space="preserve">, </w:t>
      </w:r>
      <w:r w:rsidRPr="003E29BA">
        <w:rPr>
          <w:rFonts w:ascii="Arial" w:hAnsi="Arial" w:cs="Arial"/>
          <w:sz w:val="24"/>
        </w:rPr>
        <w:t xml:space="preserve">siempre que ello no tenga por objeto limitar el número de licitantes, </w:t>
      </w:r>
      <w:r w:rsidR="00151712" w:rsidRPr="003E29BA">
        <w:rPr>
          <w:rFonts w:ascii="Arial" w:hAnsi="Arial" w:cs="Arial"/>
          <w:sz w:val="24"/>
        </w:rPr>
        <w:t xml:space="preserve">“La Convocante” </w:t>
      </w:r>
      <w:r w:rsidRPr="003E29BA">
        <w:rPr>
          <w:rFonts w:ascii="Arial" w:hAnsi="Arial" w:cs="Arial"/>
          <w:sz w:val="24"/>
        </w:rPr>
        <w:t>podrá modificar los plazos u otros aspectos establecidos en la convocatoria o en las presentes bases de licitación, a partir de la fecha en que sea publicada la convocatoria y hasta inclusive el sexto día natural previo al acto de presentac</w:t>
      </w:r>
      <w:r w:rsidR="001B0CEC" w:rsidRPr="003E29BA">
        <w:rPr>
          <w:rFonts w:ascii="Arial" w:hAnsi="Arial" w:cs="Arial"/>
          <w:sz w:val="24"/>
        </w:rPr>
        <w:t>ión y apertura de proposiciones, d</w:t>
      </w:r>
      <w:r w:rsidRPr="003E29BA">
        <w:rPr>
          <w:rFonts w:ascii="Arial" w:hAnsi="Arial" w:cs="Arial"/>
          <w:sz w:val="24"/>
        </w:rPr>
        <w:t>ichas modificaciones en ningún caso podrán consistir en la sustitución de los bienes convocados originalmente, adición de otros de distintos rubros o en variación significativa de sus características.</w:t>
      </w:r>
    </w:p>
    <w:p w:rsidR="00576DD7" w:rsidRPr="003E29BA" w:rsidRDefault="00576DD7" w:rsidP="001B0CEC">
      <w:pPr>
        <w:pStyle w:val="3"/>
        <w:ind w:left="720" w:firstLine="0"/>
        <w:rPr>
          <w:rFonts w:ascii="Arial" w:hAnsi="Arial" w:cs="Arial"/>
          <w:sz w:val="24"/>
        </w:rPr>
      </w:pPr>
      <w:r w:rsidRPr="003E29BA">
        <w:rPr>
          <w:rFonts w:ascii="Arial" w:hAnsi="Arial" w:cs="Arial"/>
          <w:sz w:val="24"/>
        </w:rPr>
        <w:t>Cualquier modificación a estas bases de la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 xml:space="preserve">se harán del conocimiento de todos los licitantes en los términos de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2E5D81" w:rsidRPr="003E29BA" w:rsidRDefault="002E5D81" w:rsidP="001A53EF">
      <w:pPr>
        <w:rPr>
          <w:rFonts w:ascii="Arial" w:hAnsi="Arial" w:cs="Arial"/>
          <w:b/>
          <w:sz w:val="28"/>
        </w:rPr>
      </w:pPr>
    </w:p>
    <w:p w:rsidR="006C5ACD" w:rsidRPr="003E29BA" w:rsidRDefault="00485287" w:rsidP="006C5ACD">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6C5ACD">
      <w:pPr>
        <w:pStyle w:val="2"/>
        <w:ind w:left="720"/>
        <w:rPr>
          <w:rFonts w:ascii="Arial" w:hAnsi="Arial" w:cs="Arial"/>
          <w:sz w:val="24"/>
        </w:rPr>
      </w:pPr>
    </w:p>
    <w:p w:rsidR="006C5ACD" w:rsidRPr="003E29BA" w:rsidRDefault="006C5ACD" w:rsidP="00F905A2">
      <w:pPr>
        <w:pStyle w:val="3"/>
        <w:tabs>
          <w:tab w:val="left" w:pos="1620"/>
        </w:tabs>
        <w:ind w:left="709" w:firstLine="0"/>
        <w:rPr>
          <w:rFonts w:ascii="Arial" w:hAnsi="Arial" w:cs="Arial"/>
          <w:b/>
          <w:sz w:val="24"/>
          <w:u w:val="single"/>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en </w:t>
      </w:r>
      <w:r w:rsidR="005D4827" w:rsidRPr="005D4827">
        <w:rPr>
          <w:rFonts w:ascii="Arial" w:hAnsi="Arial" w:cs="Arial"/>
          <w:sz w:val="24"/>
        </w:rPr>
        <w:t xml:space="preserve">la </w:t>
      </w:r>
      <w:r w:rsidR="005D4827"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5D4827" w:rsidRPr="005D4827">
        <w:rPr>
          <w:rFonts w:ascii="Arial" w:hAnsi="Arial" w:cs="Arial"/>
          <w:sz w:val="24"/>
        </w:rPr>
        <w:t>, Baja California</w:t>
      </w:r>
      <w:r w:rsidR="005D4827">
        <w:rPr>
          <w:rFonts w:ascii="Arial" w:hAnsi="Arial" w:cs="Arial"/>
          <w:sz w:val="24"/>
        </w:rPr>
        <w:t xml:space="preserve"> </w:t>
      </w:r>
      <w:r w:rsidRPr="003E29BA">
        <w:rPr>
          <w:rFonts w:ascii="Arial" w:hAnsi="Arial" w:cs="Arial"/>
          <w:sz w:val="24"/>
        </w:rPr>
        <w:t>a más tardar a las</w:t>
      </w:r>
      <w:r w:rsidR="0080233F">
        <w:rPr>
          <w:rFonts w:ascii="Arial" w:hAnsi="Arial" w:cs="Arial"/>
          <w:sz w:val="24"/>
        </w:rPr>
        <w:t xml:space="preserve"> </w:t>
      </w:r>
      <w:r w:rsidR="0080233F" w:rsidRPr="00790D1D">
        <w:rPr>
          <w:rFonts w:ascii="Arial" w:hAnsi="Arial" w:cs="Arial"/>
          <w:b/>
          <w:sz w:val="24"/>
        </w:rPr>
        <w:t>13:30</w:t>
      </w:r>
      <w:r w:rsidRPr="00790D1D">
        <w:rPr>
          <w:rFonts w:ascii="Arial" w:hAnsi="Arial" w:cs="Arial"/>
          <w:b/>
          <w:sz w:val="24"/>
        </w:rPr>
        <w:t xml:space="preserve"> horas</w:t>
      </w:r>
      <w:r w:rsidRPr="003E29BA">
        <w:rPr>
          <w:rFonts w:ascii="Arial" w:hAnsi="Arial" w:cs="Arial"/>
          <w:b/>
          <w:sz w:val="24"/>
        </w:rPr>
        <w:t xml:space="preserve"> del </w:t>
      </w:r>
      <w:r w:rsidR="00695FED">
        <w:rPr>
          <w:rFonts w:ascii="Arial" w:hAnsi="Arial" w:cs="Arial"/>
          <w:b/>
          <w:sz w:val="24"/>
        </w:rPr>
        <w:t xml:space="preserve">día </w:t>
      </w:r>
      <w:r w:rsidR="0080233F">
        <w:rPr>
          <w:rFonts w:ascii="Arial" w:hAnsi="Arial" w:cs="Arial"/>
          <w:b/>
          <w:sz w:val="24"/>
        </w:rPr>
        <w:t>18 de marzo de 2020</w:t>
      </w:r>
      <w:r w:rsidRPr="003E29BA">
        <w:rPr>
          <w:rFonts w:ascii="Arial" w:hAnsi="Arial" w:cs="Arial"/>
          <w:bCs/>
          <w:sz w:val="24"/>
        </w:rPr>
        <w:t>, o</w:t>
      </w:r>
      <w:r w:rsidR="008E4ABF" w:rsidRPr="003E29BA">
        <w:rPr>
          <w:rFonts w:ascii="Arial" w:hAnsi="Arial" w:cs="Arial"/>
          <w:bCs/>
          <w:sz w:val="24"/>
        </w:rPr>
        <w:t xml:space="preserve"> enviarl</w:t>
      </w:r>
      <w:r w:rsidRPr="003E29BA">
        <w:rPr>
          <w:rFonts w:ascii="Arial" w:hAnsi="Arial" w:cs="Arial"/>
          <w:bCs/>
          <w:sz w:val="24"/>
        </w:rPr>
        <w:t>as por servicio postal o mensajería quedando bajo la responsabilidad de los licitantes que sean entregadas con acuse de recibo en su debida oportunidad.</w:t>
      </w:r>
    </w:p>
    <w:p w:rsidR="006C5ACD" w:rsidRPr="003E29BA" w:rsidRDefault="002462E8" w:rsidP="006C5ACD">
      <w:pPr>
        <w:pStyle w:val="2"/>
        <w:ind w:left="720"/>
        <w:rPr>
          <w:rFonts w:ascii="Arial" w:hAnsi="Arial" w:cs="Arial"/>
          <w:sz w:val="24"/>
        </w:rPr>
      </w:pPr>
      <w:r w:rsidRPr="003E29BA">
        <w:rPr>
          <w:rFonts w:ascii="Arial" w:hAnsi="Arial" w:cs="Arial"/>
          <w:b/>
          <w:sz w:val="24"/>
        </w:rPr>
        <w:t xml:space="preserve">  </w:t>
      </w:r>
    </w:p>
    <w:p w:rsidR="00493DF8" w:rsidRPr="003E29BA" w:rsidRDefault="006C5ACD" w:rsidP="00395DB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493DF8">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F905A2">
      <w:pPr>
        <w:pStyle w:val="3"/>
        <w:ind w:left="709" w:right="18" w:firstLine="0"/>
        <w:rPr>
          <w:rFonts w:ascii="Arial" w:hAnsi="Arial" w:cs="Arial"/>
          <w:sz w:val="24"/>
          <w:szCs w:val="24"/>
        </w:rPr>
      </w:pPr>
      <w:r w:rsidRPr="003E29BA">
        <w:rPr>
          <w:rFonts w:ascii="Arial" w:hAnsi="Arial" w:cs="Arial"/>
          <w:sz w:val="24"/>
          <w:szCs w:val="24"/>
        </w:rPr>
        <w:t xml:space="preserve">“La convocante” realizara el acto de presentación y apertura de proposiciones en su primera etapa </w:t>
      </w:r>
      <w:r w:rsidRPr="003E29BA">
        <w:rPr>
          <w:rFonts w:ascii="Arial" w:hAnsi="Arial" w:cs="Arial"/>
          <w:bCs/>
          <w:sz w:val="24"/>
        </w:rPr>
        <w:t>a las</w:t>
      </w:r>
      <w:r w:rsidRPr="003E29BA">
        <w:rPr>
          <w:rFonts w:ascii="Arial" w:hAnsi="Arial" w:cs="Arial"/>
          <w:b/>
          <w:sz w:val="24"/>
        </w:rPr>
        <w:t xml:space="preserve"> </w:t>
      </w:r>
      <w:r w:rsidR="0080233F">
        <w:rPr>
          <w:rFonts w:ascii="Arial" w:hAnsi="Arial" w:cs="Arial"/>
          <w:b/>
          <w:sz w:val="24"/>
        </w:rPr>
        <w:t>13:30</w:t>
      </w:r>
      <w:r w:rsidR="00485287" w:rsidRPr="003E29BA">
        <w:rPr>
          <w:rFonts w:ascii="Arial" w:hAnsi="Arial" w:cs="Arial"/>
          <w:b/>
          <w:sz w:val="24"/>
        </w:rPr>
        <w:t xml:space="preserve"> horas del día </w:t>
      </w:r>
      <w:r w:rsidR="0080233F">
        <w:rPr>
          <w:rFonts w:ascii="Arial" w:hAnsi="Arial" w:cs="Arial"/>
          <w:b/>
          <w:sz w:val="24"/>
        </w:rPr>
        <w:t>18 de marzo de 2020</w:t>
      </w:r>
      <w:r w:rsidR="00485287">
        <w:rPr>
          <w:rFonts w:ascii="Arial" w:hAnsi="Arial" w:cs="Arial"/>
          <w:b/>
          <w:sz w:val="24"/>
        </w:rPr>
        <w:t xml:space="preserve"> </w:t>
      </w:r>
      <w:r w:rsidR="00C713F9" w:rsidRPr="003E29BA">
        <w:rPr>
          <w:rFonts w:ascii="Arial" w:hAnsi="Arial" w:cs="Arial"/>
          <w:sz w:val="24"/>
        </w:rPr>
        <w:t>e</w:t>
      </w:r>
      <w:r w:rsidRPr="003E29BA">
        <w:rPr>
          <w:rFonts w:ascii="Arial" w:hAnsi="Arial" w:cs="Arial"/>
          <w:sz w:val="24"/>
        </w:rPr>
        <w:t xml:space="preserve">n </w:t>
      </w:r>
      <w:r w:rsidRPr="005D4827">
        <w:rPr>
          <w:rFonts w:ascii="Arial" w:hAnsi="Arial" w:cs="Arial"/>
          <w:b/>
          <w:sz w:val="24"/>
        </w:rPr>
        <w:t xml:space="preserve">la </w:t>
      </w:r>
      <w:r w:rsidR="005D4827"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3E29BA">
        <w:rPr>
          <w:rFonts w:ascii="Arial" w:hAnsi="Arial" w:cs="Arial"/>
          <w:b/>
          <w:bCs/>
          <w:sz w:val="24"/>
          <w:szCs w:val="24"/>
          <w:lang w:val="es-MX"/>
        </w:rPr>
        <w:t xml:space="preserve">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lastRenderedPageBreak/>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5218F7">
        <w:rPr>
          <w:rFonts w:ascii="Arial" w:hAnsi="Arial" w:cs="Arial"/>
          <w:sz w:val="24"/>
        </w:rPr>
        <w:t>la Dirección de Adquisiciones</w:t>
      </w:r>
      <w:r w:rsidR="005218F7" w:rsidRPr="003E29BA">
        <w:rPr>
          <w:rFonts w:ascii="Arial" w:hAnsi="Arial" w:cs="Arial"/>
          <w:sz w:val="24"/>
        </w:rPr>
        <w:t xml:space="preserve"> </w:t>
      </w:r>
      <w:r w:rsidRPr="003E29BA">
        <w:rPr>
          <w:rFonts w:ascii="Arial" w:hAnsi="Arial" w:cs="Arial"/>
          <w:sz w:val="24"/>
        </w:rPr>
        <w:t xml:space="preserve">de “La Convocante” en el domicilio ya indicado, </w:t>
      </w:r>
      <w:r w:rsidR="00AC2416" w:rsidRPr="00AC2416">
        <w:rPr>
          <w:rFonts w:ascii="Arial" w:hAnsi="Arial" w:cs="Arial"/>
          <w:sz w:val="24"/>
        </w:rPr>
        <w:t>así mismo se publicará el mismo día en la página de compras de Gobierno del Estado: https://compras.ebajacalifornia.gob.mx, por un término no menor de cinco días hábiles</w:t>
      </w:r>
      <w:r w:rsidRPr="003E29BA">
        <w:rPr>
          <w:rFonts w:ascii="Arial" w:hAnsi="Arial" w:cs="Arial"/>
          <w:sz w:val="24"/>
        </w:rPr>
        <w:t>; siendo de la exclusiva responsabilidad de los licitantes acudir a enterarse de su contenido y obtener copia de la misma. Dicho procedimiento sustituirá a la notificación personal.</w:t>
      </w: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F905A2">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a las</w:t>
      </w:r>
      <w:r w:rsidRPr="003E29BA">
        <w:rPr>
          <w:rFonts w:ascii="Arial" w:hAnsi="Arial" w:cs="Arial"/>
          <w:b/>
        </w:rPr>
        <w:t xml:space="preserve"> </w:t>
      </w:r>
      <w:r w:rsidR="0080233F">
        <w:rPr>
          <w:rFonts w:ascii="Arial" w:hAnsi="Arial" w:cs="Arial"/>
          <w:b/>
        </w:rPr>
        <w:t>13:30</w:t>
      </w:r>
      <w:r w:rsidR="00485287" w:rsidRPr="003E29BA">
        <w:rPr>
          <w:rFonts w:ascii="Arial" w:hAnsi="Arial" w:cs="Arial"/>
          <w:b/>
        </w:rPr>
        <w:t xml:space="preserve"> horas del día </w:t>
      </w:r>
      <w:r w:rsidR="0080233F">
        <w:rPr>
          <w:rFonts w:ascii="Arial" w:hAnsi="Arial" w:cs="Arial"/>
          <w:b/>
        </w:rPr>
        <w:t>24 de marzo de 2020</w:t>
      </w:r>
      <w:r w:rsidR="00485287">
        <w:rPr>
          <w:rFonts w:ascii="Arial" w:hAnsi="Arial" w:cs="Arial"/>
          <w:b/>
        </w:rPr>
        <w:t xml:space="preserve"> </w:t>
      </w:r>
      <w:r w:rsidRPr="003E29BA">
        <w:rPr>
          <w:rFonts w:ascii="Arial" w:hAnsi="Arial" w:cs="Arial"/>
        </w:rPr>
        <w:t xml:space="preserve">en la </w:t>
      </w:r>
      <w:r w:rsidR="00AC2416" w:rsidRPr="00AC2416">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3E29BA">
        <w:rPr>
          <w:rFonts w:ascii="Arial" w:hAnsi="Arial" w:cs="Arial"/>
          <w:b/>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5218F7">
        <w:rPr>
          <w:rFonts w:ascii="Arial" w:hAnsi="Arial" w:cs="Arial"/>
          <w:sz w:val="24"/>
        </w:rPr>
        <w:t>la Dirección de Adquisiciones</w:t>
      </w:r>
      <w:r w:rsidRPr="003E29BA">
        <w:rPr>
          <w:rFonts w:ascii="Arial" w:hAnsi="Arial" w:cs="Arial"/>
          <w:sz w:val="24"/>
        </w:rPr>
        <w:t xml:space="preserve"> de “La Convocante” en el domicilio ya indicado, </w:t>
      </w:r>
      <w:r w:rsidR="00AC2416" w:rsidRPr="00AC2416">
        <w:rPr>
          <w:rFonts w:ascii="Arial" w:hAnsi="Arial" w:cs="Arial"/>
          <w:sz w:val="24"/>
        </w:rPr>
        <w:t xml:space="preserve">así mismo se publicará el mismo día en la página de internet de Gobierno del Estado: </w:t>
      </w:r>
      <w:hyperlink r:id="rId9" w:history="1">
        <w:r w:rsidR="00AC2416" w:rsidRPr="006F3180">
          <w:rPr>
            <w:rStyle w:val="Hipervnculo"/>
            <w:rFonts w:ascii="Arial" w:hAnsi="Arial" w:cs="Arial"/>
            <w:sz w:val="24"/>
          </w:rPr>
          <w:t>https://compras.ebajacalifornia.gob.mx</w:t>
        </w:r>
      </w:hyperlink>
      <w:r w:rsidR="00AC2416">
        <w:rPr>
          <w:rFonts w:ascii="Arial" w:hAnsi="Arial" w:cs="Arial"/>
          <w:sz w:val="24"/>
        </w:rPr>
        <w:t xml:space="preserve"> </w:t>
      </w:r>
      <w:r w:rsidRPr="003E29BA">
        <w:rPr>
          <w:rFonts w:ascii="Arial" w:hAnsi="Arial" w:cs="Arial"/>
          <w:sz w:val="24"/>
        </w:rPr>
        <w:t xml:space="preserve">por un término no menor de cinco días hábiles; siendo </w:t>
      </w:r>
      <w:r w:rsidRPr="003E29BA">
        <w:rPr>
          <w:rFonts w:ascii="Arial" w:hAnsi="Arial" w:cs="Arial"/>
          <w:sz w:val="24"/>
        </w:rPr>
        <w:lastRenderedPageBreak/>
        <w:t>de la exclusiva responsabilidad de los licitantes acudir a enterarse de su contenido y obtener copia de la misma. Dicho procedimiento sustituirá a la notificación personal.</w:t>
      </w:r>
    </w:p>
    <w:p w:rsidR="0096162C" w:rsidRPr="003E29BA" w:rsidRDefault="0096162C" w:rsidP="0096162C">
      <w:pPr>
        <w:pStyle w:val="3"/>
        <w:ind w:left="720" w:right="-72" w:firstLine="0"/>
        <w:rPr>
          <w:rFonts w:ascii="Arial" w:hAnsi="Arial" w:cs="Arial"/>
          <w:sz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96162C">
      <w:pPr>
        <w:pStyle w:val="3"/>
        <w:ind w:left="720" w:right="-72" w:firstLine="0"/>
        <w:rPr>
          <w:rFonts w:ascii="Arial" w:hAnsi="Arial" w:cs="Arial"/>
          <w:sz w:val="24"/>
          <w:szCs w:val="24"/>
        </w:rPr>
      </w:pPr>
    </w:p>
    <w:p w:rsidR="0096162C" w:rsidRPr="003E29BA" w:rsidRDefault="0096162C" w:rsidP="0096162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96162C">
      <w:pPr>
        <w:pStyle w:val="3"/>
        <w:tabs>
          <w:tab w:val="left" w:pos="1620"/>
        </w:tabs>
        <w:ind w:left="720" w:firstLine="0"/>
        <w:rPr>
          <w:rFonts w:ascii="Arial" w:hAnsi="Arial" w:cs="Arial"/>
          <w:bCs/>
          <w:sz w:val="24"/>
        </w:rPr>
      </w:pPr>
    </w:p>
    <w:p w:rsidR="0096162C" w:rsidRPr="003E29BA" w:rsidRDefault="0096162C" w:rsidP="00485287">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485287">
      <w:pPr>
        <w:pStyle w:val="3"/>
        <w:tabs>
          <w:tab w:val="left" w:pos="1620"/>
        </w:tabs>
        <w:rPr>
          <w:rFonts w:ascii="Arial" w:hAnsi="Arial" w:cs="Arial"/>
          <w:bCs/>
          <w:sz w:val="24"/>
        </w:rPr>
      </w:pPr>
    </w:p>
    <w:p w:rsidR="008575ED" w:rsidRPr="003E29BA" w:rsidRDefault="001B4628" w:rsidP="00485287">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485287">
      <w:pPr>
        <w:pStyle w:val="3"/>
        <w:ind w:left="720"/>
        <w:rPr>
          <w:rFonts w:ascii="Arial" w:hAnsi="Arial" w:cs="Arial"/>
          <w:sz w:val="24"/>
        </w:rPr>
      </w:pPr>
    </w:p>
    <w:p w:rsidR="00DD53B8" w:rsidRPr="003E29BA" w:rsidRDefault="008575ED" w:rsidP="00485287">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485287">
      <w:pPr>
        <w:pStyle w:val="4"/>
        <w:tabs>
          <w:tab w:val="left" w:pos="540"/>
          <w:tab w:val="left" w:pos="1350"/>
        </w:tabs>
        <w:ind w:left="720" w:firstLine="0"/>
        <w:jc w:val="both"/>
        <w:rPr>
          <w:rFonts w:ascii="Arial" w:hAnsi="Arial" w:cs="Arial"/>
          <w:b w:val="0"/>
          <w:sz w:val="24"/>
        </w:rPr>
      </w:pPr>
    </w:p>
    <w:p w:rsidR="00A150C9" w:rsidRPr="003E29BA" w:rsidRDefault="00C650D1" w:rsidP="00485287">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5218F7" w:rsidRPr="001B4D7B">
        <w:rPr>
          <w:rFonts w:cs="Arial"/>
          <w:color w:val="000000"/>
          <w:sz w:val="24"/>
          <w:szCs w:val="24"/>
        </w:rPr>
        <w:t>REVISIÓN DOCUMENTAL</w:t>
      </w:r>
      <w:r w:rsidR="005218F7" w:rsidRPr="003E29BA">
        <w:rPr>
          <w:rFonts w:cs="Arial"/>
          <w:b w:val="0"/>
          <w:color w:val="000000"/>
          <w:sz w:val="24"/>
          <w:szCs w:val="24"/>
        </w:rPr>
        <w:t xml:space="preserve">.- </w:t>
      </w:r>
      <w:r w:rsidR="00A150C9" w:rsidRPr="003E29BA">
        <w:rPr>
          <w:rFonts w:cs="Arial"/>
          <w:b w:val="0"/>
          <w:color w:val="000000"/>
          <w:sz w:val="24"/>
          <w:szCs w:val="24"/>
        </w:rPr>
        <w:t>Verificación  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485287">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485287">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5218F7" w:rsidRPr="001B4D7B">
        <w:rPr>
          <w:rFonts w:cs="Arial"/>
          <w:color w:val="000000"/>
          <w:sz w:val="24"/>
          <w:szCs w:val="24"/>
        </w:rPr>
        <w:t>VERIFICACIÓN DE LA PROPUESTA TÉCNICA DETALLADA</w:t>
      </w:r>
      <w:r w:rsidR="005218F7"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 xml:space="preserve">los </w:t>
      </w:r>
      <w:r w:rsidR="008F3857">
        <w:rPr>
          <w:rFonts w:cs="Arial"/>
          <w:b w:val="0"/>
          <w:color w:val="000000"/>
          <w:sz w:val="24"/>
          <w:szCs w:val="24"/>
        </w:rPr>
        <w:t>bienes</w:t>
      </w:r>
      <w:r w:rsidR="00A150C9" w:rsidRPr="003E29BA">
        <w:rPr>
          <w:rFonts w:cs="Arial"/>
          <w:b w:val="0"/>
          <w:color w:val="000000"/>
          <w:sz w:val="24"/>
          <w:szCs w:val="24"/>
        </w:rPr>
        <w:t xml:space="preserve">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2E5D81">
      <w:pPr>
        <w:pStyle w:val="Sangradetextonormal"/>
        <w:tabs>
          <w:tab w:val="left" w:pos="993"/>
        </w:tabs>
        <w:spacing w:line="240" w:lineRule="auto"/>
        <w:ind w:left="720" w:hanging="11"/>
        <w:rPr>
          <w:rFonts w:cs="Arial"/>
          <w:b w:val="0"/>
          <w:color w:val="000000"/>
          <w:sz w:val="24"/>
          <w:szCs w:val="24"/>
        </w:rPr>
      </w:pPr>
    </w:p>
    <w:p w:rsidR="007A0AEE" w:rsidRPr="003E29BA" w:rsidRDefault="00C650D1" w:rsidP="002E5D81">
      <w:pPr>
        <w:pStyle w:val="Sangradetextonormal"/>
        <w:numPr>
          <w:ilvl w:val="0"/>
          <w:numId w:val="14"/>
        </w:numPr>
        <w:tabs>
          <w:tab w:val="clear" w:pos="720"/>
          <w:tab w:val="left" w:pos="993"/>
        </w:tabs>
        <w:spacing w:line="240" w:lineRule="auto"/>
        <w:ind w:hanging="11"/>
        <w:rPr>
          <w:rFonts w:cs="Arial"/>
          <w:b w:val="0"/>
          <w:color w:val="333333"/>
          <w:sz w:val="24"/>
          <w:szCs w:val="24"/>
        </w:rPr>
      </w:pPr>
      <w:r w:rsidRPr="003E29BA">
        <w:rPr>
          <w:rFonts w:cs="Arial"/>
          <w:b w:val="0"/>
          <w:sz w:val="24"/>
          <w:szCs w:val="24"/>
        </w:rPr>
        <w:t xml:space="preserve">   </w:t>
      </w:r>
      <w:r w:rsidR="005218F7" w:rsidRPr="001B4D7B">
        <w:rPr>
          <w:rFonts w:cs="Arial"/>
          <w:sz w:val="24"/>
          <w:szCs w:val="24"/>
        </w:rPr>
        <w:t xml:space="preserve">ANÁLISIS DE LOS PRECIOS OFERTADOS.- </w:t>
      </w:r>
      <w:r w:rsidR="00C415E1" w:rsidRPr="003E29BA">
        <w:rPr>
          <w:rFonts w:cs="Arial"/>
          <w:b w:val="0"/>
          <w:sz w:val="24"/>
          <w:szCs w:val="24"/>
        </w:rPr>
        <w:t>E</w:t>
      </w:r>
      <w:r w:rsidR="00A150C9" w:rsidRPr="003E29BA">
        <w:rPr>
          <w:rFonts w:cs="Arial"/>
          <w:b w:val="0"/>
          <w:sz w:val="24"/>
          <w:szCs w:val="24"/>
        </w:rPr>
        <w:t>n términos del</w:t>
      </w:r>
      <w:r w:rsidR="001C6562" w:rsidRPr="003E29BA">
        <w:rPr>
          <w:rFonts w:cs="Arial"/>
          <w:b w:val="0"/>
          <w:sz w:val="24"/>
          <w:szCs w:val="24"/>
        </w:rPr>
        <w:t xml:space="preserve"> presupuesto</w:t>
      </w:r>
      <w:r w:rsidR="00A150C9" w:rsidRPr="003E29BA">
        <w:rPr>
          <w:rFonts w:cs="Arial"/>
          <w:b w:val="0"/>
          <w:sz w:val="24"/>
          <w:szCs w:val="24"/>
        </w:rPr>
        <w:t xml:space="preserve"> base</w:t>
      </w:r>
      <w:r w:rsidR="00C415E1" w:rsidRPr="003E29BA">
        <w:rPr>
          <w:rFonts w:cs="Arial"/>
          <w:b w:val="0"/>
          <w:sz w:val="24"/>
          <w:szCs w:val="24"/>
        </w:rPr>
        <w:t xml:space="preserve"> </w:t>
      </w:r>
      <w:r w:rsidR="007837A0" w:rsidRPr="001B4D7B">
        <w:rPr>
          <w:rFonts w:cs="Arial"/>
          <w:b w:val="0"/>
          <w:sz w:val="24"/>
          <w:szCs w:val="24"/>
        </w:rPr>
        <w:t>y el costo de su producción en el mercado</w:t>
      </w:r>
      <w:r w:rsidR="007837A0" w:rsidRPr="003E29BA">
        <w:rPr>
          <w:rFonts w:cs="Arial"/>
          <w:b w:val="0"/>
          <w:sz w:val="24"/>
          <w:szCs w:val="24"/>
        </w:rPr>
        <w:t xml:space="preserve"> </w:t>
      </w:r>
      <w:r w:rsidR="00C415E1" w:rsidRPr="003E29BA">
        <w:rPr>
          <w:rFonts w:cs="Arial"/>
          <w:b w:val="0"/>
          <w:sz w:val="24"/>
          <w:szCs w:val="24"/>
        </w:rPr>
        <w:t>se</w:t>
      </w:r>
      <w:r w:rsidR="00A150C9" w:rsidRPr="003E29BA">
        <w:rPr>
          <w:rFonts w:cs="Arial"/>
          <w:b w:val="0"/>
          <w:sz w:val="24"/>
          <w:szCs w:val="24"/>
        </w:rPr>
        <w:t xml:space="preserve"> determina</w:t>
      </w:r>
      <w:r w:rsidR="00C415E1" w:rsidRPr="003E29BA">
        <w:rPr>
          <w:rFonts w:cs="Arial"/>
          <w:b w:val="0"/>
          <w:sz w:val="24"/>
          <w:szCs w:val="24"/>
        </w:rPr>
        <w:t>r</w:t>
      </w:r>
      <w:r w:rsidR="00E22C7C" w:rsidRPr="003E29BA">
        <w:rPr>
          <w:rFonts w:cs="Arial"/>
          <w:b w:val="0"/>
          <w:sz w:val="24"/>
          <w:szCs w:val="24"/>
        </w:rPr>
        <w:t>á si</w:t>
      </w:r>
      <w:r w:rsidR="00C415E1" w:rsidRPr="003E29BA">
        <w:rPr>
          <w:rFonts w:cs="Arial"/>
          <w:b w:val="0"/>
          <w:sz w:val="24"/>
          <w:szCs w:val="24"/>
        </w:rPr>
        <w:t xml:space="preserve"> los precios</w:t>
      </w:r>
      <w:r w:rsidR="007837A0">
        <w:rPr>
          <w:rFonts w:cs="Arial"/>
          <w:b w:val="0"/>
          <w:sz w:val="24"/>
          <w:szCs w:val="24"/>
        </w:rPr>
        <w:t xml:space="preserve"> de los bienes</w:t>
      </w:r>
      <w:r w:rsidR="00C415E1" w:rsidRPr="003E29BA">
        <w:rPr>
          <w:rFonts w:cs="Arial"/>
          <w:b w:val="0"/>
          <w:sz w:val="24"/>
          <w:szCs w:val="24"/>
        </w:rPr>
        <w:t xml:space="preserve"> ofertados resultan aceptables</w:t>
      </w:r>
      <w:r w:rsidR="00C3054D" w:rsidRPr="003E29BA">
        <w:rPr>
          <w:rFonts w:cs="Arial"/>
          <w:b w:val="0"/>
          <w:sz w:val="24"/>
          <w:szCs w:val="24"/>
        </w:rPr>
        <w:t xml:space="preserve"> y</w:t>
      </w:r>
      <w:r w:rsidR="00C415E1" w:rsidRPr="003E29BA">
        <w:rPr>
          <w:rFonts w:cs="Arial"/>
          <w:b w:val="0"/>
          <w:sz w:val="24"/>
          <w:szCs w:val="24"/>
        </w:rPr>
        <w:t xml:space="preserve"> que</w:t>
      </w:r>
      <w:r w:rsidR="00E22C7C" w:rsidRPr="003E29BA">
        <w:rPr>
          <w:rFonts w:cs="Arial"/>
          <w:b w:val="0"/>
          <w:sz w:val="24"/>
          <w:szCs w:val="24"/>
        </w:rPr>
        <w:t xml:space="preserve"> las</w:t>
      </w:r>
      <w:r w:rsidR="00C3054D" w:rsidRPr="003E29BA">
        <w:rPr>
          <w:rFonts w:cs="Arial"/>
          <w:b w:val="0"/>
          <w:sz w:val="24"/>
          <w:szCs w:val="24"/>
        </w:rPr>
        <w:t xml:space="preserve"> condiciones </w:t>
      </w:r>
      <w:r w:rsidR="00E22C7C" w:rsidRPr="003E29BA">
        <w:rPr>
          <w:rFonts w:cs="Arial"/>
          <w:b w:val="0"/>
          <w:sz w:val="24"/>
          <w:szCs w:val="24"/>
        </w:rPr>
        <w:t>ofrecidas</w:t>
      </w:r>
      <w:r w:rsidR="00A84005" w:rsidRPr="003E29BA">
        <w:rPr>
          <w:rFonts w:cs="Arial"/>
          <w:b w:val="0"/>
          <w:sz w:val="24"/>
          <w:szCs w:val="24"/>
        </w:rPr>
        <w:t xml:space="preserve"> por los licitantes</w:t>
      </w:r>
      <w:r w:rsidR="00C3054D" w:rsidRPr="003E29BA">
        <w:rPr>
          <w:rFonts w:cs="Arial"/>
          <w:b w:val="0"/>
          <w:sz w:val="24"/>
          <w:szCs w:val="24"/>
        </w:rPr>
        <w:t xml:space="preserve"> </w:t>
      </w:r>
      <w:r w:rsidR="00E22C7C" w:rsidRPr="003E29BA">
        <w:rPr>
          <w:rFonts w:cs="Arial"/>
          <w:b w:val="0"/>
          <w:sz w:val="24"/>
          <w:szCs w:val="24"/>
        </w:rPr>
        <w:t xml:space="preserve">coincidan con las </w:t>
      </w:r>
      <w:r w:rsidR="00C3054D" w:rsidRPr="003E29BA">
        <w:rPr>
          <w:rFonts w:cs="Arial"/>
          <w:b w:val="0"/>
          <w:sz w:val="24"/>
          <w:szCs w:val="24"/>
        </w:rPr>
        <w:t>señaladas en estas bases</w:t>
      </w:r>
      <w:r w:rsidR="001746BA" w:rsidRPr="003E29BA">
        <w:rPr>
          <w:rFonts w:cs="Arial"/>
          <w:b w:val="0"/>
          <w:sz w:val="24"/>
          <w:szCs w:val="24"/>
        </w:rPr>
        <w:t>.</w:t>
      </w:r>
      <w:r w:rsidR="00A150C9" w:rsidRPr="003E29BA">
        <w:rPr>
          <w:rFonts w:cs="Arial"/>
          <w:b w:val="0"/>
          <w:color w:val="333333"/>
          <w:sz w:val="24"/>
          <w:szCs w:val="24"/>
        </w:rPr>
        <w:t xml:space="preserve"> </w:t>
      </w:r>
    </w:p>
    <w:p w:rsidR="00A84005" w:rsidRPr="003E29BA" w:rsidRDefault="00A84005" w:rsidP="00A84005">
      <w:pPr>
        <w:pStyle w:val="Sangradetextonormal"/>
        <w:tabs>
          <w:tab w:val="left" w:pos="1350"/>
        </w:tabs>
        <w:spacing w:line="240" w:lineRule="auto"/>
        <w:ind w:left="720" w:firstLine="0"/>
        <w:rPr>
          <w:rFonts w:cs="Arial"/>
          <w:b w:val="0"/>
          <w:color w:val="333333"/>
          <w:sz w:val="24"/>
          <w:szCs w:val="24"/>
        </w:rPr>
      </w:pPr>
    </w:p>
    <w:p w:rsidR="00C3054D" w:rsidRPr="003E29BA" w:rsidRDefault="00C3054D" w:rsidP="00AC2416">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w:t>
      </w:r>
      <w:r w:rsidR="00E22C7C" w:rsidRPr="003E29BA">
        <w:rPr>
          <w:rFonts w:ascii="Arial" w:hAnsi="Arial" w:cs="Arial"/>
          <w:sz w:val="24"/>
        </w:rPr>
        <w:t xml:space="preserve">en moneda </w:t>
      </w:r>
      <w:r w:rsidR="001B6C01" w:rsidRPr="003E29BA">
        <w:rPr>
          <w:rFonts w:ascii="Arial" w:hAnsi="Arial" w:cs="Arial"/>
          <w:sz w:val="24"/>
        </w:rPr>
        <w:t>nacional</w:t>
      </w:r>
      <w:r w:rsidR="00E22C7C" w:rsidRPr="003E29BA">
        <w:rPr>
          <w:rFonts w:ascii="Arial" w:hAnsi="Arial" w:cs="Arial"/>
          <w:sz w:val="24"/>
        </w:rPr>
        <w:t xml:space="preserve"> </w:t>
      </w:r>
      <w:r w:rsidRPr="003E29BA">
        <w:rPr>
          <w:rFonts w:ascii="Arial" w:hAnsi="Arial" w:cs="Arial"/>
          <w:sz w:val="24"/>
        </w:rPr>
        <w:t xml:space="preserve">o la condición de precio fijo será causa suficiente para </w:t>
      </w:r>
      <w:r w:rsidRPr="003E29BA">
        <w:rPr>
          <w:rFonts w:ascii="Arial" w:hAnsi="Arial" w:cs="Arial"/>
          <w:bCs/>
          <w:sz w:val="24"/>
        </w:rPr>
        <w:t>desechar la propuesta.</w:t>
      </w:r>
    </w:p>
    <w:p w:rsidR="000360D9" w:rsidRPr="003E29BA" w:rsidRDefault="000360D9" w:rsidP="00AC2416">
      <w:pPr>
        <w:pStyle w:val="3"/>
        <w:tabs>
          <w:tab w:val="left" w:pos="90"/>
        </w:tabs>
        <w:ind w:left="720" w:firstLine="0"/>
        <w:rPr>
          <w:rFonts w:ascii="Arial" w:hAnsi="Arial" w:cs="Arial"/>
          <w:bCs/>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lastRenderedPageBreak/>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En la evaluación de las proposiciones presentadas, en ningún caso se utilizarán mecanismos de puntos o porcentajes.</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0360D9" w:rsidRPr="003E29BA"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b/>
          <w:sz w:val="24"/>
          <w:highlight w:val="yellow"/>
        </w:rPr>
      </w:pPr>
      <w:r w:rsidRPr="00AC2416">
        <w:rPr>
          <w:rFonts w:ascii="Arial" w:hAnsi="Arial"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Default="000360D9"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r w:rsidRPr="003E29BA">
        <w:rPr>
          <w:rFonts w:ascii="Arial" w:hAnsi="Arial" w:cs="Arial"/>
          <w:b/>
          <w:sz w:val="24"/>
        </w:rPr>
        <w:tab/>
      </w:r>
    </w:p>
    <w:p w:rsidR="000360D9" w:rsidRPr="003E29BA" w:rsidRDefault="00AB74BF"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Pr>
          <w:rFonts w:ascii="Arial" w:hAnsi="Arial" w:cs="Arial"/>
          <w:b/>
          <w:sz w:val="24"/>
        </w:rPr>
        <w:tab/>
      </w:r>
      <w:r w:rsidR="001C4A0C">
        <w:rPr>
          <w:rFonts w:ascii="Arial" w:hAnsi="Arial" w:cs="Arial"/>
          <w:b/>
          <w:sz w:val="24"/>
        </w:rPr>
        <w:t xml:space="preserve">10. </w:t>
      </w:r>
      <w:r w:rsidR="000360D9" w:rsidRPr="003E29BA">
        <w:rPr>
          <w:rFonts w:ascii="Arial" w:hAnsi="Arial" w:cs="Arial"/>
          <w:b/>
          <w:sz w:val="24"/>
        </w:rPr>
        <w:t xml:space="preserve">  DESCALIFICACIÓN A UN LICITANTE:</w:t>
      </w:r>
    </w:p>
    <w:p w:rsidR="000360D9" w:rsidRPr="003E29BA" w:rsidRDefault="000360D9" w:rsidP="000360D9">
      <w:pPr>
        <w:spacing w:line="240" w:lineRule="exact"/>
        <w:ind w:left="720"/>
        <w:jc w:val="both"/>
        <w:rPr>
          <w:rFonts w:ascii="Arial" w:hAnsi="Arial" w:cs="Arial"/>
          <w:sz w:val="24"/>
        </w:rPr>
      </w:pPr>
    </w:p>
    <w:p w:rsidR="000360D9" w:rsidRPr="003E29BA" w:rsidRDefault="000360D9" w:rsidP="000360D9">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0360D9">
      <w:pPr>
        <w:pStyle w:val="3"/>
        <w:tabs>
          <w:tab w:val="left" w:pos="1530"/>
        </w:tabs>
        <w:ind w:left="720" w:firstLine="0"/>
        <w:rPr>
          <w:rFonts w:ascii="Arial" w:hAnsi="Arial" w:cs="Arial"/>
          <w:sz w:val="24"/>
        </w:rPr>
      </w:pPr>
    </w:p>
    <w:p w:rsidR="00D6243D" w:rsidRPr="003E29BA" w:rsidRDefault="000360D9" w:rsidP="002E5D81">
      <w:pPr>
        <w:pStyle w:val="3"/>
        <w:numPr>
          <w:ilvl w:val="1"/>
          <w:numId w:val="3"/>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te la solvencia de la propuesta</w:t>
      </w:r>
      <w:r w:rsidR="00D6243D" w:rsidRPr="003E29BA">
        <w:rPr>
          <w:rFonts w:ascii="Arial" w:hAnsi="Arial" w:cs="Arial"/>
          <w:sz w:val="24"/>
        </w:rPr>
        <w:t xml:space="preserve"> o que esta se presente sin firma del licitante o de su representante legal</w:t>
      </w:r>
      <w:r w:rsidR="008B19D7" w:rsidRPr="003E29BA">
        <w:rPr>
          <w:rFonts w:ascii="Arial" w:hAnsi="Arial" w:cs="Arial"/>
          <w:sz w:val="24"/>
        </w:rPr>
        <w:t xml:space="preserve">,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w:t>
      </w:r>
      <w:smartTag w:uri="urn:schemas-microsoft-com:office:smarttags" w:element="PersonName">
        <w:smartTagPr>
          <w:attr w:name="ProductID" w:val="la Ley"/>
        </w:smartTagPr>
        <w:r w:rsidR="00D6243D" w:rsidRPr="003E29BA">
          <w:rPr>
            <w:rFonts w:ascii="Arial" w:hAnsi="Arial" w:cs="Arial"/>
            <w:sz w:val="24"/>
          </w:rPr>
          <w:t>La Ley</w:t>
        </w:r>
      </w:smartTag>
      <w:r w:rsidR="00D6243D" w:rsidRPr="003E29BA">
        <w:rPr>
          <w:rFonts w:ascii="Arial" w:hAnsi="Arial" w:cs="Arial"/>
          <w:sz w:val="24"/>
        </w:rPr>
        <w:t>” y 30 de su Reglamento.</w:t>
      </w:r>
    </w:p>
    <w:p w:rsidR="002E5D81" w:rsidRPr="003E29BA" w:rsidRDefault="002E5D81" w:rsidP="002E5D81">
      <w:pPr>
        <w:pStyle w:val="3"/>
        <w:tabs>
          <w:tab w:val="left" w:pos="1134"/>
        </w:tabs>
        <w:ind w:left="709" w:firstLine="0"/>
        <w:rPr>
          <w:rFonts w:ascii="Arial" w:hAnsi="Arial" w:cs="Arial"/>
          <w:sz w:val="24"/>
        </w:rPr>
      </w:pPr>
    </w:p>
    <w:p w:rsidR="002E5D81" w:rsidRPr="003E29BA" w:rsidRDefault="00FF4B3A" w:rsidP="002E5D81">
      <w:pPr>
        <w:pStyle w:val="3"/>
        <w:tabs>
          <w:tab w:val="left" w:pos="1134"/>
        </w:tabs>
        <w:ind w:left="720" w:hanging="11"/>
        <w:rPr>
          <w:rFonts w:ascii="Arial" w:hAnsi="Arial" w:cs="Arial"/>
          <w:sz w:val="24"/>
        </w:rPr>
      </w:pPr>
      <w:r w:rsidRPr="00FF4B3A">
        <w:rPr>
          <w:rFonts w:ascii="Arial" w:hAnsi="Arial"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B19D7" w:rsidRPr="003E29BA" w:rsidRDefault="000360D9" w:rsidP="002E5D81">
      <w:pPr>
        <w:pStyle w:val="3"/>
        <w:numPr>
          <w:ilvl w:val="1"/>
          <w:numId w:val="3"/>
        </w:numPr>
        <w:tabs>
          <w:tab w:val="left" w:pos="1134"/>
        </w:tabs>
        <w:ind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2E5D81">
      <w:pPr>
        <w:pStyle w:val="3"/>
        <w:tabs>
          <w:tab w:val="left" w:pos="1134"/>
        </w:tabs>
        <w:ind w:left="709" w:firstLine="0"/>
        <w:rPr>
          <w:rFonts w:ascii="Arial" w:hAnsi="Arial" w:cs="Arial"/>
          <w:sz w:val="24"/>
        </w:rPr>
      </w:pPr>
    </w:p>
    <w:p w:rsidR="00425FC5" w:rsidRPr="003E29BA" w:rsidRDefault="000360D9" w:rsidP="002E5D81">
      <w:pPr>
        <w:pStyle w:val="3"/>
        <w:numPr>
          <w:ilvl w:val="1"/>
          <w:numId w:val="3"/>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0360D9">
      <w:pPr>
        <w:pStyle w:val="3"/>
        <w:tabs>
          <w:tab w:val="left" w:pos="720"/>
          <w:tab w:val="left" w:pos="990"/>
          <w:tab w:val="left" w:pos="1170"/>
        </w:tabs>
        <w:ind w:left="720" w:right="18" w:firstLine="0"/>
        <w:rPr>
          <w:rFonts w:ascii="Arial" w:hAnsi="Arial" w:cs="Arial"/>
          <w:sz w:val="24"/>
        </w:rPr>
      </w:pPr>
    </w:p>
    <w:p w:rsidR="008575ED" w:rsidRPr="003E29BA" w:rsidRDefault="001C4A0C" w:rsidP="000360D9">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1949BF">
      <w:pPr>
        <w:pStyle w:val="2"/>
        <w:ind w:left="720" w:hanging="900"/>
        <w:rPr>
          <w:rFonts w:ascii="Arial" w:hAnsi="Arial" w:cs="Arial"/>
          <w:sz w:val="24"/>
        </w:rPr>
      </w:pPr>
    </w:p>
    <w:p w:rsidR="001C4A0C" w:rsidRPr="003E29BA" w:rsidRDefault="001C4A0C" w:rsidP="001C4A0C">
      <w:pPr>
        <w:pStyle w:val="3"/>
        <w:tabs>
          <w:tab w:val="left" w:pos="0"/>
          <w:tab w:val="left" w:pos="90"/>
        </w:tabs>
        <w:ind w:left="720" w:firstLine="0"/>
        <w:rPr>
          <w:rFonts w:ascii="Arial" w:hAnsi="Arial" w:cs="Arial"/>
          <w:sz w:val="24"/>
        </w:rPr>
      </w:pPr>
      <w:r w:rsidRPr="003E29BA">
        <w:rPr>
          <w:rFonts w:ascii="Arial" w:hAnsi="Arial" w:cs="Arial"/>
          <w:sz w:val="24"/>
        </w:rPr>
        <w:lastRenderedPageBreak/>
        <w:t xml:space="preserve">La </w:t>
      </w:r>
      <w:r w:rsidRPr="00F13144">
        <w:rPr>
          <w:rFonts w:ascii="Arial" w:hAnsi="Arial" w:cs="Arial"/>
          <w:sz w:val="24"/>
        </w:rPr>
        <w:t xml:space="preserve">adjudicación será por </w:t>
      </w:r>
      <w:r w:rsidR="007837A0" w:rsidRPr="00F13144">
        <w:rPr>
          <w:rFonts w:ascii="Arial" w:hAnsi="Arial" w:cs="Arial"/>
          <w:sz w:val="24"/>
        </w:rPr>
        <w:t>PARTIDA</w:t>
      </w:r>
      <w:r w:rsidR="007837A0" w:rsidRPr="003E29BA">
        <w:rPr>
          <w:rFonts w:ascii="Arial" w:hAnsi="Arial" w:cs="Arial"/>
          <w:sz w:val="24"/>
        </w:rPr>
        <w:t xml:space="preserve"> </w:t>
      </w:r>
      <w:r w:rsidRPr="003E29BA">
        <w:rPr>
          <w:rFonts w:ascii="Arial" w:hAnsi="Arial" w:cs="Arial"/>
          <w:sz w:val="24"/>
        </w:rPr>
        <w:t>completa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1B4628" w:rsidRDefault="001C4A0C" w:rsidP="001C4A0C">
      <w:pPr>
        <w:pStyle w:val="3"/>
        <w:ind w:left="720" w:firstLine="0"/>
        <w:rPr>
          <w:rFonts w:ascii="Arial" w:hAnsi="Arial" w:cs="Arial"/>
          <w:sz w:val="24"/>
        </w:rPr>
      </w:pPr>
    </w:p>
    <w:p w:rsidR="001C4A0C" w:rsidRDefault="001C4A0C" w:rsidP="001C4A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1949BF">
      <w:pPr>
        <w:pStyle w:val="3"/>
        <w:tabs>
          <w:tab w:val="left" w:pos="0"/>
          <w:tab w:val="left" w:pos="90"/>
        </w:tabs>
        <w:ind w:left="720" w:firstLine="0"/>
        <w:rPr>
          <w:rFonts w:ascii="Arial" w:hAnsi="Arial" w:cs="Arial"/>
          <w:sz w:val="16"/>
          <w:szCs w:val="16"/>
        </w:rPr>
      </w:pPr>
    </w:p>
    <w:p w:rsidR="00B023D3" w:rsidRPr="003E29BA" w:rsidRDefault="00B023D3" w:rsidP="001949BF">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96162C" w:rsidRDefault="0096162C" w:rsidP="001949BF">
      <w:pPr>
        <w:pStyle w:val="3"/>
        <w:ind w:left="720" w:hanging="720"/>
        <w:rPr>
          <w:rFonts w:ascii="Arial" w:hAnsi="Arial" w:cs="Arial"/>
          <w:sz w:val="16"/>
          <w:szCs w:val="16"/>
        </w:rPr>
      </w:pPr>
    </w:p>
    <w:p w:rsidR="00F13144" w:rsidRDefault="00F13144" w:rsidP="001949BF">
      <w:pPr>
        <w:pStyle w:val="3"/>
        <w:ind w:left="720" w:hanging="720"/>
        <w:rPr>
          <w:rFonts w:ascii="Arial" w:hAnsi="Arial" w:cs="Arial"/>
          <w:sz w:val="16"/>
          <w:szCs w:val="16"/>
        </w:rPr>
      </w:pPr>
    </w:p>
    <w:p w:rsidR="00F13144" w:rsidRPr="003E29BA" w:rsidRDefault="00F13144" w:rsidP="001949BF">
      <w:pPr>
        <w:pStyle w:val="3"/>
        <w:ind w:left="720" w:hanging="720"/>
        <w:rPr>
          <w:rFonts w:ascii="Arial" w:hAnsi="Arial" w:cs="Arial"/>
          <w:sz w:val="16"/>
          <w:szCs w:val="16"/>
        </w:rPr>
      </w:pPr>
    </w:p>
    <w:p w:rsidR="009A625F" w:rsidRPr="003E29BA" w:rsidRDefault="009A625F" w:rsidP="009A625F">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9A625F">
      <w:pPr>
        <w:pStyle w:val="3"/>
        <w:ind w:left="720" w:right="18"/>
        <w:rPr>
          <w:rFonts w:ascii="Arial" w:hAnsi="Arial" w:cs="Arial"/>
          <w:sz w:val="22"/>
        </w:rPr>
      </w:pPr>
    </w:p>
    <w:p w:rsidR="009A625F" w:rsidRPr="003E29BA" w:rsidRDefault="009A625F" w:rsidP="000F40BF">
      <w:pPr>
        <w:pStyle w:val="3"/>
        <w:ind w:left="720" w:right="18" w:firstLine="0"/>
        <w:rPr>
          <w:rFonts w:ascii="Arial" w:hAnsi="Arial" w:cs="Arial"/>
          <w:sz w:val="24"/>
        </w:rPr>
      </w:pPr>
      <w:r w:rsidRPr="003E29BA">
        <w:rPr>
          <w:rFonts w:ascii="Arial" w:hAnsi="Arial" w:cs="Arial"/>
          <w:sz w:val="24"/>
        </w:rPr>
        <w:t xml:space="preserve">El Fallo de la Licitación se dará a conocer </w:t>
      </w:r>
      <w:r w:rsidR="001B6C01" w:rsidRPr="003E29BA">
        <w:rPr>
          <w:rFonts w:ascii="Arial" w:hAnsi="Arial" w:cs="Arial"/>
          <w:sz w:val="24"/>
        </w:rPr>
        <w:t>en junta pública el día</w:t>
      </w:r>
      <w:r w:rsidR="001B6C01" w:rsidRPr="001C4A0C">
        <w:rPr>
          <w:rFonts w:ascii="Arial" w:hAnsi="Arial" w:cs="Arial"/>
          <w:b/>
          <w:sz w:val="24"/>
        </w:rPr>
        <w:t xml:space="preserve"> </w:t>
      </w:r>
      <w:r w:rsidR="00F13144">
        <w:rPr>
          <w:rFonts w:ascii="Arial" w:hAnsi="Arial" w:cs="Arial"/>
          <w:b/>
          <w:sz w:val="24"/>
        </w:rPr>
        <w:t>27 de marzo</w:t>
      </w:r>
      <w:r w:rsidR="000F40BF" w:rsidRPr="001C4A0C">
        <w:rPr>
          <w:rFonts w:ascii="Arial" w:hAnsi="Arial" w:cs="Arial"/>
          <w:b/>
          <w:sz w:val="24"/>
        </w:rPr>
        <w:t xml:space="preserve"> </w:t>
      </w:r>
      <w:r w:rsidR="001B6C01" w:rsidRPr="001C4A0C">
        <w:rPr>
          <w:rFonts w:ascii="Arial" w:hAnsi="Arial" w:cs="Arial"/>
          <w:b/>
          <w:sz w:val="24"/>
        </w:rPr>
        <w:t>a</w:t>
      </w:r>
      <w:r w:rsidR="001B6C01" w:rsidRPr="003E29BA">
        <w:rPr>
          <w:rFonts w:ascii="Arial" w:hAnsi="Arial" w:cs="Arial"/>
          <w:sz w:val="24"/>
        </w:rPr>
        <w:t xml:space="preserve"> </w:t>
      </w:r>
      <w:r w:rsidR="001B6C01" w:rsidRPr="001C4A0C">
        <w:rPr>
          <w:rFonts w:ascii="Arial" w:hAnsi="Arial" w:cs="Arial"/>
          <w:b/>
          <w:sz w:val="24"/>
        </w:rPr>
        <w:t xml:space="preserve">las </w:t>
      </w:r>
      <w:r w:rsidR="00F13144">
        <w:rPr>
          <w:rFonts w:ascii="Arial" w:hAnsi="Arial" w:cs="Arial"/>
          <w:b/>
          <w:sz w:val="24"/>
        </w:rPr>
        <w:t>13:00</w:t>
      </w:r>
      <w:r w:rsidR="001B6C01" w:rsidRPr="003E29BA">
        <w:rPr>
          <w:rFonts w:ascii="Arial" w:hAnsi="Arial" w:cs="Arial"/>
          <w:b/>
          <w:bCs/>
          <w:sz w:val="24"/>
        </w:rPr>
        <w:t xml:space="preserve"> horas</w:t>
      </w:r>
      <w:r w:rsidR="001B6C01" w:rsidRPr="003E29BA">
        <w:rPr>
          <w:rFonts w:ascii="Arial" w:hAnsi="Arial" w:cs="Arial"/>
          <w:sz w:val="24"/>
        </w:rPr>
        <w:t xml:space="preserve"> en la que se dará a conocer el resultado de la evaluación de las pr</w:t>
      </w:r>
      <w:r w:rsidR="008E662A">
        <w:rPr>
          <w:rFonts w:ascii="Arial" w:hAnsi="Arial" w:cs="Arial"/>
          <w:sz w:val="24"/>
        </w:rPr>
        <w:t>opuestas así mismo se comunicará</w:t>
      </w:r>
      <w:r w:rsidR="001B6C01" w:rsidRPr="003E29BA">
        <w:rPr>
          <w:rFonts w:ascii="Arial" w:hAnsi="Arial" w:cs="Arial"/>
          <w:sz w:val="24"/>
        </w:rPr>
        <w:t xml:space="preserve"> al licitante ganador la fecha y hora para la celebración del contratos respectivo.</w:t>
      </w:r>
    </w:p>
    <w:p w:rsidR="008575ED" w:rsidRPr="003E29BA" w:rsidRDefault="008575ED" w:rsidP="001949BF">
      <w:pPr>
        <w:pStyle w:val="3"/>
        <w:ind w:left="720"/>
        <w:rPr>
          <w:rFonts w:ascii="Arial" w:hAnsi="Arial" w:cs="Arial"/>
          <w:sz w:val="24"/>
        </w:rPr>
      </w:pPr>
    </w:p>
    <w:p w:rsidR="008575ED" w:rsidRPr="003E29BA" w:rsidRDefault="001C4A0C" w:rsidP="000360D9">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0360D9">
      <w:pPr>
        <w:pStyle w:val="2"/>
        <w:ind w:left="720"/>
        <w:rPr>
          <w:rFonts w:ascii="Arial" w:hAnsi="Arial" w:cs="Arial"/>
          <w:b/>
          <w:sz w:val="24"/>
        </w:rPr>
      </w:pPr>
    </w:p>
    <w:p w:rsidR="009A625F" w:rsidRPr="003E29BA" w:rsidRDefault="0065558B" w:rsidP="000360D9">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0360D9">
      <w:pPr>
        <w:pStyle w:val="2"/>
        <w:ind w:left="720"/>
        <w:rPr>
          <w:rFonts w:ascii="Arial" w:hAnsi="Arial" w:cs="Arial"/>
          <w:sz w:val="24"/>
        </w:rPr>
      </w:pPr>
    </w:p>
    <w:p w:rsidR="009A625F" w:rsidRPr="003E29BA" w:rsidRDefault="0065558B" w:rsidP="000360D9">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0360D9">
      <w:pPr>
        <w:pStyle w:val="2"/>
        <w:ind w:left="720"/>
        <w:rPr>
          <w:rFonts w:ascii="Arial" w:hAnsi="Arial" w:cs="Arial"/>
          <w:sz w:val="24"/>
        </w:rPr>
      </w:pPr>
    </w:p>
    <w:p w:rsidR="009A625F" w:rsidRPr="003E29BA" w:rsidRDefault="0065558B" w:rsidP="009A625F">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9A625F">
      <w:pPr>
        <w:pStyle w:val="2"/>
        <w:ind w:left="720"/>
        <w:rPr>
          <w:rFonts w:ascii="Arial" w:hAnsi="Arial" w:cs="Arial"/>
          <w:sz w:val="24"/>
        </w:rPr>
      </w:pPr>
    </w:p>
    <w:p w:rsidR="00A3306A" w:rsidRPr="003E29BA" w:rsidRDefault="0065558B" w:rsidP="00A3306A">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9A625F">
      <w:pPr>
        <w:pStyle w:val="2"/>
        <w:ind w:left="720"/>
        <w:rPr>
          <w:rFonts w:ascii="Arial" w:hAnsi="Arial" w:cs="Arial"/>
          <w:sz w:val="24"/>
        </w:rPr>
      </w:pPr>
      <w:r w:rsidRPr="003E29BA">
        <w:rPr>
          <w:rFonts w:ascii="Arial" w:hAnsi="Arial" w:cs="Arial"/>
          <w:sz w:val="24"/>
        </w:rPr>
        <w:tab/>
      </w:r>
    </w:p>
    <w:p w:rsidR="0065558B" w:rsidRPr="003E29BA" w:rsidRDefault="0065558B" w:rsidP="00A3306A">
      <w:pPr>
        <w:pStyle w:val="2"/>
        <w:ind w:left="720"/>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caso fortuito o fuerza mayor.- 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F13144" w:rsidRDefault="00B72BCC" w:rsidP="009A625F">
      <w:pPr>
        <w:pStyle w:val="2"/>
        <w:ind w:left="720"/>
        <w:rPr>
          <w:rFonts w:ascii="Arial" w:hAnsi="Arial" w:cs="Arial"/>
          <w:sz w:val="24"/>
          <w:szCs w:val="24"/>
          <w:lang w:val="es-ES"/>
        </w:rPr>
      </w:pPr>
    </w:p>
    <w:p w:rsidR="0065558B" w:rsidRPr="003E29BA" w:rsidRDefault="0065558B" w:rsidP="009A625F">
      <w:pPr>
        <w:pStyle w:val="2"/>
        <w:ind w:left="720"/>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“La Convocante”</w:t>
      </w:r>
      <w:r w:rsidR="009A625F" w:rsidRPr="003E29BA">
        <w:rPr>
          <w:rFonts w:ascii="Arial" w:hAnsi="Arial" w:cs="Arial"/>
          <w:sz w:val="24"/>
        </w:rPr>
        <w:t xml:space="preserve">. </w:t>
      </w:r>
    </w:p>
    <w:p w:rsidR="00FF4B3A" w:rsidRDefault="00FF4B3A" w:rsidP="009A625F">
      <w:pPr>
        <w:pStyle w:val="2"/>
        <w:ind w:left="720"/>
        <w:rPr>
          <w:rFonts w:ascii="Arial" w:hAnsi="Arial" w:cs="Arial"/>
          <w:sz w:val="24"/>
        </w:rPr>
      </w:pPr>
    </w:p>
    <w:p w:rsidR="009A625F" w:rsidRPr="003E29BA" w:rsidRDefault="009A625F" w:rsidP="009A625F">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1A53EF">
      <w:pPr>
        <w:pStyle w:val="2"/>
        <w:ind w:left="0"/>
        <w:rPr>
          <w:rFonts w:ascii="Arial" w:hAnsi="Arial" w:cs="Arial"/>
          <w:sz w:val="24"/>
        </w:rPr>
      </w:pPr>
    </w:p>
    <w:p w:rsidR="008575ED" w:rsidRPr="003E29BA" w:rsidRDefault="00552EA8" w:rsidP="00552EA8">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1949BF">
      <w:pPr>
        <w:spacing w:line="240" w:lineRule="exact"/>
        <w:ind w:left="720"/>
        <w:jc w:val="both"/>
        <w:rPr>
          <w:rFonts w:ascii="Arial" w:hAnsi="Arial" w:cs="Arial"/>
          <w:sz w:val="24"/>
        </w:rPr>
      </w:pPr>
    </w:p>
    <w:p w:rsidR="00552EA8" w:rsidRDefault="00552EA8" w:rsidP="00520D21">
      <w:pPr>
        <w:pStyle w:val="3"/>
        <w:ind w:left="720" w:firstLine="0"/>
        <w:rPr>
          <w:rFonts w:ascii="Arial" w:hAnsi="Arial" w:cs="Arial"/>
          <w:sz w:val="24"/>
        </w:rPr>
      </w:pPr>
      <w:r w:rsidRPr="003E29BA">
        <w:rPr>
          <w:rFonts w:ascii="Arial" w:hAnsi="Arial" w:cs="Arial"/>
          <w:sz w:val="24"/>
        </w:rPr>
        <w:t xml:space="preserve">La adjudicación del contrato obligará a </w:t>
      </w: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 xml:space="preserve">contrato </w:t>
      </w:r>
      <w:r w:rsidR="00DD215D" w:rsidRPr="00287940">
        <w:rPr>
          <w:rFonts w:ascii="Arial" w:hAnsi="Arial" w:cs="Arial"/>
          <w:sz w:val="24"/>
        </w:rPr>
        <w:t>a precio fijo y tiempo determinado.</w:t>
      </w:r>
    </w:p>
    <w:p w:rsidR="00FF4B3A" w:rsidRPr="003E29BA" w:rsidRDefault="00FF4B3A" w:rsidP="00520D21">
      <w:pPr>
        <w:pStyle w:val="3"/>
        <w:ind w:left="720" w:firstLine="0"/>
        <w:rPr>
          <w:rFonts w:ascii="Arial" w:hAnsi="Arial" w:cs="Arial"/>
          <w:sz w:val="24"/>
        </w:rPr>
      </w:pPr>
    </w:p>
    <w:p w:rsidR="00552EA8" w:rsidRPr="003E29BA" w:rsidRDefault="00552EA8" w:rsidP="00552EA8">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párrafo anterior,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w:t>
      </w:r>
      <w:smartTag w:uri="urn:schemas-microsoft-com:office:smarttags" w:element="PersonName">
        <w:smartTagPr>
          <w:attr w:name="ProductID" w:val="la Ley"/>
        </w:smartTagPr>
        <w:r w:rsidR="00520D21" w:rsidRPr="003E29BA">
          <w:rPr>
            <w:rFonts w:ascii="Arial" w:hAnsi="Arial" w:cs="Arial"/>
            <w:sz w:val="24"/>
          </w:rPr>
          <w:t>L</w:t>
        </w:r>
        <w:r w:rsidRPr="003E29BA">
          <w:rPr>
            <w:rFonts w:ascii="Arial" w:hAnsi="Arial" w:cs="Arial"/>
            <w:sz w:val="24"/>
          </w:rPr>
          <w:t>a Ley</w:t>
        </w:r>
      </w:smartTag>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552EA8">
      <w:pPr>
        <w:pStyle w:val="3"/>
        <w:ind w:left="720" w:hanging="720"/>
        <w:rPr>
          <w:rFonts w:ascii="Arial" w:hAnsi="Arial" w:cs="Arial"/>
          <w:sz w:val="24"/>
        </w:rPr>
      </w:pPr>
      <w:r w:rsidRPr="003E29BA">
        <w:rPr>
          <w:rFonts w:ascii="Arial" w:hAnsi="Arial" w:cs="Arial"/>
          <w:sz w:val="24"/>
        </w:rPr>
        <w:tab/>
      </w:r>
    </w:p>
    <w:p w:rsidR="00DC707E" w:rsidRPr="003E29BA" w:rsidRDefault="00552EA8" w:rsidP="00DC707E">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p>
    <w:p w:rsidR="00AB0C96" w:rsidRPr="003E29BA" w:rsidRDefault="00AB0C96" w:rsidP="00DC707E">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DC707E">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DC707E">
      <w:pPr>
        <w:pStyle w:val="3"/>
        <w:ind w:left="720" w:firstLine="0"/>
        <w:rPr>
          <w:rFonts w:ascii="Arial" w:hAnsi="Arial" w:cs="Arial"/>
          <w:sz w:val="24"/>
        </w:rPr>
      </w:pPr>
    </w:p>
    <w:p w:rsidR="00640FBD" w:rsidRPr="003E29BA" w:rsidRDefault="00640FBD" w:rsidP="00DC707E">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851123">
      <w:pPr>
        <w:pStyle w:val="3"/>
        <w:rPr>
          <w:rFonts w:ascii="Arial" w:hAnsi="Arial" w:cs="Arial"/>
          <w:b/>
          <w:sz w:val="24"/>
        </w:rPr>
      </w:pPr>
    </w:p>
    <w:p w:rsidR="00B00CB3" w:rsidRDefault="00B00CB3" w:rsidP="00385563">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adjudicado deberá constituir garantía de cumplimiento del contrato en los siguientes términos:</w:t>
      </w:r>
    </w:p>
    <w:p w:rsidR="00B00CB3" w:rsidRPr="00B00CB3" w:rsidRDefault="00B00CB3" w:rsidP="00B00CB3">
      <w:pPr>
        <w:pStyle w:val="3"/>
        <w:tabs>
          <w:tab w:val="left" w:pos="284"/>
        </w:tabs>
        <w:ind w:left="709" w:firstLine="0"/>
        <w:rPr>
          <w:rFonts w:ascii="Arial" w:hAnsi="Arial" w:cs="Arial"/>
          <w:b/>
          <w:sz w:val="24"/>
        </w:rPr>
      </w:pPr>
    </w:p>
    <w:p w:rsidR="00B00CB3" w:rsidRDefault="00695FED" w:rsidP="00B00CB3">
      <w:pPr>
        <w:pStyle w:val="3"/>
        <w:tabs>
          <w:tab w:val="left" w:pos="284"/>
        </w:tabs>
        <w:ind w:left="709" w:firstLine="0"/>
        <w:rPr>
          <w:rFonts w:ascii="Arial" w:hAnsi="Arial" w:cs="Arial"/>
          <w:sz w:val="24"/>
        </w:rPr>
      </w:pPr>
      <w:r w:rsidRPr="00287940">
        <w:rPr>
          <w:rFonts w:ascii="Arial" w:hAnsi="Arial" w:cs="Arial"/>
          <w:b/>
          <w:sz w:val="24"/>
        </w:rPr>
        <w:t>GARANTÍA</w:t>
      </w:r>
      <w:r w:rsidR="00B00CB3" w:rsidRPr="00287940">
        <w:rPr>
          <w:rFonts w:ascii="Arial" w:hAnsi="Arial" w:cs="Arial"/>
          <w:b/>
          <w:sz w:val="24"/>
        </w:rPr>
        <w:t xml:space="preserve"> DE CUMPLIMIENTO DEL CONTRATO.-</w:t>
      </w:r>
      <w:r w:rsidR="00B00CB3" w:rsidRPr="00287940">
        <w:rPr>
          <w:rFonts w:ascii="Arial" w:hAnsi="Arial" w:cs="Arial"/>
          <w:sz w:val="24"/>
        </w:rPr>
        <w:t xml:space="preserve"> </w:t>
      </w:r>
      <w:r w:rsidR="00B00CB3" w:rsidRPr="00287940">
        <w:rPr>
          <w:rFonts w:ascii="Arial" w:hAnsi="Arial" w:cs="Arial"/>
          <w:sz w:val="24"/>
          <w:szCs w:val="24"/>
        </w:rPr>
        <w:t xml:space="preserve">Deberá constituirse por el </w:t>
      </w:r>
      <w:r w:rsidR="00B00CB3" w:rsidRPr="00287940">
        <w:rPr>
          <w:rFonts w:ascii="Arial" w:hAnsi="Arial" w:cs="Arial"/>
          <w:sz w:val="24"/>
          <w:szCs w:val="24"/>
          <w:lang w:val="es-ES"/>
        </w:rPr>
        <w:t>porcentaje que corresponda del total del contrato de acuerdo</w:t>
      </w:r>
      <w:r w:rsidR="00B00CB3" w:rsidRPr="00B00CB3">
        <w:rPr>
          <w:rFonts w:ascii="Arial" w:hAnsi="Arial" w:cs="Arial"/>
          <w:sz w:val="24"/>
          <w:szCs w:val="24"/>
          <w:lang w:val="es-ES"/>
        </w:rPr>
        <w:t xml:space="preserve"> a las disposiciones de las Normas y Políticas para el Establecimiento de Garantías en Materia de Adquisiciones de Bienes y Prestación de </w:t>
      </w:r>
      <w:r w:rsidR="008F3857">
        <w:rPr>
          <w:rFonts w:ascii="Arial" w:hAnsi="Arial" w:cs="Arial"/>
          <w:sz w:val="24"/>
          <w:szCs w:val="24"/>
          <w:lang w:val="es-ES"/>
        </w:rPr>
        <w:t>Bienes</w:t>
      </w:r>
      <w:r w:rsidR="00B00CB3" w:rsidRPr="00B00CB3">
        <w:rPr>
          <w:rFonts w:ascii="Arial" w:hAnsi="Arial" w:cs="Arial"/>
          <w:sz w:val="24"/>
          <w:szCs w:val="24"/>
          <w:lang w:val="es-ES"/>
        </w:rPr>
        <w:t xml:space="preserve"> publicadas en el Periódico Oficial del Estado de Baja California el día 23 de septiembre de 2005</w:t>
      </w:r>
      <w:r w:rsidR="00B00CB3" w:rsidRPr="00B00CB3">
        <w:rPr>
          <w:rFonts w:ascii="Arial" w:hAnsi="Arial" w:cs="Arial"/>
          <w:sz w:val="24"/>
        </w:rPr>
        <w:t xml:space="preserve">, mediante póliza de fianza emitida por institución mexicana legalmente autorizada y entregarse a </w:t>
      </w:r>
      <w:r w:rsidR="00B00CB3" w:rsidRPr="00B00CB3">
        <w:rPr>
          <w:rFonts w:ascii="Arial" w:hAnsi="Arial" w:cs="Arial"/>
          <w:b/>
          <w:bCs/>
          <w:sz w:val="24"/>
        </w:rPr>
        <w:t>“La Convocante”</w:t>
      </w:r>
      <w:r w:rsidR="00B00CB3" w:rsidRPr="00B00CB3">
        <w:rPr>
          <w:rFonts w:ascii="Arial" w:hAnsi="Arial" w:cs="Arial"/>
          <w:sz w:val="24"/>
        </w:rPr>
        <w:t xml:space="preserve"> dentro de los 10 (diez) días naturales contados a partir de la fecha en que</w:t>
      </w:r>
      <w:r w:rsidR="00975B73">
        <w:rPr>
          <w:rFonts w:ascii="Arial" w:hAnsi="Arial" w:cs="Arial"/>
          <w:sz w:val="24"/>
        </w:rPr>
        <w:t xml:space="preserve"> se hubiese firmado el contrato, de acuerdo a la siguiente tabla:</w:t>
      </w:r>
    </w:p>
    <w:p w:rsidR="00975B73" w:rsidRDefault="00975B73" w:rsidP="00B00CB3">
      <w:pPr>
        <w:pStyle w:val="3"/>
        <w:tabs>
          <w:tab w:val="left" w:pos="284"/>
        </w:tabs>
        <w:ind w:left="709" w:firstLine="0"/>
        <w:rPr>
          <w:rFonts w:ascii="Arial" w:hAnsi="Arial" w:cs="Arial"/>
          <w:sz w:val="24"/>
        </w:rPr>
      </w:pPr>
    </w:p>
    <w:p w:rsidR="00FF4B3A" w:rsidRDefault="00FF4B3A" w:rsidP="00B00CB3">
      <w:pPr>
        <w:pStyle w:val="3"/>
        <w:tabs>
          <w:tab w:val="left" w:pos="284"/>
        </w:tabs>
        <w:ind w:left="709"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317F8F" w:rsidTr="00227DC2">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317F8F" w:rsidRDefault="00FF4B3A" w:rsidP="00227DC2">
            <w:pPr>
              <w:spacing w:before="69"/>
              <w:ind w:left="125" w:right="125"/>
              <w:jc w:val="center"/>
              <w:rPr>
                <w:rFonts w:ascii="Arial" w:eastAsia="Calibri" w:hAnsi="Arial" w:cs="Arial"/>
                <w:lang w:val="es-MX"/>
              </w:rPr>
            </w:pPr>
            <w:r w:rsidRPr="00317F8F">
              <w:rPr>
                <w:rFonts w:ascii="Arial" w:eastAsia="Calibri" w:hAnsi="Arial" w:cs="Arial"/>
                <w:b/>
                <w:lang w:val="es-MX"/>
              </w:rPr>
              <w:lastRenderedPageBreak/>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317F8F" w:rsidRDefault="00FF4B3A" w:rsidP="00227DC2">
            <w:pPr>
              <w:ind w:left="306"/>
              <w:jc w:val="center"/>
              <w:rPr>
                <w:rFonts w:ascii="Arial" w:eastAsia="Calibri" w:hAnsi="Arial" w:cs="Arial"/>
              </w:rPr>
            </w:pPr>
            <w:r w:rsidRPr="00317F8F">
              <w:rPr>
                <w:rFonts w:ascii="Arial" w:eastAsia="Calibri" w:hAnsi="Arial" w:cs="Arial"/>
                <w:b/>
              </w:rPr>
              <w:t>% Mínimo de Garantía</w:t>
            </w:r>
          </w:p>
        </w:tc>
      </w:tr>
      <w:tr w:rsidR="00FF4B3A" w:rsidRPr="00317F8F"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FF4B3A" w:rsidRPr="00317F8F"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263" w:right="1264"/>
              <w:jc w:val="center"/>
              <w:rPr>
                <w:rFonts w:ascii="Arial" w:eastAsia="Calibri" w:hAnsi="Arial" w:cs="Arial"/>
              </w:rPr>
            </w:pPr>
            <w:r w:rsidRPr="00317F8F">
              <w:rPr>
                <w:rFonts w:ascii="Arial" w:eastAsia="Calibri" w:hAnsi="Arial" w:cs="Arial"/>
              </w:rPr>
              <w:t>10</w:t>
            </w:r>
          </w:p>
        </w:tc>
      </w:tr>
      <w:tr w:rsidR="00FF4B3A" w:rsidRPr="00317F8F"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263" w:right="1264"/>
              <w:jc w:val="center"/>
              <w:rPr>
                <w:rFonts w:ascii="Arial" w:eastAsia="Calibri" w:hAnsi="Arial" w:cs="Arial"/>
              </w:rPr>
            </w:pPr>
            <w:r w:rsidRPr="00317F8F">
              <w:rPr>
                <w:rFonts w:ascii="Arial" w:eastAsia="Calibri" w:hAnsi="Arial" w:cs="Arial"/>
              </w:rPr>
              <w:t>10</w:t>
            </w:r>
          </w:p>
        </w:tc>
      </w:tr>
      <w:tr w:rsidR="00FF4B3A" w:rsidRPr="00317F8F" w:rsidTr="00227DC2">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263" w:right="1264"/>
              <w:jc w:val="center"/>
              <w:rPr>
                <w:rFonts w:ascii="Arial" w:eastAsia="Calibri" w:hAnsi="Arial" w:cs="Arial"/>
              </w:rPr>
            </w:pPr>
            <w:r w:rsidRPr="00317F8F">
              <w:rPr>
                <w:rFonts w:ascii="Arial" w:eastAsia="Calibri" w:hAnsi="Arial" w:cs="Arial"/>
              </w:rPr>
              <w:t>15</w:t>
            </w:r>
          </w:p>
        </w:tc>
      </w:tr>
    </w:tbl>
    <w:p w:rsidR="00FF4B3A" w:rsidRDefault="00FF4B3A" w:rsidP="00B00CB3">
      <w:pPr>
        <w:pStyle w:val="3"/>
        <w:tabs>
          <w:tab w:val="left" w:pos="284"/>
        </w:tabs>
        <w:ind w:left="709" w:firstLine="0"/>
        <w:rPr>
          <w:rFonts w:ascii="Arial" w:hAnsi="Arial" w:cs="Arial"/>
          <w:sz w:val="24"/>
        </w:rPr>
      </w:pPr>
    </w:p>
    <w:p w:rsidR="008E662A" w:rsidRDefault="008E662A" w:rsidP="00B00CB3">
      <w:pPr>
        <w:pStyle w:val="3"/>
        <w:tabs>
          <w:tab w:val="left" w:pos="284"/>
        </w:tabs>
        <w:ind w:left="709" w:firstLine="0"/>
        <w:rPr>
          <w:rFonts w:ascii="Arial" w:hAnsi="Arial" w:cs="Arial"/>
          <w:sz w:val="24"/>
        </w:rPr>
      </w:pPr>
    </w:p>
    <w:p w:rsidR="00B00CB3" w:rsidRPr="00B00CB3" w:rsidRDefault="00B00CB3" w:rsidP="00B00CB3">
      <w:pPr>
        <w:pStyle w:val="3"/>
        <w:ind w:left="709" w:firstLine="0"/>
        <w:rPr>
          <w:rFonts w:ascii="Arial" w:hAnsi="Arial" w:cs="Arial"/>
          <w:sz w:val="24"/>
        </w:rPr>
      </w:pPr>
      <w:r w:rsidRPr="00B00CB3">
        <w:rPr>
          <w:rFonts w:ascii="Arial" w:hAnsi="Arial" w:cs="Arial"/>
          <w:sz w:val="24"/>
        </w:rPr>
        <w:t xml:space="preserve">La garantía de cumplimiento se otorgará a favor del Gobierno del Estado de Baja California y/o el </w:t>
      </w:r>
      <w:r w:rsidR="00287940">
        <w:rPr>
          <w:rFonts w:ascii="Arial" w:hAnsi="Arial" w:cs="Arial"/>
          <w:sz w:val="24"/>
        </w:rPr>
        <w:t>Unidad de Especialidades Médicas de Baja California</w:t>
      </w:r>
      <w:r w:rsidRPr="00B00CB3">
        <w:rPr>
          <w:rFonts w:ascii="Arial" w:hAnsi="Arial" w:cs="Arial"/>
          <w:sz w:val="24"/>
        </w:rPr>
        <w:t>, y quedará sujeta a las condiciones siguientes:</w:t>
      </w:r>
    </w:p>
    <w:p w:rsidR="00FF4B3A" w:rsidRPr="00FF4B3A" w:rsidRDefault="00FF4B3A" w:rsidP="00FF4B3A">
      <w:pPr>
        <w:pStyle w:val="3"/>
        <w:ind w:left="720"/>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 xml:space="preserve">Garantizará el exacto cumplimiento de todas las cláusulas del contrato y responderá por todas y cada una de las obligaciones asumidas, así como de los defectos o vicios ocultos de los bienes contratados. </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Estará vigente hasta que los bienes hayan sido recibidos en su totalidad por el “órgano solicitante” y durante el lapso de un año siguiente a su recepción, para responder de cualquier responsabilidad que resulte a cargo del proveedor, en favor del “órgano solicitante” derivada del contrato.</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En caso de prórroga de la vigencia del contrato, se entenderá que la póliza de fianza respectiva quedará prorrogada en concordancia con lo anterior, si la misma resulta por causa imputable al Proveedor.</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Para que sea cancelada la fianza será requisito indispensable la autorización de conformidad y por escrito del “órgano solicitante”.</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La fianza estará vigente durante la substanciación de todos los recursos o ejercicio de las acciones legales que se interpongan y hasta que se dicte resolución definitiva por autoridad o tribunal competente.</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Que la afianzadora acepte expresamente someterse a los procedimientos de ejecución previstos en la Ley Federal de Instituciones de Fianzas, para la efectividad de las fianzas.</w:t>
      </w:r>
    </w:p>
    <w:p w:rsidR="008E662A" w:rsidRDefault="008E662A" w:rsidP="00A07CF6">
      <w:pPr>
        <w:pStyle w:val="3"/>
        <w:ind w:left="720" w:firstLine="0"/>
        <w:rPr>
          <w:rFonts w:ascii="Arial" w:hAnsi="Arial" w:cs="Arial"/>
          <w:b/>
          <w:sz w:val="24"/>
        </w:rPr>
      </w:pPr>
    </w:p>
    <w:p w:rsidR="00F85B50" w:rsidRDefault="00F85B50" w:rsidP="00F85B50">
      <w:pPr>
        <w:ind w:left="709"/>
        <w:jc w:val="both"/>
        <w:rPr>
          <w:rFonts w:ascii="Arial" w:hAnsi="Arial" w:cs="Arial"/>
          <w:sz w:val="24"/>
          <w:szCs w:val="24"/>
        </w:rPr>
      </w:pPr>
      <w:r w:rsidRPr="00614FE7">
        <w:rPr>
          <w:rFonts w:ascii="Arial" w:hAnsi="Arial" w:cs="Arial"/>
          <w:sz w:val="24"/>
          <w:szCs w:val="24"/>
        </w:rPr>
        <w:t>La</w:t>
      </w:r>
      <w:r>
        <w:rPr>
          <w:rFonts w:ascii="Arial" w:hAnsi="Arial" w:cs="Arial"/>
          <w:sz w:val="24"/>
          <w:szCs w:val="24"/>
        </w:rPr>
        <w:t xml:space="preserve"> falta de otorgamiento de la</w:t>
      </w:r>
      <w:r w:rsidRPr="00614FE7">
        <w:rPr>
          <w:rFonts w:ascii="Arial" w:hAnsi="Arial" w:cs="Arial"/>
          <w:sz w:val="24"/>
          <w:szCs w:val="24"/>
        </w:rPr>
        <w:t xml:space="preserve"> garantía por parte del proveedor en los términos </w:t>
      </w:r>
      <w:r>
        <w:rPr>
          <w:rFonts w:ascii="Arial" w:hAnsi="Arial" w:cs="Arial"/>
          <w:sz w:val="24"/>
          <w:szCs w:val="24"/>
        </w:rPr>
        <w:t>antes referidos</w:t>
      </w:r>
      <w:r w:rsidRPr="00614FE7">
        <w:rPr>
          <w:rFonts w:ascii="Arial" w:hAnsi="Arial" w:cs="Arial"/>
          <w:sz w:val="24"/>
          <w:szCs w:val="24"/>
        </w:rPr>
        <w:t xml:space="preserve">, dará origen a la rescisión del contrato, </w:t>
      </w:r>
      <w:r>
        <w:rPr>
          <w:rFonts w:ascii="Arial" w:hAnsi="Arial" w:cs="Arial"/>
          <w:sz w:val="24"/>
          <w:szCs w:val="24"/>
        </w:rPr>
        <w:t>conforme a las disposiciones</w:t>
      </w:r>
      <w:r w:rsidRPr="00614FE7">
        <w:rPr>
          <w:rFonts w:ascii="Arial" w:hAnsi="Arial" w:cs="Arial"/>
          <w:sz w:val="24"/>
          <w:szCs w:val="24"/>
        </w:rPr>
        <w:t xml:space="preserve"> legales aplicables</w:t>
      </w:r>
      <w:r>
        <w:rPr>
          <w:rFonts w:ascii="Arial" w:hAnsi="Arial" w:cs="Arial"/>
          <w:sz w:val="24"/>
          <w:szCs w:val="24"/>
        </w:rPr>
        <w:t>.</w:t>
      </w:r>
    </w:p>
    <w:p w:rsidR="00F85B50" w:rsidRDefault="00F85B50" w:rsidP="00A07CF6">
      <w:pPr>
        <w:pStyle w:val="3"/>
        <w:ind w:left="720" w:firstLine="0"/>
        <w:rPr>
          <w:rFonts w:ascii="Arial" w:hAnsi="Arial" w:cs="Arial"/>
          <w:b/>
          <w:sz w:val="24"/>
        </w:rPr>
      </w:pPr>
    </w:p>
    <w:p w:rsidR="008575ED" w:rsidRPr="003E29BA" w:rsidRDefault="00466421" w:rsidP="00A07CF6">
      <w:pPr>
        <w:pStyle w:val="3"/>
        <w:ind w:left="720" w:firstLine="0"/>
        <w:rPr>
          <w:rFonts w:ascii="Arial" w:hAnsi="Arial" w:cs="Arial"/>
          <w:b/>
          <w:sz w:val="24"/>
        </w:rPr>
      </w:pPr>
      <w:r w:rsidRPr="003E29BA">
        <w:rPr>
          <w:rFonts w:ascii="Arial" w:hAnsi="Arial" w:cs="Arial"/>
          <w:b/>
          <w:sz w:val="24"/>
        </w:rPr>
        <w:t>1</w:t>
      </w:r>
      <w:r w:rsidR="0075512F">
        <w:rPr>
          <w:rFonts w:ascii="Arial" w:hAnsi="Arial" w:cs="Arial"/>
          <w:b/>
          <w:sz w:val="24"/>
        </w:rPr>
        <w:t>6</w:t>
      </w:r>
      <w:r w:rsidR="008575ED" w:rsidRPr="003E29BA">
        <w:rPr>
          <w:rFonts w:ascii="Arial" w:hAnsi="Arial" w:cs="Arial"/>
          <w:b/>
          <w:sz w:val="24"/>
        </w:rPr>
        <w:t>.</w:t>
      </w:r>
      <w:r w:rsidR="008575ED" w:rsidRPr="003E29BA">
        <w:rPr>
          <w:rFonts w:ascii="Arial" w:hAnsi="Arial" w:cs="Arial"/>
          <w:b/>
          <w:sz w:val="24"/>
        </w:rPr>
        <w:tab/>
        <w:t>PENAS CONVENCIONALES:</w:t>
      </w:r>
    </w:p>
    <w:p w:rsidR="008575ED" w:rsidRPr="003E29BA" w:rsidRDefault="008575ED" w:rsidP="001949BF">
      <w:pPr>
        <w:pStyle w:val="3"/>
        <w:ind w:left="720"/>
        <w:rPr>
          <w:rFonts w:ascii="Arial" w:hAnsi="Arial" w:cs="Arial"/>
          <w:sz w:val="24"/>
        </w:rPr>
      </w:pPr>
    </w:p>
    <w:p w:rsidR="00F85B50" w:rsidRDefault="00F85B50" w:rsidP="00F85B50">
      <w:pPr>
        <w:pStyle w:val="3"/>
        <w:ind w:left="720" w:firstLine="0"/>
        <w:rPr>
          <w:rFonts w:ascii="Arial" w:hAnsi="Arial" w:cs="Arial"/>
          <w:sz w:val="24"/>
        </w:rPr>
      </w:pPr>
      <w:r w:rsidRPr="006F70CB">
        <w:rPr>
          <w:rFonts w:ascii="Arial" w:hAnsi="Arial" w:cs="Arial"/>
          <w:sz w:val="24"/>
        </w:rPr>
        <w:t xml:space="preserve">En el contrato respectivo se pactarán penas convencionales para el caso de incumplimiento al contrato, por lo que en caso de que el proveedor </w:t>
      </w:r>
      <w:r>
        <w:rPr>
          <w:rFonts w:ascii="Arial" w:hAnsi="Arial" w:cs="Arial"/>
          <w:sz w:val="24"/>
        </w:rPr>
        <w:t xml:space="preserve">no </w:t>
      </w:r>
      <w:r w:rsidRPr="006F70CB">
        <w:rPr>
          <w:rFonts w:ascii="Arial" w:hAnsi="Arial" w:cs="Arial"/>
          <w:sz w:val="24"/>
        </w:rPr>
        <w:t xml:space="preserve">cumpla con los plazos de entrega </w:t>
      </w:r>
      <w:r w:rsidRPr="006F70CB">
        <w:rPr>
          <w:rFonts w:ascii="Arial" w:hAnsi="Arial" w:cs="Arial"/>
          <w:sz w:val="24"/>
        </w:rPr>
        <w:lastRenderedPageBreak/>
        <w:t>pactados en el mismo, se le sancionará con una pena convencional del .003 (tres al millar), por cada día natural de demora en las entregas.  Dicha pena se le descontará al proveedor de las liquidaciones que deban hacérsele.</w:t>
      </w:r>
    </w:p>
    <w:p w:rsidR="00F85B50" w:rsidRDefault="00F85B50" w:rsidP="00F85B50">
      <w:pPr>
        <w:pStyle w:val="3"/>
        <w:ind w:left="720" w:firstLine="0"/>
        <w:rPr>
          <w:rFonts w:ascii="Arial" w:hAnsi="Arial" w:cs="Arial"/>
          <w:sz w:val="24"/>
        </w:rPr>
      </w:pPr>
    </w:p>
    <w:p w:rsidR="00F85B50" w:rsidRDefault="00F85B50" w:rsidP="00F85B50">
      <w:pPr>
        <w:pStyle w:val="3"/>
        <w:ind w:left="720" w:firstLine="0"/>
        <w:rPr>
          <w:rFonts w:ascii="Arial" w:hAnsi="Arial" w:cs="Arial"/>
          <w:sz w:val="24"/>
        </w:rPr>
      </w:pPr>
      <w:r>
        <w:rPr>
          <w:rFonts w:ascii="Arial" w:hAnsi="Arial" w:cs="Arial"/>
          <w:sz w:val="24"/>
        </w:rPr>
        <w:t>La pena convencional se calculará de acuerdo a la siguiente fórmula:</w:t>
      </w:r>
    </w:p>
    <w:p w:rsidR="00F85B50" w:rsidRDefault="00F85B50" w:rsidP="00F85B50">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F85B50" w:rsidRDefault="00F85B50" w:rsidP="00F85B50">
      <w:pPr>
        <w:pStyle w:val="3"/>
        <w:ind w:left="720" w:firstLine="0"/>
        <w:rPr>
          <w:rFonts w:ascii="Arial" w:hAnsi="Arial" w:cs="Arial"/>
          <w:sz w:val="24"/>
        </w:rPr>
      </w:pPr>
      <w:r>
        <w:rPr>
          <w:rFonts w:ascii="Arial" w:hAnsi="Arial" w:cs="Arial"/>
          <w:sz w:val="24"/>
        </w:rPr>
        <w:t>Dónde:</w:t>
      </w:r>
    </w:p>
    <w:p w:rsidR="00F85B50" w:rsidRDefault="00F85B50" w:rsidP="00F85B50">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F85B50" w:rsidRDefault="00F85B50" w:rsidP="00F85B50">
      <w:pPr>
        <w:pStyle w:val="3"/>
        <w:ind w:left="720" w:firstLine="0"/>
        <w:rPr>
          <w:rFonts w:ascii="Arial" w:hAnsi="Arial" w:cs="Arial"/>
          <w:sz w:val="24"/>
        </w:rPr>
      </w:pPr>
      <w:r>
        <w:rPr>
          <w:rFonts w:ascii="Arial" w:hAnsi="Arial" w:cs="Arial"/>
          <w:sz w:val="24"/>
        </w:rPr>
        <w:t>Pd= Penalización diaria</w:t>
      </w:r>
    </w:p>
    <w:p w:rsidR="00F85B50" w:rsidRDefault="00F85B50" w:rsidP="00F85B50">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F85B50" w:rsidRDefault="00F85B50" w:rsidP="00F85B50">
      <w:pPr>
        <w:pStyle w:val="3"/>
        <w:ind w:left="720"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5D40" w:rsidRDefault="00825D40" w:rsidP="00C149A1">
      <w:pPr>
        <w:spacing w:line="240" w:lineRule="exact"/>
        <w:jc w:val="both"/>
        <w:rPr>
          <w:rFonts w:ascii="Arial" w:hAnsi="Arial" w:cs="Arial"/>
          <w:sz w:val="24"/>
        </w:rPr>
      </w:pPr>
    </w:p>
    <w:p w:rsidR="00287940" w:rsidRDefault="00287940" w:rsidP="00C149A1">
      <w:pPr>
        <w:spacing w:line="240" w:lineRule="exact"/>
        <w:jc w:val="both"/>
        <w:rPr>
          <w:rFonts w:ascii="Arial" w:hAnsi="Arial" w:cs="Arial"/>
          <w:sz w:val="24"/>
        </w:rPr>
      </w:pPr>
    </w:p>
    <w:p w:rsidR="00287940" w:rsidRPr="003E29BA" w:rsidRDefault="00287940" w:rsidP="00C149A1">
      <w:pPr>
        <w:spacing w:line="240" w:lineRule="exact"/>
        <w:jc w:val="both"/>
        <w:rPr>
          <w:rFonts w:ascii="Arial" w:hAnsi="Arial" w:cs="Arial"/>
          <w:sz w:val="24"/>
        </w:rPr>
      </w:pPr>
    </w:p>
    <w:p w:rsidR="008575ED" w:rsidRPr="003E29BA" w:rsidRDefault="00C13BBE" w:rsidP="00C13BBE">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1949BF">
      <w:pPr>
        <w:spacing w:line="240" w:lineRule="exact"/>
        <w:ind w:left="720"/>
        <w:jc w:val="both"/>
        <w:rPr>
          <w:rFonts w:ascii="Arial" w:hAnsi="Arial" w:cs="Arial"/>
          <w:sz w:val="24"/>
        </w:rPr>
      </w:pPr>
    </w:p>
    <w:p w:rsidR="00C13BBE" w:rsidRPr="003E29BA" w:rsidRDefault="00C13BBE" w:rsidP="00C13BBE">
      <w:pPr>
        <w:pStyle w:val="3"/>
        <w:ind w:left="720" w:firstLine="0"/>
        <w:rPr>
          <w:rFonts w:ascii="Arial" w:hAnsi="Arial" w:cs="Arial"/>
          <w:sz w:val="24"/>
        </w:rPr>
      </w:pPr>
      <w:r w:rsidRPr="00287940">
        <w:rPr>
          <w:rFonts w:ascii="Arial" w:hAnsi="Arial" w:cs="Arial"/>
          <w:sz w:val="24"/>
        </w:rPr>
        <w:t>“</w:t>
      </w:r>
      <w:smartTag w:uri="urn:schemas-microsoft-com:office:smarttags" w:element="PersonName">
        <w:smartTagPr>
          <w:attr w:name="ProductID" w:val="La Convocante"/>
        </w:smartTagPr>
        <w:r w:rsidRPr="00287940">
          <w:rPr>
            <w:rFonts w:ascii="Arial" w:hAnsi="Arial" w:cs="Arial"/>
            <w:sz w:val="24"/>
          </w:rPr>
          <w:t>La Convocante</w:t>
        </w:r>
      </w:smartTag>
      <w:r w:rsidRPr="00287940">
        <w:rPr>
          <w:rFonts w:ascii="Arial" w:hAnsi="Arial" w:cs="Arial"/>
          <w:sz w:val="24"/>
        </w:rPr>
        <w:t>” podrá</w:t>
      </w:r>
      <w:r w:rsidRPr="003E29BA">
        <w:rPr>
          <w:rFonts w:ascii="Arial" w:hAnsi="Arial" w:cs="Arial"/>
          <w:sz w:val="24"/>
        </w:rPr>
        <w:t>,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385563" w:rsidRDefault="00C13BBE" w:rsidP="00200878">
      <w:pPr>
        <w:pStyle w:val="3"/>
        <w:ind w:left="720"/>
        <w:rPr>
          <w:rFonts w:ascii="Arial" w:hAnsi="Arial" w:cs="Arial"/>
          <w:sz w:val="24"/>
        </w:rPr>
      </w:pPr>
      <w:r w:rsidRPr="003E29BA">
        <w:rPr>
          <w:rFonts w:ascii="Arial" w:hAnsi="Arial" w:cs="Arial"/>
          <w:sz w:val="24"/>
        </w:rPr>
        <w:tab/>
      </w:r>
      <w:r w:rsidR="00385563"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200878">
      <w:pPr>
        <w:pStyle w:val="3"/>
        <w:ind w:left="720"/>
        <w:rPr>
          <w:rFonts w:ascii="Arial" w:hAnsi="Arial" w:cs="Arial"/>
          <w:sz w:val="24"/>
        </w:rPr>
      </w:pPr>
      <w:r w:rsidRPr="003E29BA">
        <w:rPr>
          <w:rFonts w:ascii="Arial" w:hAnsi="Arial" w:cs="Arial"/>
          <w:sz w:val="24"/>
        </w:rPr>
        <w:tab/>
      </w:r>
    </w:p>
    <w:p w:rsidR="00AB3158" w:rsidRPr="003E29BA" w:rsidRDefault="005B0ADA" w:rsidP="005B0ADA">
      <w:pPr>
        <w:pStyle w:val="3"/>
        <w:ind w:left="720"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6478A5">
      <w:pPr>
        <w:pStyle w:val="3"/>
        <w:ind w:left="720" w:firstLine="0"/>
        <w:rPr>
          <w:rFonts w:ascii="Arial" w:hAnsi="Arial" w:cs="Arial"/>
          <w:b/>
          <w:sz w:val="24"/>
          <w:highlight w:val="yellow"/>
        </w:rPr>
      </w:pPr>
    </w:p>
    <w:p w:rsidR="00BF01FD" w:rsidRPr="003E29BA" w:rsidRDefault="00AB3158" w:rsidP="003F0421">
      <w:pPr>
        <w:tabs>
          <w:tab w:val="left" w:pos="709"/>
        </w:tabs>
        <w:ind w:left="709"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ab/>
        <w:t>“</w:t>
      </w:r>
      <w:smartTag w:uri="urn:schemas-microsoft-com:office:smarttags" w:element="PersonName">
        <w:smartTagPr>
          <w:attr w:name="ProductID" w:val="La Convocante"/>
        </w:smartTagPr>
        <w:r w:rsidRPr="003E29BA">
          <w:rPr>
            <w:rFonts w:ascii="Arial" w:hAnsi="Arial" w:cs="Arial"/>
            <w:sz w:val="24"/>
            <w:szCs w:val="24"/>
          </w:rPr>
          <w:t>La Convocante</w:t>
        </w:r>
      </w:smartTag>
      <w:r w:rsidRPr="003E29BA">
        <w:rPr>
          <w:rFonts w:ascii="Arial" w:hAnsi="Arial" w:cs="Arial"/>
          <w:sz w:val="24"/>
          <w:szCs w:val="24"/>
        </w:rPr>
        <w:t>”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F85B50" w:rsidRPr="003E29BA">
        <w:rPr>
          <w:rFonts w:ascii="Arial" w:hAnsi="Arial" w:cs="Arial"/>
          <w:sz w:val="24"/>
          <w:szCs w:val="24"/>
        </w:rPr>
        <w:t xml:space="preserve">el </w:t>
      </w:r>
      <w:r w:rsidR="00F85B50">
        <w:rPr>
          <w:rFonts w:ascii="Arial" w:hAnsi="Arial" w:cs="Arial"/>
          <w:sz w:val="24"/>
          <w:szCs w:val="24"/>
        </w:rPr>
        <w:t>Órgano solicitante</w:t>
      </w:r>
      <w:r w:rsidR="00F85B50"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3F0421">
      <w:pPr>
        <w:tabs>
          <w:tab w:val="left" w:pos="709"/>
        </w:tabs>
        <w:ind w:left="709"/>
        <w:jc w:val="both"/>
        <w:rPr>
          <w:rFonts w:ascii="Arial" w:hAnsi="Arial" w:cs="Arial"/>
          <w:sz w:val="24"/>
          <w:szCs w:val="24"/>
        </w:rPr>
      </w:pPr>
    </w:p>
    <w:p w:rsidR="00851123" w:rsidRPr="003E29BA" w:rsidRDefault="00AB3158" w:rsidP="003F0421">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F85B50" w:rsidRPr="003E29BA">
        <w:rPr>
          <w:rFonts w:ascii="Arial" w:hAnsi="Arial" w:cs="Arial"/>
          <w:sz w:val="24"/>
          <w:szCs w:val="24"/>
        </w:rPr>
        <w:t xml:space="preserve">el </w:t>
      </w:r>
      <w:r w:rsidR="00F85B50">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AB3158">
      <w:pPr>
        <w:ind w:left="864"/>
        <w:jc w:val="both"/>
        <w:rPr>
          <w:rFonts w:ascii="Arial" w:hAnsi="Arial" w:cs="Arial"/>
          <w:sz w:val="22"/>
          <w:szCs w:val="22"/>
        </w:rPr>
      </w:pPr>
    </w:p>
    <w:p w:rsidR="004C58FB" w:rsidRPr="003E29BA" w:rsidRDefault="005B0ADA" w:rsidP="001949BF">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1949BF">
      <w:pPr>
        <w:pStyle w:val="3"/>
        <w:ind w:left="720" w:firstLine="0"/>
        <w:rPr>
          <w:rFonts w:ascii="Arial" w:hAnsi="Arial" w:cs="Arial"/>
          <w:b/>
          <w:sz w:val="24"/>
        </w:rPr>
      </w:pPr>
    </w:p>
    <w:p w:rsidR="004C58FB" w:rsidRPr="003E29BA" w:rsidRDefault="0061094E" w:rsidP="003F0421">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 xml:space="preserve">Ninguna de las condiciones contenidas en las bases de licitación o en las </w:t>
      </w:r>
      <w:r w:rsidR="00385563">
        <w:rPr>
          <w:rFonts w:ascii="Arial" w:hAnsi="Arial" w:cs="Arial"/>
          <w:bCs/>
          <w:sz w:val="24"/>
        </w:rPr>
        <w:t>propuestas</w:t>
      </w:r>
      <w:r w:rsidR="004C58FB" w:rsidRPr="003E29BA">
        <w:rPr>
          <w:rFonts w:ascii="Arial" w:hAnsi="Arial" w:cs="Arial"/>
          <w:bCs/>
          <w:sz w:val="24"/>
        </w:rPr>
        <w:t xml:space="preserve"> presentadas podrán ser negociadas.</w:t>
      </w:r>
    </w:p>
    <w:p w:rsidR="00D77F1E" w:rsidRPr="003E29BA" w:rsidRDefault="00D77F1E" w:rsidP="003F0421">
      <w:pPr>
        <w:pStyle w:val="3"/>
        <w:ind w:left="709" w:firstLine="0"/>
        <w:rPr>
          <w:rFonts w:ascii="Arial" w:hAnsi="Arial" w:cs="Arial"/>
          <w:bCs/>
          <w:sz w:val="24"/>
        </w:rPr>
      </w:pPr>
    </w:p>
    <w:p w:rsidR="004C58FB" w:rsidRPr="003E29BA" w:rsidRDefault="0061094E" w:rsidP="003F0421">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C149A1">
      <w:pPr>
        <w:pStyle w:val="3"/>
        <w:rPr>
          <w:rFonts w:ascii="Arial" w:hAnsi="Arial" w:cs="Arial"/>
          <w:bCs/>
          <w:sz w:val="24"/>
        </w:rPr>
      </w:pPr>
    </w:p>
    <w:p w:rsidR="008575ED" w:rsidRPr="003E29BA" w:rsidRDefault="004C58FB" w:rsidP="00964D3B">
      <w:pPr>
        <w:pStyle w:val="2"/>
        <w:ind w:left="720"/>
        <w:rPr>
          <w:rFonts w:ascii="Arial" w:hAnsi="Arial" w:cs="Arial"/>
          <w:sz w:val="24"/>
        </w:rPr>
      </w:pPr>
      <w:r w:rsidRPr="003E29BA">
        <w:rPr>
          <w:rFonts w:ascii="Arial" w:hAnsi="Arial" w:cs="Arial"/>
          <w:b/>
          <w:sz w:val="24"/>
        </w:rPr>
        <w:lastRenderedPageBreak/>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1949BF">
      <w:pPr>
        <w:spacing w:line="240" w:lineRule="exact"/>
        <w:ind w:left="720"/>
        <w:jc w:val="both"/>
        <w:rPr>
          <w:rFonts w:ascii="Arial" w:hAnsi="Arial" w:cs="Arial"/>
          <w:sz w:val="24"/>
        </w:rPr>
      </w:pPr>
    </w:p>
    <w:p w:rsidR="0004497C" w:rsidRDefault="00385563" w:rsidP="001949BF">
      <w:pPr>
        <w:pStyle w:val="2"/>
        <w:ind w:left="720"/>
        <w:rPr>
          <w:rFonts w:ascii="Arial" w:hAnsi="Arial" w:cs="Arial"/>
          <w:sz w:val="24"/>
        </w:rPr>
      </w:pPr>
      <w:r w:rsidRPr="00385563">
        <w:rPr>
          <w:rFonts w:ascii="Arial" w:hAnsi="Arial" w:cs="Arial"/>
          <w:sz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Pr>
          <w:rFonts w:ascii="Arial" w:hAnsi="Arial" w:cs="Arial"/>
          <w:sz w:val="24"/>
        </w:rPr>
        <w:t>Servicios</w:t>
      </w:r>
      <w:r w:rsidRPr="00385563">
        <w:rPr>
          <w:rFonts w:ascii="Arial" w:hAnsi="Arial" w:cs="Arial"/>
          <w:sz w:val="24"/>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Pr>
          <w:rFonts w:ascii="Arial" w:hAnsi="Arial" w:cs="Arial"/>
          <w:sz w:val="24"/>
        </w:rPr>
        <w:t>Servicios</w:t>
      </w:r>
      <w:r w:rsidRPr="00385563">
        <w:rPr>
          <w:rFonts w:ascii="Arial" w:hAnsi="Arial" w:cs="Arial"/>
          <w:sz w:val="24"/>
        </w:rPr>
        <w:t xml:space="preserve"> para el Estado de Baja California.</w:t>
      </w:r>
    </w:p>
    <w:p w:rsidR="00385563" w:rsidRDefault="00385563" w:rsidP="001949BF">
      <w:pPr>
        <w:pStyle w:val="2"/>
        <w:ind w:left="720"/>
        <w:rPr>
          <w:rFonts w:ascii="Arial" w:hAnsi="Arial" w:cs="Arial"/>
          <w:sz w:val="24"/>
        </w:rPr>
      </w:pPr>
    </w:p>
    <w:p w:rsidR="00287940" w:rsidRDefault="00287940" w:rsidP="001949BF">
      <w:pPr>
        <w:pStyle w:val="2"/>
        <w:ind w:left="720"/>
        <w:rPr>
          <w:rFonts w:ascii="Arial" w:hAnsi="Arial" w:cs="Arial"/>
          <w:sz w:val="24"/>
        </w:rPr>
      </w:pPr>
    </w:p>
    <w:p w:rsidR="00287940" w:rsidRDefault="00287940" w:rsidP="001949BF">
      <w:pPr>
        <w:pStyle w:val="2"/>
        <w:ind w:left="720"/>
        <w:rPr>
          <w:rFonts w:ascii="Arial" w:hAnsi="Arial" w:cs="Arial"/>
          <w:sz w:val="24"/>
        </w:rPr>
      </w:pPr>
    </w:p>
    <w:p w:rsidR="00287940" w:rsidRDefault="00287940" w:rsidP="001949BF">
      <w:pPr>
        <w:pStyle w:val="2"/>
        <w:ind w:left="720"/>
        <w:rPr>
          <w:rFonts w:ascii="Arial" w:hAnsi="Arial" w:cs="Arial"/>
          <w:sz w:val="24"/>
        </w:rPr>
      </w:pPr>
    </w:p>
    <w:p w:rsidR="005B0ADA" w:rsidRPr="005B0ADA" w:rsidRDefault="005B0ADA" w:rsidP="005B0ADA">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5B0ADA">
      <w:pPr>
        <w:tabs>
          <w:tab w:val="left" w:pos="720"/>
        </w:tabs>
        <w:spacing w:line="240" w:lineRule="exact"/>
        <w:ind w:left="709"/>
        <w:jc w:val="both"/>
        <w:rPr>
          <w:rFonts w:ascii="Arial" w:hAnsi="Arial" w:cs="Arial"/>
          <w:sz w:val="24"/>
        </w:rPr>
      </w:pPr>
    </w:p>
    <w:p w:rsidR="005B0ADA" w:rsidRPr="005B0ADA" w:rsidRDefault="005B0ADA" w:rsidP="005B0ADA">
      <w:pPr>
        <w:pStyle w:val="3"/>
        <w:tabs>
          <w:tab w:val="left" w:pos="720"/>
          <w:tab w:val="left" w:pos="990"/>
        </w:tabs>
        <w:ind w:left="709" w:firstLine="0"/>
        <w:rPr>
          <w:rFonts w:ascii="Arial" w:hAnsi="Arial" w:cs="Arial"/>
          <w:sz w:val="24"/>
        </w:rPr>
      </w:pPr>
      <w:r w:rsidRPr="005B0ADA">
        <w:rPr>
          <w:rFonts w:ascii="Arial" w:hAnsi="Arial" w:cs="Arial"/>
          <w:sz w:val="24"/>
        </w:rPr>
        <w:t xml:space="preserve">En los documentos que integran las presentes bases de licitación se detallan los </w:t>
      </w:r>
      <w:r w:rsidR="008F3857">
        <w:rPr>
          <w:rFonts w:ascii="Arial" w:hAnsi="Arial" w:cs="Arial"/>
          <w:sz w:val="24"/>
        </w:rPr>
        <w:t>bienes</w:t>
      </w:r>
      <w:r w:rsidRPr="005B0ADA">
        <w:rPr>
          <w:rFonts w:ascii="Arial" w:hAnsi="Arial" w:cs="Arial"/>
          <w:sz w:val="24"/>
        </w:rPr>
        <w:t xml:space="preserve"> requeridos, el procedimiento de licitación y las condiciones contractuales; formando parte integrante de las mismas los siguientes anexos:</w:t>
      </w:r>
    </w:p>
    <w:p w:rsidR="005B0ADA" w:rsidRDefault="005B0ADA" w:rsidP="005B0ADA">
      <w:pPr>
        <w:pStyle w:val="4"/>
        <w:tabs>
          <w:tab w:val="left" w:pos="720"/>
        </w:tabs>
        <w:ind w:left="709" w:firstLine="0"/>
        <w:jc w:val="both"/>
        <w:rPr>
          <w:rFonts w:ascii="Arial" w:hAnsi="Arial" w:cs="Arial"/>
          <w:b w:val="0"/>
          <w:sz w:val="24"/>
        </w:rPr>
      </w:pPr>
    </w:p>
    <w:p w:rsidR="00D36292" w:rsidRPr="005B0ADA" w:rsidRDefault="00D36292" w:rsidP="00D36292">
      <w:pPr>
        <w:pStyle w:val="4"/>
        <w:tabs>
          <w:tab w:val="left" w:pos="720"/>
        </w:tabs>
        <w:ind w:left="709" w:firstLine="0"/>
        <w:jc w:val="both"/>
        <w:rPr>
          <w:rFonts w:ascii="Arial" w:hAnsi="Arial" w:cs="Arial"/>
          <w:b w:val="0"/>
          <w:sz w:val="24"/>
        </w:rPr>
      </w:pPr>
      <w:r w:rsidRPr="00287940">
        <w:rPr>
          <w:rFonts w:ascii="Arial" w:hAnsi="Arial" w:cs="Arial"/>
          <w:b w:val="0"/>
          <w:sz w:val="24"/>
        </w:rPr>
        <w:t>“Anexo Técnico”</w:t>
      </w:r>
    </w:p>
    <w:p w:rsidR="00D36292" w:rsidRPr="005B0ADA" w:rsidRDefault="00D36292" w:rsidP="00D36292">
      <w:pPr>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D36292"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2”    </w:t>
      </w:r>
      <w:r>
        <w:rPr>
          <w:rFonts w:ascii="Arial" w:hAnsi="Arial" w:cs="Arial"/>
          <w:sz w:val="24"/>
          <w:szCs w:val="24"/>
        </w:rPr>
        <w:t>Manifiesto sobre Normas Oficiales Mexicanas</w:t>
      </w:r>
    </w:p>
    <w:p w:rsidR="00D36292" w:rsidRPr="005B0ADA"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“Anexo 3”    Manifiesto de Facultades</w:t>
      </w:r>
    </w:p>
    <w:p w:rsidR="00D36292" w:rsidRPr="005B0ADA"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“Anexo 4”    Declaración de Integridad</w:t>
      </w:r>
    </w:p>
    <w:p w:rsidR="00D36292" w:rsidRPr="005B0ADA" w:rsidRDefault="00D36292" w:rsidP="00D36292">
      <w:pPr>
        <w:pStyle w:val="Ttulo5"/>
        <w:tabs>
          <w:tab w:val="left" w:pos="720"/>
          <w:tab w:val="left" w:pos="2430"/>
        </w:tabs>
        <w:ind w:left="709"/>
        <w:rPr>
          <w:rFonts w:ascii="Arial" w:hAnsi="Arial" w:cs="Arial"/>
          <w:sz w:val="24"/>
          <w:szCs w:val="24"/>
        </w:rPr>
      </w:pPr>
      <w:r w:rsidRPr="005B0ADA">
        <w:rPr>
          <w:rFonts w:ascii="Arial" w:hAnsi="Arial" w:cs="Arial"/>
          <w:sz w:val="24"/>
          <w:szCs w:val="24"/>
        </w:rPr>
        <w:t>“Anexo 5”    Manifiesto de impedimentos legales</w:t>
      </w:r>
    </w:p>
    <w:p w:rsidR="00D36292" w:rsidRPr="005B0ADA" w:rsidRDefault="00D36292" w:rsidP="00D36292">
      <w:pPr>
        <w:tabs>
          <w:tab w:val="left" w:pos="720"/>
        </w:tabs>
        <w:ind w:left="709"/>
        <w:rPr>
          <w:rFonts w:ascii="Arial" w:hAnsi="Arial" w:cs="Arial"/>
        </w:rPr>
      </w:pPr>
      <w:r w:rsidRPr="005B0ADA">
        <w:rPr>
          <w:rFonts w:ascii="Arial" w:hAnsi="Arial" w:cs="Arial"/>
          <w:sz w:val="24"/>
          <w:szCs w:val="24"/>
        </w:rPr>
        <w:t>“Anexo 6”    Manifestación sobre compromisos fiscales</w:t>
      </w:r>
    </w:p>
    <w:p w:rsidR="00D36292" w:rsidRDefault="00D36292" w:rsidP="00D36292">
      <w:pPr>
        <w:tabs>
          <w:tab w:val="left" w:pos="720"/>
        </w:tabs>
        <w:ind w:left="709"/>
        <w:rPr>
          <w:rFonts w:ascii="Arial" w:hAnsi="Arial" w:cs="Arial"/>
          <w:sz w:val="24"/>
          <w:szCs w:val="24"/>
        </w:rPr>
      </w:pPr>
      <w:r w:rsidRPr="005B0ADA">
        <w:rPr>
          <w:rFonts w:ascii="Arial" w:hAnsi="Arial" w:cs="Arial"/>
          <w:sz w:val="24"/>
          <w:szCs w:val="24"/>
        </w:rPr>
        <w:t xml:space="preserve">“Anexo 7”    </w:t>
      </w:r>
      <w:r>
        <w:rPr>
          <w:rFonts w:ascii="Arial" w:hAnsi="Arial" w:cs="Arial"/>
          <w:sz w:val="24"/>
          <w:szCs w:val="24"/>
        </w:rPr>
        <w:t>Declaración de Nacionalidad</w:t>
      </w:r>
    </w:p>
    <w:p w:rsidR="00D36292" w:rsidRPr="005B0ADA" w:rsidRDefault="00D36292" w:rsidP="00D36292">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Acuse de recibo de documentos presentados en propuesta técnica</w:t>
      </w:r>
    </w:p>
    <w:p w:rsidR="00D36292" w:rsidRPr="005B0ADA" w:rsidRDefault="00D36292" w:rsidP="00D36292">
      <w:pPr>
        <w:pStyle w:val="Ttulo5"/>
        <w:tabs>
          <w:tab w:val="left" w:pos="720"/>
        </w:tabs>
        <w:ind w:left="709"/>
        <w:jc w:val="both"/>
        <w:rPr>
          <w:rFonts w:ascii="Arial" w:hAnsi="Arial" w:cs="Arial"/>
          <w:sz w:val="24"/>
          <w:szCs w:val="24"/>
        </w:rPr>
      </w:pPr>
      <w:r>
        <w:rPr>
          <w:rFonts w:ascii="Arial" w:hAnsi="Arial" w:cs="Arial"/>
          <w:sz w:val="24"/>
          <w:szCs w:val="24"/>
        </w:rPr>
        <w:t>“Anexo 9</w:t>
      </w:r>
      <w:r w:rsidRPr="005B0ADA">
        <w:rPr>
          <w:rFonts w:ascii="Arial" w:hAnsi="Arial" w:cs="Arial"/>
          <w:sz w:val="24"/>
          <w:szCs w:val="24"/>
        </w:rPr>
        <w:t>”    Catálogo de Conceptos</w:t>
      </w:r>
    </w:p>
    <w:p w:rsidR="00D36292" w:rsidRDefault="00D36292" w:rsidP="00D36292">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10</w:t>
      </w:r>
      <w:r w:rsidRPr="005B0ADA">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Propuesta Económica</w:t>
      </w:r>
    </w:p>
    <w:p w:rsidR="00D36292" w:rsidRPr="008A634B" w:rsidRDefault="00D36292" w:rsidP="00D36292">
      <w:pPr>
        <w:ind w:left="709"/>
        <w:rPr>
          <w:rFonts w:ascii="Arial" w:hAnsi="Arial" w:cs="Arial"/>
          <w:sz w:val="24"/>
          <w:szCs w:val="24"/>
        </w:rPr>
      </w:pPr>
      <w:r w:rsidRPr="008A634B">
        <w:rPr>
          <w:rFonts w:ascii="Arial" w:hAnsi="Arial" w:cs="Arial"/>
          <w:sz w:val="24"/>
          <w:szCs w:val="24"/>
        </w:rPr>
        <w:t>“</w:t>
      </w:r>
      <w:r>
        <w:rPr>
          <w:rFonts w:ascii="Arial" w:hAnsi="Arial" w:cs="Arial"/>
          <w:sz w:val="24"/>
          <w:szCs w:val="24"/>
        </w:rPr>
        <w:t>Anexo 11</w:t>
      </w:r>
      <w:r w:rsidRPr="008A634B">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Acuse de recibo de documentos presentados</w:t>
      </w:r>
    </w:p>
    <w:p w:rsidR="005B0ADA" w:rsidRPr="005B0ADA" w:rsidRDefault="005B0ADA" w:rsidP="005B0ADA">
      <w:pPr>
        <w:tabs>
          <w:tab w:val="left" w:pos="720"/>
        </w:tabs>
        <w:ind w:left="709"/>
        <w:rPr>
          <w:rFonts w:ascii="Arial" w:hAnsi="Arial" w:cs="Arial"/>
        </w:rPr>
      </w:pPr>
    </w:p>
    <w:p w:rsidR="005B0ADA" w:rsidRPr="005B0ADA" w:rsidRDefault="005B0ADA" w:rsidP="005B0ADA">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64A92" w:rsidRPr="003E29BA" w:rsidRDefault="00064A92" w:rsidP="0043343B">
      <w:pPr>
        <w:pStyle w:val="2"/>
        <w:ind w:left="284"/>
        <w:jc w:val="center"/>
        <w:rPr>
          <w:rFonts w:ascii="Arial" w:hAnsi="Arial" w:cs="Arial"/>
          <w:sz w:val="72"/>
          <w:szCs w:val="72"/>
        </w:rPr>
      </w:pPr>
    </w:p>
    <w:p w:rsidR="00064A92" w:rsidRPr="003E29BA" w:rsidRDefault="00064A92" w:rsidP="0043343B">
      <w:pPr>
        <w:pStyle w:val="2"/>
        <w:ind w:left="284"/>
        <w:jc w:val="center"/>
        <w:rPr>
          <w:rFonts w:ascii="Arial" w:hAnsi="Arial" w:cs="Arial"/>
          <w:sz w:val="72"/>
          <w:szCs w:val="72"/>
        </w:rPr>
      </w:pPr>
    </w:p>
    <w:p w:rsidR="00695FED" w:rsidRDefault="00695FED" w:rsidP="0043343B">
      <w:pPr>
        <w:pStyle w:val="2"/>
        <w:ind w:left="284"/>
        <w:jc w:val="center"/>
        <w:rPr>
          <w:rFonts w:ascii="Arial" w:hAnsi="Arial" w:cs="Arial"/>
          <w:sz w:val="72"/>
          <w:szCs w:val="72"/>
        </w:rPr>
      </w:pPr>
    </w:p>
    <w:p w:rsidR="0043343B" w:rsidRPr="003E29BA" w:rsidRDefault="0004497C" w:rsidP="0043343B">
      <w:pPr>
        <w:pStyle w:val="2"/>
        <w:ind w:left="284"/>
        <w:jc w:val="center"/>
        <w:rPr>
          <w:rFonts w:ascii="Arial" w:hAnsi="Arial" w:cs="Arial"/>
          <w:sz w:val="72"/>
          <w:szCs w:val="72"/>
        </w:rPr>
      </w:pPr>
      <w:r w:rsidRPr="003E29BA">
        <w:rPr>
          <w:rFonts w:ascii="Arial" w:hAnsi="Arial" w:cs="Arial"/>
          <w:sz w:val="72"/>
          <w:szCs w:val="72"/>
        </w:rPr>
        <w:t>ANEXOS</w:t>
      </w:r>
    </w:p>
    <w:p w:rsidR="00385563" w:rsidRDefault="0043343B" w:rsidP="00B56F66">
      <w:pPr>
        <w:pStyle w:val="2"/>
        <w:ind w:left="709"/>
        <w:jc w:val="center"/>
        <w:rPr>
          <w:rFonts w:ascii="Arial" w:hAnsi="Arial" w:cs="Arial"/>
          <w:b/>
          <w:sz w:val="72"/>
          <w:szCs w:val="72"/>
        </w:rPr>
      </w:pPr>
      <w:r w:rsidRPr="00B56F66">
        <w:rPr>
          <w:rFonts w:ascii="Arial" w:hAnsi="Arial" w:cs="Arial"/>
          <w:b/>
          <w:sz w:val="72"/>
          <w:szCs w:val="72"/>
        </w:rPr>
        <w:br w:type="page"/>
      </w:r>
    </w:p>
    <w:p w:rsidR="00B56F66" w:rsidRPr="00B56F66" w:rsidRDefault="00B56F66" w:rsidP="00287940">
      <w:pPr>
        <w:pStyle w:val="2"/>
        <w:ind w:left="0"/>
        <w:jc w:val="center"/>
        <w:rPr>
          <w:rFonts w:ascii="Arial" w:hAnsi="Arial" w:cs="Arial"/>
          <w:b/>
          <w:sz w:val="24"/>
          <w:szCs w:val="24"/>
        </w:rPr>
      </w:pPr>
      <w:r w:rsidRPr="00B56F66">
        <w:rPr>
          <w:rFonts w:ascii="Arial" w:hAnsi="Arial" w:cs="Arial"/>
          <w:b/>
          <w:sz w:val="24"/>
          <w:szCs w:val="24"/>
        </w:rPr>
        <w:lastRenderedPageBreak/>
        <w:t>ANEXO TÉCNICO</w:t>
      </w:r>
    </w:p>
    <w:p w:rsidR="00B56F66" w:rsidRDefault="00287940" w:rsidP="00287940">
      <w:pPr>
        <w:pStyle w:val="2"/>
        <w:ind w:left="0"/>
        <w:jc w:val="center"/>
        <w:rPr>
          <w:rFonts w:ascii="Arial" w:hAnsi="Arial" w:cs="Arial"/>
          <w:sz w:val="24"/>
          <w:szCs w:val="24"/>
        </w:rPr>
      </w:pPr>
      <w:r>
        <w:rPr>
          <w:rFonts w:ascii="Arial" w:hAnsi="Arial" w:cs="Arial"/>
          <w:sz w:val="24"/>
          <w:szCs w:val="24"/>
        </w:rPr>
        <w:t>PAQUETE 1</w:t>
      </w:r>
    </w:p>
    <w:p w:rsidR="00287940" w:rsidRDefault="00287940" w:rsidP="00287940">
      <w:pPr>
        <w:pStyle w:val="2"/>
        <w:ind w:left="0"/>
        <w:jc w:val="center"/>
        <w:rPr>
          <w:rFonts w:ascii="Arial" w:hAnsi="Arial" w:cs="Arial"/>
          <w:sz w:val="24"/>
          <w:szCs w:val="24"/>
        </w:rPr>
      </w:pPr>
      <w:r>
        <w:rPr>
          <w:rFonts w:ascii="Arial" w:hAnsi="Arial" w:cs="Arial"/>
          <w:sz w:val="24"/>
          <w:szCs w:val="24"/>
        </w:rPr>
        <w:t>MEDICAMENTO UNEME TIJUANA</w:t>
      </w:r>
    </w:p>
    <w:p w:rsidR="00287940" w:rsidRDefault="00287940" w:rsidP="00287940">
      <w:pPr>
        <w:pStyle w:val="2"/>
        <w:ind w:left="0"/>
        <w:jc w:val="center"/>
        <w:rPr>
          <w:rFonts w:ascii="Arial" w:hAnsi="Arial" w:cs="Arial"/>
          <w:sz w:val="24"/>
          <w:szCs w:val="24"/>
        </w:rPr>
      </w:pPr>
    </w:p>
    <w:tbl>
      <w:tblPr>
        <w:tblW w:w="10595" w:type="dxa"/>
        <w:tblCellMar>
          <w:left w:w="70" w:type="dxa"/>
          <w:right w:w="70" w:type="dxa"/>
        </w:tblCellMar>
        <w:tblLook w:val="04A0" w:firstRow="1" w:lastRow="0" w:firstColumn="1" w:lastColumn="0" w:noHBand="0" w:noVBand="1"/>
      </w:tblPr>
      <w:tblGrid>
        <w:gridCol w:w="1028"/>
        <w:gridCol w:w="5918"/>
        <w:gridCol w:w="1200"/>
        <w:gridCol w:w="1202"/>
        <w:gridCol w:w="1327"/>
      </w:tblGrid>
      <w:tr w:rsidR="00287940" w:rsidRPr="00287940" w:rsidTr="002958DA">
        <w:trPr>
          <w:trHeight w:val="630"/>
        </w:trPr>
        <w:tc>
          <w:tcPr>
            <w:tcW w:w="1028" w:type="dxa"/>
            <w:tcBorders>
              <w:top w:val="single" w:sz="4" w:space="0" w:color="auto"/>
              <w:left w:val="single" w:sz="4" w:space="0" w:color="auto"/>
              <w:bottom w:val="single" w:sz="4" w:space="0" w:color="auto"/>
              <w:right w:val="single" w:sz="4" w:space="0" w:color="auto"/>
            </w:tcBorders>
            <w:shd w:val="clear" w:color="C00000" w:fill="C00000"/>
            <w:noWrap/>
            <w:vAlign w:val="center"/>
            <w:hideMark/>
          </w:tcPr>
          <w:p w:rsidR="00287940" w:rsidRPr="00287940" w:rsidRDefault="00287940" w:rsidP="00287940">
            <w:pPr>
              <w:jc w:val="center"/>
              <w:rPr>
                <w:rFonts w:ascii="Calibri" w:eastAsia="Times New Roman" w:hAnsi="Calibri"/>
                <w:b/>
                <w:bCs/>
                <w:color w:val="FFFFFF"/>
                <w:sz w:val="24"/>
                <w:szCs w:val="24"/>
                <w:lang w:val="es-MX" w:eastAsia="es-MX"/>
              </w:rPr>
            </w:pPr>
            <w:r w:rsidRPr="00287940">
              <w:rPr>
                <w:rFonts w:ascii="Calibri" w:eastAsia="Times New Roman" w:hAnsi="Calibri"/>
                <w:b/>
                <w:bCs/>
                <w:color w:val="FFFFFF"/>
                <w:sz w:val="24"/>
                <w:szCs w:val="24"/>
                <w:lang w:val="es-MX" w:eastAsia="es-MX"/>
              </w:rPr>
              <w:t xml:space="preserve">PARTIDA </w:t>
            </w:r>
          </w:p>
        </w:tc>
        <w:tc>
          <w:tcPr>
            <w:tcW w:w="5918" w:type="dxa"/>
            <w:tcBorders>
              <w:top w:val="single" w:sz="4" w:space="0" w:color="auto"/>
              <w:left w:val="single" w:sz="4" w:space="0" w:color="auto"/>
              <w:bottom w:val="single" w:sz="4" w:space="0" w:color="auto"/>
              <w:right w:val="single" w:sz="4" w:space="0" w:color="auto"/>
            </w:tcBorders>
            <w:shd w:val="clear" w:color="C00000" w:fill="C00000"/>
            <w:noWrap/>
            <w:vAlign w:val="center"/>
            <w:hideMark/>
          </w:tcPr>
          <w:p w:rsidR="00287940" w:rsidRPr="00287940" w:rsidRDefault="00287940" w:rsidP="00287940">
            <w:pPr>
              <w:jc w:val="center"/>
              <w:rPr>
                <w:rFonts w:ascii="Calibri" w:eastAsia="Times New Roman" w:hAnsi="Calibri"/>
                <w:b/>
                <w:bCs/>
                <w:color w:val="FFFFFF"/>
                <w:sz w:val="24"/>
                <w:szCs w:val="24"/>
                <w:lang w:val="es-MX" w:eastAsia="es-MX"/>
              </w:rPr>
            </w:pPr>
            <w:r w:rsidRPr="00287940">
              <w:rPr>
                <w:rFonts w:ascii="Calibri" w:eastAsia="Times New Roman" w:hAnsi="Calibri"/>
                <w:b/>
                <w:bCs/>
                <w:color w:val="FFFFFF"/>
                <w:sz w:val="24"/>
                <w:szCs w:val="24"/>
                <w:lang w:val="es-MX" w:eastAsia="es-MX"/>
              </w:rPr>
              <w:t>DESCRIPCIÓN</w:t>
            </w:r>
          </w:p>
        </w:tc>
        <w:tc>
          <w:tcPr>
            <w:tcW w:w="1200" w:type="dxa"/>
            <w:tcBorders>
              <w:top w:val="single" w:sz="4" w:space="0" w:color="auto"/>
              <w:left w:val="single" w:sz="4" w:space="0" w:color="auto"/>
              <w:bottom w:val="single" w:sz="4" w:space="0" w:color="auto"/>
              <w:right w:val="single" w:sz="4" w:space="0" w:color="auto"/>
            </w:tcBorders>
            <w:shd w:val="clear" w:color="C00000" w:fill="C00000"/>
            <w:vAlign w:val="center"/>
            <w:hideMark/>
          </w:tcPr>
          <w:p w:rsidR="00287940" w:rsidRPr="00287940" w:rsidRDefault="00287940" w:rsidP="00287940">
            <w:pPr>
              <w:jc w:val="center"/>
              <w:rPr>
                <w:rFonts w:ascii="Calibri" w:eastAsia="Times New Roman" w:hAnsi="Calibri"/>
                <w:b/>
                <w:bCs/>
                <w:color w:val="FFFFFF"/>
                <w:sz w:val="24"/>
                <w:szCs w:val="24"/>
                <w:lang w:val="es-MX" w:eastAsia="es-MX"/>
              </w:rPr>
            </w:pPr>
            <w:r w:rsidRPr="00287940">
              <w:rPr>
                <w:rFonts w:ascii="Calibri" w:eastAsia="Times New Roman" w:hAnsi="Calibri"/>
                <w:b/>
                <w:bCs/>
                <w:color w:val="FFFFFF"/>
                <w:sz w:val="24"/>
                <w:szCs w:val="24"/>
                <w:lang w:val="es-MX" w:eastAsia="es-MX"/>
              </w:rPr>
              <w:t>U.DE MEDIDA</w:t>
            </w:r>
          </w:p>
        </w:tc>
        <w:tc>
          <w:tcPr>
            <w:tcW w:w="1202" w:type="dxa"/>
            <w:tcBorders>
              <w:top w:val="single" w:sz="4" w:space="0" w:color="auto"/>
              <w:left w:val="single" w:sz="4" w:space="0" w:color="auto"/>
              <w:bottom w:val="single" w:sz="4" w:space="0" w:color="auto"/>
              <w:right w:val="single" w:sz="4" w:space="0" w:color="auto"/>
            </w:tcBorders>
            <w:shd w:val="clear" w:color="C00000" w:fill="C00000"/>
            <w:noWrap/>
            <w:vAlign w:val="center"/>
            <w:hideMark/>
          </w:tcPr>
          <w:p w:rsidR="00287940" w:rsidRPr="00287940" w:rsidRDefault="00287940" w:rsidP="00287940">
            <w:pPr>
              <w:jc w:val="center"/>
              <w:rPr>
                <w:rFonts w:ascii="Calibri" w:eastAsia="Times New Roman" w:hAnsi="Calibri"/>
                <w:b/>
                <w:bCs/>
                <w:color w:val="FFFFFF"/>
                <w:sz w:val="24"/>
                <w:szCs w:val="24"/>
                <w:lang w:val="es-MX" w:eastAsia="es-MX"/>
              </w:rPr>
            </w:pPr>
            <w:r w:rsidRPr="00287940">
              <w:rPr>
                <w:rFonts w:ascii="Calibri" w:eastAsia="Times New Roman" w:hAnsi="Calibri"/>
                <w:b/>
                <w:bCs/>
                <w:color w:val="FFFFFF"/>
                <w:sz w:val="24"/>
                <w:szCs w:val="24"/>
                <w:lang w:val="es-MX" w:eastAsia="es-MX"/>
              </w:rPr>
              <w:t>CANTIDAD</w:t>
            </w:r>
          </w:p>
        </w:tc>
        <w:tc>
          <w:tcPr>
            <w:tcW w:w="1247" w:type="dxa"/>
            <w:tcBorders>
              <w:top w:val="single" w:sz="4" w:space="0" w:color="auto"/>
              <w:left w:val="single" w:sz="4" w:space="0" w:color="auto"/>
              <w:bottom w:val="single" w:sz="4" w:space="0" w:color="auto"/>
              <w:right w:val="single" w:sz="4" w:space="0" w:color="auto"/>
            </w:tcBorders>
            <w:shd w:val="clear" w:color="C00000" w:fill="C00000"/>
            <w:noWrap/>
            <w:vAlign w:val="center"/>
            <w:hideMark/>
          </w:tcPr>
          <w:p w:rsidR="00287940" w:rsidRPr="00287940" w:rsidRDefault="00287940" w:rsidP="00287940">
            <w:pPr>
              <w:jc w:val="center"/>
              <w:rPr>
                <w:rFonts w:ascii="Calibri" w:eastAsia="Times New Roman" w:hAnsi="Calibri"/>
                <w:b/>
                <w:bCs/>
                <w:color w:val="FFFFFF"/>
                <w:sz w:val="24"/>
                <w:szCs w:val="24"/>
                <w:lang w:val="es-MX" w:eastAsia="es-MX"/>
              </w:rPr>
            </w:pPr>
            <w:r w:rsidRPr="00287940">
              <w:rPr>
                <w:rFonts w:ascii="Calibri" w:eastAsia="Times New Roman" w:hAnsi="Calibri"/>
                <w:b/>
                <w:bCs/>
                <w:color w:val="FFFFFF"/>
                <w:sz w:val="24"/>
                <w:szCs w:val="24"/>
                <w:lang w:val="es-MX" w:eastAsia="es-MX"/>
              </w:rPr>
              <w:t>MARCA</w:t>
            </w:r>
            <w:r w:rsidR="00790D1D">
              <w:rPr>
                <w:rFonts w:ascii="Calibri" w:eastAsia="Times New Roman" w:hAnsi="Calibri"/>
                <w:b/>
                <w:bCs/>
                <w:color w:val="FFFFFF"/>
                <w:sz w:val="24"/>
                <w:szCs w:val="24"/>
                <w:lang w:val="es-MX" w:eastAsia="es-MX"/>
              </w:rPr>
              <w:t xml:space="preserve"> REQUERIDA</w:t>
            </w:r>
          </w:p>
        </w:tc>
      </w:tr>
      <w:tr w:rsidR="00287940" w:rsidRPr="00287940" w:rsidTr="002958DA">
        <w:trPr>
          <w:trHeight w:val="300"/>
        </w:trPr>
        <w:tc>
          <w:tcPr>
            <w:tcW w:w="1028" w:type="dxa"/>
            <w:tcBorders>
              <w:top w:val="single" w:sz="4" w:space="0" w:color="auto"/>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w:t>
            </w:r>
          </w:p>
        </w:tc>
        <w:tc>
          <w:tcPr>
            <w:tcW w:w="5918" w:type="dxa"/>
            <w:tcBorders>
              <w:top w:val="single" w:sz="4" w:space="0" w:color="auto"/>
              <w:left w:val="nil"/>
              <w:bottom w:val="single" w:sz="4" w:space="0" w:color="000000"/>
              <w:right w:val="single" w:sz="4" w:space="0" w:color="000000"/>
            </w:tcBorders>
            <w:shd w:val="clear" w:color="FFFFFF" w:fill="FFFFFF"/>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xml:space="preserve">ACIDO AMINOCAPROICO 5G/20ML  </w:t>
            </w:r>
          </w:p>
        </w:tc>
        <w:tc>
          <w:tcPr>
            <w:tcW w:w="1200" w:type="dxa"/>
            <w:tcBorders>
              <w:top w:val="single" w:sz="4" w:space="0" w:color="auto"/>
              <w:left w:val="nil"/>
              <w:bottom w:val="single" w:sz="4" w:space="0" w:color="000000"/>
              <w:right w:val="nil"/>
            </w:tcBorders>
            <w:shd w:val="clear" w:color="FFFFFF" w:fill="FFFFFF"/>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single" w:sz="4" w:space="0" w:color="auto"/>
              <w:left w:val="single" w:sz="4" w:space="0" w:color="auto"/>
              <w:bottom w:val="single" w:sz="4" w:space="0" w:color="auto"/>
              <w:right w:val="nil"/>
            </w:tcBorders>
            <w:shd w:val="clear" w:color="FFFFFF" w:fill="FFFFFF"/>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5</w:t>
            </w:r>
          </w:p>
        </w:tc>
        <w:tc>
          <w:tcPr>
            <w:tcW w:w="124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w:t>
            </w:r>
          </w:p>
        </w:tc>
        <w:tc>
          <w:tcPr>
            <w:tcW w:w="5918" w:type="dxa"/>
            <w:tcBorders>
              <w:top w:val="nil"/>
              <w:left w:val="nil"/>
              <w:bottom w:val="single" w:sz="4" w:space="0" w:color="000000"/>
              <w:right w:val="single" w:sz="4" w:space="0" w:color="000000"/>
            </w:tcBorders>
            <w:shd w:val="clear" w:color="FFFFFF" w:fill="FFFFFF"/>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ADENOSINA 6 MG / 2 ML</w:t>
            </w:r>
          </w:p>
        </w:tc>
        <w:tc>
          <w:tcPr>
            <w:tcW w:w="1200" w:type="dxa"/>
            <w:tcBorders>
              <w:top w:val="nil"/>
              <w:left w:val="nil"/>
              <w:bottom w:val="single" w:sz="4" w:space="0" w:color="000000"/>
              <w:right w:val="nil"/>
            </w:tcBorders>
            <w:shd w:val="clear" w:color="FFFFFF" w:fill="FFFFFF"/>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FFFFFF" w:fill="FFFFFF"/>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12</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3</w:t>
            </w:r>
          </w:p>
        </w:tc>
        <w:tc>
          <w:tcPr>
            <w:tcW w:w="5918" w:type="dxa"/>
            <w:tcBorders>
              <w:top w:val="nil"/>
              <w:left w:val="nil"/>
              <w:bottom w:val="single" w:sz="4" w:space="0" w:color="000000"/>
              <w:right w:val="single" w:sz="4" w:space="0" w:color="000000"/>
            </w:tcBorders>
            <w:shd w:val="clear" w:color="FFFFFF" w:fill="FFFFFF"/>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AGUA  DE IRRIGACION (INYECTABLE) 1000ML</w:t>
            </w:r>
          </w:p>
        </w:tc>
        <w:tc>
          <w:tcPr>
            <w:tcW w:w="1200" w:type="dxa"/>
            <w:tcBorders>
              <w:top w:val="nil"/>
              <w:left w:val="nil"/>
              <w:bottom w:val="single" w:sz="4" w:space="0" w:color="000000"/>
              <w:right w:val="nil"/>
            </w:tcBorders>
            <w:shd w:val="clear" w:color="FFFFFF" w:fill="FFFFFF"/>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auto"/>
              <w:bottom w:val="single" w:sz="4" w:space="0" w:color="auto"/>
              <w:right w:val="nil"/>
            </w:tcBorders>
            <w:shd w:val="clear" w:color="FFFFFF" w:fill="FFFFFF"/>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1152</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4</w:t>
            </w:r>
          </w:p>
        </w:tc>
        <w:tc>
          <w:tcPr>
            <w:tcW w:w="5918" w:type="dxa"/>
            <w:tcBorders>
              <w:top w:val="nil"/>
              <w:left w:val="nil"/>
              <w:bottom w:val="single" w:sz="4" w:space="0" w:color="000000"/>
              <w:right w:val="single" w:sz="4" w:space="0" w:color="000000"/>
            </w:tcBorders>
            <w:shd w:val="clear" w:color="FFFFFF" w:fill="FFFFFF"/>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AGUA DE IRRIGACION (INYECTABLE) 500ML</w:t>
            </w:r>
          </w:p>
        </w:tc>
        <w:tc>
          <w:tcPr>
            <w:tcW w:w="1200" w:type="dxa"/>
            <w:tcBorders>
              <w:top w:val="nil"/>
              <w:left w:val="nil"/>
              <w:bottom w:val="single" w:sz="4" w:space="0" w:color="000000"/>
              <w:right w:val="nil"/>
            </w:tcBorders>
            <w:shd w:val="clear" w:color="FFFFFF" w:fill="FFFFFF"/>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auto"/>
              <w:bottom w:val="single" w:sz="4" w:space="0" w:color="auto"/>
              <w:right w:val="nil"/>
            </w:tcBorders>
            <w:shd w:val="clear" w:color="FFFFFF" w:fill="FFFFFF"/>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1152</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5</w:t>
            </w:r>
          </w:p>
        </w:tc>
        <w:tc>
          <w:tcPr>
            <w:tcW w:w="5918" w:type="dxa"/>
            <w:tcBorders>
              <w:top w:val="nil"/>
              <w:left w:val="nil"/>
              <w:bottom w:val="single" w:sz="4" w:space="0" w:color="000000"/>
              <w:right w:val="single" w:sz="4" w:space="0" w:color="000000"/>
            </w:tcBorders>
            <w:shd w:val="clear" w:color="FFFFFF" w:fill="FFFFFF"/>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AGUA DESTILADA 20LT</w:t>
            </w:r>
          </w:p>
        </w:tc>
        <w:tc>
          <w:tcPr>
            <w:tcW w:w="1200" w:type="dxa"/>
            <w:tcBorders>
              <w:top w:val="nil"/>
              <w:left w:val="nil"/>
              <w:bottom w:val="single" w:sz="4" w:space="0" w:color="000000"/>
              <w:right w:val="nil"/>
            </w:tcBorders>
            <w:shd w:val="clear" w:color="FFFFFF" w:fill="FFFFFF"/>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GARR</w:t>
            </w:r>
          </w:p>
        </w:tc>
        <w:tc>
          <w:tcPr>
            <w:tcW w:w="1202" w:type="dxa"/>
            <w:tcBorders>
              <w:top w:val="nil"/>
              <w:left w:val="single" w:sz="4" w:space="0" w:color="auto"/>
              <w:bottom w:val="single" w:sz="4" w:space="0" w:color="auto"/>
              <w:right w:val="nil"/>
            </w:tcBorders>
            <w:shd w:val="clear" w:color="FFFFFF" w:fill="FFFFFF"/>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6</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auto" w:fill="auto"/>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6</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AGUA INYECTABLE 10ML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7</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AMIKACINA 500MG/2ML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4</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8</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AMINOFILINA 250MG /10ML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9</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AMIODARONA 150MG/ 3ML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10</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ATROPINA 1MG</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50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11</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BECLOMETASONA 0.05 MG</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8</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auto" w:fill="auto"/>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12</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BICARNAT 7.5% /50ML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SUMMAGEX</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13</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BRIDION 100MG/2ML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1000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14</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BROMURO DE IPRATROPIO / SALBUTAMOL, (0.500MG/2.500 MG/2.5 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36</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15</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BROMURO DE IPRATROPIO,</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5</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16</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BROMURO DE ROCURONIO 50MG/5ML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96</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17</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BUDESONIDA (0.250 MG./2 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auto" w:fill="auto"/>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18</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BUPIVACAINA 0.50MG/10ML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50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19</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BUPIVACAINA PESADA 15MG/3ML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300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20</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BUPRENORFINA 0.3MG/1ML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48</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21</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BUTILHIOSCINA 20MG/1ML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240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22</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CAPTOPRIL 25MG</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23</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CEFALOTINA 1G/5ML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1500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auto" w:fill="auto"/>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24</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CEFTRIAXONA 1G/10ML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1500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25</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CIPROFLOXACINO 200G/100 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1200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26</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CLORANFENICOL 5G UNGÜENTO OFTALMICO</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27</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CLORANFENICOL SOLUCION OFTALMICA 5MG/15ML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28</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CLOROPIRAMINA 20MG/2ML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29</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CLORURO DE SODIO 0.9% 1000ML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1512</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auto" w:fill="auto"/>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30</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CLORURO DE SODIO 0.9% 100ML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800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31</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CLORURO DE SODIO 0.9% 250 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1008</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32</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CLORURO DE SODIO 0.9% 500 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960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33</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CLORURO DE SODIO 0.9% Y GLUCOSA 1000ML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18</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34</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CLORURO DE SODIO 0.9% Y GLUCOSA 250ML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30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35</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DESFLURANO 240 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360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BAXTER</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auto" w:fill="auto"/>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lastRenderedPageBreak/>
              <w:t>36</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DEXAMETASONA /2ML 8MG</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3000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37</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DIAZEPAM 10 MG/2 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38</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DICLOFENACO 75MG/3ML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180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39</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DICYNONE /ETAMSILATO 250MG/2ML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320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40</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DIFENHIDRAMINA 10ML 100MG</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50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41</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DIFENIDOL 40G/2ML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40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auto" w:fill="auto"/>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42</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DIGOXINA 0.5MG/ 2 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43</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DOBUTAMINA, 250 MG /5ML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4</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44</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DOPAMINA, 200MG</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4</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45</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DYNASTAT 40MG</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1500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46</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EFEDRINA 50MG/2ML (TENDRIN)</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500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47</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EPINEFRINA 1MG/1ML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4</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auto" w:fill="auto"/>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48</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ESMOLOL 100MG /10ML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49</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FENTANILO .25MG/5ML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120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50</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FENTANILO 0.5MG/10ML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120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51</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FUROSEMIDA 20 MG /2ML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192</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52</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GLUCONATO DE CALCIO 1MG/10ML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53</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GLUCOSA 5% (100ML)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auto"/>
              <w:bottom w:val="single" w:sz="4" w:space="0" w:color="auto"/>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auto" w:fill="auto"/>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54</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GLUCOSA AL 5% (1000ML)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18</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55</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HEPARINA 10 000 UI /10 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56</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HEPARINA 25 000 UI /5 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57</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HIDROCORTISONA 100MG/2ML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4</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58</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HIDROCORTISONA 500MG/4ML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500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59</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INSULINA HUMANA ACCIÓN RÁPIDA REGULAR</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5</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auto" w:fill="auto"/>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60</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IPATROPIO-SALBUTAMOL (0.286 MG /1.423MG)</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5</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61</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ISOSORBIDA,5 MG</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62</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KETAMINA 500 MG/10 MG</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25</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63</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KETOROLACO 30 MG/1ML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1500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64</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LIDOCAINA 10%/115ML SPRAY</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65</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LIDOCAÍNA 2% (1G/50MG)</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300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auto" w:fill="auto"/>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66</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LIDOCAÍNA- EPINEFRINA 2% (1G/50 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67</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MANITOL 20% (50G/ 250ML)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68</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METAMIZOL 1G/2 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2000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69</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METILPREDNISOLONA 40MG/2ML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70</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METILPREDNISOLONA, 500 MG/8 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600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71</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METOCLOPRAMIDA 10MG/2ML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750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auto" w:fill="auto"/>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72</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METOPROLOL TABLETA 100MG</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73</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METRONIDAZOL 500 MG/100ML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74</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MIDAZOLAM 15MG/3ML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75</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MIDAZOLAM 5MG/5ML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76</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MORFINA 2.5 MG/2.5 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25</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lastRenderedPageBreak/>
              <w:t>77</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NALBUFINA 10MG/1ML (5 PZAS)</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50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auto" w:fill="auto"/>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78</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NEOSPORIN DERMICO UNG</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25</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79</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NIFEDIPINO 10 MG (CAPSULAS)</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6</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80</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NITROGLICERINA 50MG/10ML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81</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NITROPRUSIATO DE SODIO 50 MG</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4</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82</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NOREPINEFRINA, 4 MG /4 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83</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OMEPRAZOL 40MG/10ML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3000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auto" w:fill="auto"/>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84</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ONDANSETRÓN, 8 MG /4 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3000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85</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OXIMETAZOLINA 25MG/20ML (PEDIATRICO)</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86</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OXIMETAZOLINA 50MG/20ML (ADULTO)</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50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87</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PARACETAMOL 1G/100ML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3000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88</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PROPOFOL 200MG/20ML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DIPRIVAN</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89</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PROSTIGMINA 0.5MG/ML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800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auto" w:fill="auto"/>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90</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RANITIDINA 50MG/2ML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120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91</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REMIFENTANIL 2MG</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92</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ROPIVACAÍNA 150 MG /20 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192</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93</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ROPIVACAÍNA 40 MG/ 20 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50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94</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SALBUTAMOL (INHALADOR CON 200 DOSIS DE 100 µG)</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95</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SEVOFLURANO 250 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360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BAXTER</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auto" w:fill="auto"/>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96</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SOLUCION CLORURO DE SODIO 0.9% 3000ML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b/>
                <w:bCs/>
                <w:color w:val="000000"/>
                <w:sz w:val="22"/>
                <w:szCs w:val="22"/>
                <w:lang w:val="es-MX" w:eastAsia="es-MX"/>
              </w:rPr>
            </w:pPr>
            <w:r w:rsidRPr="00287940">
              <w:rPr>
                <w:rFonts w:ascii="Calibri" w:eastAsia="Times New Roman" w:hAnsi="Calibri"/>
                <w:b/>
                <w:bCs/>
                <w:color w:val="000000"/>
                <w:sz w:val="22"/>
                <w:szCs w:val="22"/>
                <w:lang w:val="es-MX" w:eastAsia="es-MX"/>
              </w:rPr>
              <w:t>804</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97</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SOLUCION GLICINA PARA IRRIGACION 3000 1.5%</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804</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98</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SOLUCION HARTMAN 1000ML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1800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99</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SOLUCION HARTMAN 250ML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500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100</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SOLUCION HARTMAN 500ML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500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101</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TETRACAINA 5.0MG/10ML (PONTI)</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20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auto" w:fill="auto"/>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102</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TOBRAMICINA/DEXAMETASONA UNG 3.5 MG</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50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103</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TRAMADOL 100MG/2ML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192</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104</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TRINITRATO DE GLICERINA/PARCHE</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4</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105</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VECURONIO, BROMURO DE 4 MG/1ML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CJ</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48</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r w:rsidR="00287940" w:rsidRPr="00287940" w:rsidTr="00287940">
        <w:trPr>
          <w:trHeight w:val="300"/>
        </w:trPr>
        <w:tc>
          <w:tcPr>
            <w:tcW w:w="1028" w:type="dxa"/>
            <w:tcBorders>
              <w:top w:val="nil"/>
              <w:left w:val="single" w:sz="4" w:space="0" w:color="000000"/>
              <w:bottom w:val="single" w:sz="4" w:space="0" w:color="000000"/>
              <w:right w:val="single" w:sz="4" w:space="0" w:color="000000"/>
            </w:tcBorders>
            <w:shd w:val="clear" w:color="FFFFFF" w:fill="FFFFFF"/>
            <w:noWrap/>
            <w:vAlign w:val="center"/>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106</w:t>
            </w:r>
          </w:p>
        </w:tc>
        <w:tc>
          <w:tcPr>
            <w:tcW w:w="5918" w:type="dxa"/>
            <w:tcBorders>
              <w:top w:val="nil"/>
              <w:left w:val="nil"/>
              <w:bottom w:val="single" w:sz="4" w:space="0" w:color="000000"/>
              <w:right w:val="single" w:sz="4" w:space="0" w:color="000000"/>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VITAMINA K 50MG/5 ML</w:t>
            </w:r>
          </w:p>
        </w:tc>
        <w:tc>
          <w:tcPr>
            <w:tcW w:w="1200" w:type="dxa"/>
            <w:tcBorders>
              <w:top w:val="nil"/>
              <w:left w:val="nil"/>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PZA</w:t>
            </w:r>
          </w:p>
        </w:tc>
        <w:tc>
          <w:tcPr>
            <w:tcW w:w="1202" w:type="dxa"/>
            <w:tcBorders>
              <w:top w:val="nil"/>
              <w:left w:val="single" w:sz="4" w:space="0" w:color="000000"/>
              <w:bottom w:val="single" w:sz="4" w:space="0" w:color="000000"/>
              <w:right w:val="nil"/>
            </w:tcBorders>
            <w:shd w:val="clear" w:color="auto" w:fill="auto"/>
            <w:noWrap/>
            <w:vAlign w:val="bottom"/>
            <w:hideMark/>
          </w:tcPr>
          <w:p w:rsidR="00287940" w:rsidRPr="00287940" w:rsidRDefault="00287940" w:rsidP="00287940">
            <w:pPr>
              <w:jc w:val="cente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10</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287940" w:rsidRPr="00287940" w:rsidRDefault="00287940" w:rsidP="00287940">
            <w:pPr>
              <w:rPr>
                <w:rFonts w:ascii="Calibri" w:eastAsia="Times New Roman" w:hAnsi="Calibri"/>
                <w:color w:val="000000"/>
                <w:sz w:val="22"/>
                <w:szCs w:val="22"/>
                <w:lang w:val="es-MX" w:eastAsia="es-MX"/>
              </w:rPr>
            </w:pPr>
            <w:r w:rsidRPr="00287940">
              <w:rPr>
                <w:rFonts w:ascii="Calibri" w:eastAsia="Times New Roman" w:hAnsi="Calibri"/>
                <w:color w:val="000000"/>
                <w:sz w:val="22"/>
                <w:szCs w:val="22"/>
                <w:lang w:val="es-MX" w:eastAsia="es-MX"/>
              </w:rPr>
              <w:t> </w:t>
            </w:r>
          </w:p>
        </w:tc>
      </w:tr>
    </w:tbl>
    <w:p w:rsidR="00287940" w:rsidRDefault="00287940" w:rsidP="00287940">
      <w:pPr>
        <w:pStyle w:val="2"/>
        <w:ind w:left="0"/>
        <w:jc w:val="center"/>
        <w:rPr>
          <w:rFonts w:ascii="Arial" w:hAnsi="Arial" w:cs="Arial"/>
          <w:sz w:val="24"/>
          <w:szCs w:val="24"/>
        </w:rPr>
      </w:pPr>
    </w:p>
    <w:p w:rsidR="00F85B50" w:rsidRDefault="00287940" w:rsidP="00287940">
      <w:pPr>
        <w:ind w:right="182"/>
        <w:jc w:val="center"/>
        <w:rPr>
          <w:rFonts w:ascii="Arial" w:hAnsi="Arial" w:cs="Arial"/>
          <w:sz w:val="24"/>
          <w:szCs w:val="24"/>
        </w:rPr>
      </w:pPr>
      <w:r>
        <w:rPr>
          <w:rFonts w:ascii="Arial" w:hAnsi="Arial" w:cs="Arial"/>
          <w:sz w:val="24"/>
          <w:szCs w:val="24"/>
        </w:rPr>
        <w:t>PAQUETE 2</w:t>
      </w:r>
    </w:p>
    <w:p w:rsidR="00287940" w:rsidRDefault="00287940" w:rsidP="00287940">
      <w:pPr>
        <w:ind w:right="182"/>
        <w:jc w:val="center"/>
        <w:rPr>
          <w:rFonts w:ascii="Arial" w:hAnsi="Arial" w:cs="Arial"/>
          <w:sz w:val="24"/>
          <w:szCs w:val="24"/>
        </w:rPr>
      </w:pPr>
      <w:r>
        <w:rPr>
          <w:rFonts w:ascii="Arial" w:hAnsi="Arial" w:cs="Arial"/>
          <w:sz w:val="24"/>
          <w:szCs w:val="24"/>
        </w:rPr>
        <w:t>UNEME TIJUANA MATERIAL DE CURACION</w:t>
      </w:r>
    </w:p>
    <w:p w:rsidR="002958DA" w:rsidRDefault="002958DA" w:rsidP="00287940">
      <w:pPr>
        <w:ind w:right="182"/>
        <w:jc w:val="center"/>
        <w:rPr>
          <w:rFonts w:ascii="Arial" w:hAnsi="Arial" w:cs="Arial"/>
          <w:sz w:val="24"/>
          <w:szCs w:val="24"/>
        </w:rPr>
      </w:pPr>
    </w:p>
    <w:tbl>
      <w:tblPr>
        <w:tblW w:w="10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34"/>
        <w:gridCol w:w="5812"/>
        <w:gridCol w:w="1276"/>
        <w:gridCol w:w="1202"/>
        <w:gridCol w:w="1327"/>
      </w:tblGrid>
      <w:tr w:rsidR="002958DA" w:rsidRPr="002958DA" w:rsidTr="002958DA">
        <w:trPr>
          <w:trHeight w:val="630"/>
        </w:trPr>
        <w:tc>
          <w:tcPr>
            <w:tcW w:w="1134" w:type="dxa"/>
            <w:shd w:val="clear" w:color="C00000" w:fill="C00000"/>
            <w:noWrap/>
            <w:vAlign w:val="center"/>
            <w:hideMark/>
          </w:tcPr>
          <w:p w:rsidR="002958DA" w:rsidRPr="002958DA" w:rsidRDefault="002958DA" w:rsidP="002958DA">
            <w:pPr>
              <w:jc w:val="center"/>
              <w:rPr>
                <w:rFonts w:ascii="Calibri" w:eastAsia="Times New Roman" w:hAnsi="Calibri"/>
                <w:b/>
                <w:bCs/>
                <w:color w:val="FFFFFF"/>
                <w:sz w:val="24"/>
                <w:szCs w:val="24"/>
                <w:lang w:val="es-MX" w:eastAsia="es-MX"/>
              </w:rPr>
            </w:pPr>
            <w:r w:rsidRPr="002958DA">
              <w:rPr>
                <w:rFonts w:ascii="Calibri" w:eastAsia="Times New Roman" w:hAnsi="Calibri"/>
                <w:b/>
                <w:bCs/>
                <w:color w:val="FFFFFF"/>
                <w:sz w:val="24"/>
                <w:szCs w:val="24"/>
                <w:lang w:val="es-MX" w:eastAsia="es-MX"/>
              </w:rPr>
              <w:t xml:space="preserve">PARTIDA </w:t>
            </w:r>
          </w:p>
        </w:tc>
        <w:tc>
          <w:tcPr>
            <w:tcW w:w="5812" w:type="dxa"/>
            <w:shd w:val="clear" w:color="C00000" w:fill="C00000"/>
            <w:noWrap/>
            <w:vAlign w:val="center"/>
            <w:hideMark/>
          </w:tcPr>
          <w:p w:rsidR="002958DA" w:rsidRPr="002958DA" w:rsidRDefault="002958DA" w:rsidP="002958DA">
            <w:pPr>
              <w:jc w:val="center"/>
              <w:rPr>
                <w:rFonts w:ascii="Calibri" w:eastAsia="Times New Roman" w:hAnsi="Calibri"/>
                <w:b/>
                <w:bCs/>
                <w:color w:val="FFFFFF"/>
                <w:sz w:val="24"/>
                <w:szCs w:val="24"/>
                <w:lang w:val="es-MX" w:eastAsia="es-MX"/>
              </w:rPr>
            </w:pPr>
            <w:r w:rsidRPr="002958DA">
              <w:rPr>
                <w:rFonts w:ascii="Calibri" w:eastAsia="Times New Roman" w:hAnsi="Calibri"/>
                <w:b/>
                <w:bCs/>
                <w:color w:val="FFFFFF"/>
                <w:sz w:val="24"/>
                <w:szCs w:val="24"/>
                <w:lang w:val="es-MX" w:eastAsia="es-MX"/>
              </w:rPr>
              <w:t>DESCRIPCIÓN</w:t>
            </w:r>
          </w:p>
        </w:tc>
        <w:tc>
          <w:tcPr>
            <w:tcW w:w="1276" w:type="dxa"/>
            <w:shd w:val="clear" w:color="C00000" w:fill="C00000"/>
            <w:vAlign w:val="center"/>
            <w:hideMark/>
          </w:tcPr>
          <w:p w:rsidR="002958DA" w:rsidRPr="002958DA" w:rsidRDefault="002958DA" w:rsidP="002958DA">
            <w:pPr>
              <w:jc w:val="center"/>
              <w:rPr>
                <w:rFonts w:ascii="Calibri" w:eastAsia="Times New Roman" w:hAnsi="Calibri"/>
                <w:b/>
                <w:bCs/>
                <w:color w:val="FFFFFF"/>
                <w:sz w:val="24"/>
                <w:szCs w:val="24"/>
                <w:lang w:val="es-MX" w:eastAsia="es-MX"/>
              </w:rPr>
            </w:pPr>
            <w:r w:rsidRPr="002958DA">
              <w:rPr>
                <w:rFonts w:ascii="Calibri" w:eastAsia="Times New Roman" w:hAnsi="Calibri"/>
                <w:b/>
                <w:bCs/>
                <w:color w:val="FFFFFF"/>
                <w:sz w:val="24"/>
                <w:szCs w:val="24"/>
                <w:lang w:val="es-MX" w:eastAsia="es-MX"/>
              </w:rPr>
              <w:t>U.DE MEDIDA</w:t>
            </w:r>
          </w:p>
        </w:tc>
        <w:tc>
          <w:tcPr>
            <w:tcW w:w="1202" w:type="dxa"/>
            <w:shd w:val="clear" w:color="C00000" w:fill="C00000"/>
            <w:noWrap/>
            <w:vAlign w:val="center"/>
            <w:hideMark/>
          </w:tcPr>
          <w:p w:rsidR="002958DA" w:rsidRPr="002958DA" w:rsidRDefault="002958DA" w:rsidP="002958DA">
            <w:pPr>
              <w:jc w:val="center"/>
              <w:rPr>
                <w:rFonts w:ascii="Calibri" w:eastAsia="Times New Roman" w:hAnsi="Calibri"/>
                <w:b/>
                <w:bCs/>
                <w:color w:val="FFFFFF"/>
                <w:sz w:val="24"/>
                <w:szCs w:val="24"/>
                <w:lang w:val="es-MX" w:eastAsia="es-MX"/>
              </w:rPr>
            </w:pPr>
            <w:r w:rsidRPr="002958DA">
              <w:rPr>
                <w:rFonts w:ascii="Calibri" w:eastAsia="Times New Roman" w:hAnsi="Calibri"/>
                <w:b/>
                <w:bCs/>
                <w:color w:val="FFFFFF"/>
                <w:sz w:val="24"/>
                <w:szCs w:val="24"/>
                <w:lang w:val="es-MX" w:eastAsia="es-MX"/>
              </w:rPr>
              <w:t>CANTIDAD</w:t>
            </w:r>
          </w:p>
        </w:tc>
        <w:tc>
          <w:tcPr>
            <w:tcW w:w="1200" w:type="dxa"/>
            <w:shd w:val="clear" w:color="C00000" w:fill="C00000"/>
            <w:noWrap/>
            <w:vAlign w:val="center"/>
            <w:hideMark/>
          </w:tcPr>
          <w:p w:rsidR="002958DA" w:rsidRPr="002958DA" w:rsidRDefault="002958DA" w:rsidP="002958DA">
            <w:pPr>
              <w:jc w:val="center"/>
              <w:rPr>
                <w:rFonts w:ascii="Calibri" w:eastAsia="Times New Roman" w:hAnsi="Calibri"/>
                <w:b/>
                <w:bCs/>
                <w:color w:val="FFFFFF"/>
                <w:sz w:val="24"/>
                <w:szCs w:val="24"/>
                <w:lang w:val="es-MX" w:eastAsia="es-MX"/>
              </w:rPr>
            </w:pPr>
            <w:r w:rsidRPr="002958DA">
              <w:rPr>
                <w:rFonts w:ascii="Calibri" w:eastAsia="Times New Roman" w:hAnsi="Calibri"/>
                <w:b/>
                <w:bCs/>
                <w:color w:val="FFFFFF"/>
                <w:sz w:val="24"/>
                <w:szCs w:val="24"/>
                <w:lang w:val="es-MX" w:eastAsia="es-MX"/>
              </w:rPr>
              <w:t>MARCA</w:t>
            </w:r>
            <w:r w:rsidR="00790D1D">
              <w:rPr>
                <w:rFonts w:ascii="Calibri" w:eastAsia="Times New Roman" w:hAnsi="Calibri"/>
                <w:b/>
                <w:bCs/>
                <w:color w:val="FFFFFF"/>
                <w:sz w:val="24"/>
                <w:szCs w:val="24"/>
                <w:lang w:val="es-MX" w:eastAsia="es-MX"/>
              </w:rPr>
              <w:t xml:space="preserve"> REQUERIDA</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AGUA OXIGENADA EN CONCENTRACION DEL 2.5 A 3.5%.</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288</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AGUJA HIPODERMICA  CAL.18X1 1/2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19200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AGUJA HIPODERMICA  CAL.27 X 1 1/2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9600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AGUJA HIPODERMICA CAL.20 X 1 1/4</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AGUJA HIPODERMICA CAL.21 X 1 1/2</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AGUJA HIPODERMICA CAL.21 X 1 1/4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lastRenderedPageBreak/>
              <w:t>7</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AGUJA PARA BIOPSIA, TIPO: TRUCUT, CALIBRE: 16FR G.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AGUJA PARA RAQUIANESTECIA  CALIBRE : 27 G. LARGA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AGUJA PARA RAQUIANESTECIA  </w:t>
            </w:r>
            <w:proofErr w:type="gramStart"/>
            <w:r w:rsidRPr="002958DA">
              <w:rPr>
                <w:rFonts w:ascii="Calibri" w:eastAsia="Times New Roman" w:hAnsi="Calibri"/>
                <w:color w:val="000000"/>
                <w:sz w:val="22"/>
                <w:szCs w:val="22"/>
                <w:lang w:val="es-MX" w:eastAsia="es-MX"/>
              </w:rPr>
              <w:t>CALIBRE :</w:t>
            </w:r>
            <w:proofErr w:type="gramEnd"/>
            <w:r w:rsidRPr="002958DA">
              <w:rPr>
                <w:rFonts w:ascii="Calibri" w:eastAsia="Times New Roman" w:hAnsi="Calibri"/>
                <w:color w:val="000000"/>
                <w:sz w:val="22"/>
                <w:szCs w:val="22"/>
                <w:lang w:val="es-MX" w:eastAsia="es-MX"/>
              </w:rPr>
              <w:t xml:space="preserve"> 27G. CORTA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AGUJA PARA RAQUIANESTECIA CALIBRE : 25 G. LARGA</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AGUJA PARA RAQUIANESTECIA CALIBRE 25 CORTA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ALCOHOL DESNATURALIZADO CON 20 LITROS</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13</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AMBU ADULTO DESECHABLE RUSH</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APLICADOR DE MADERA, PLÁSTICO O MATERIAL RECICLABLE DE 15 CM DE LONGITUD, CON PUNTA DE ALGODÓN. ESTÉRILES Y DESECHABLES. ENVASE CON DOS O TRES APLICADORES.</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4800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APOSITO  DE PLASTICO TRANSPARENTE MICROPOROSO AUTOADHERIBLES ESTERIL Y DESECHABLE, MEDIDAS: 6 CM X 7CM    REF 1624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16</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APOSITO DE PLÁSTICO TRANSPARENTE MICROPOROSOS, AUTOADHERIBLES, ESTERIL Y DESECHABLES  MEDIDAS 5 CM  X 5,7 CMS IV PEDIATRICO  REF 1680  (SE UNIFICA #1250)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APOSITO DE PLASTICO TRASPARENTE, MICROPOROSOS, AUTOADHERIBLES, ESTERILES Y DESECHABLES  MEDIDAS  7X8.5CM X 6CM  IV  REF 1633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4800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ASA DE CORTE AMARILLA 24FR ELITE</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19</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BATA DESECHABLE PARA PACEIENTE TALLA EXTRAGRANDE</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130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BATA QUIRURGICA ( GRANDE) PUÑOS AJUSTABLES , REFUERZO EN MANGAS Y PECHO, TELA NO TEJIDA DE POLIPROPILENO, IMPERMEABLEA LA PENETRACION D E LIQUIDOS Y FLUIDOS , COLOR ANTIRREFLEJANTE</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4800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21</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BOLSA PARA RECOLECCION DE ORINA , CAPACIDAD 2000 ML.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156</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COVIDEAN</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22</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BOLSA RECEPTAL PARA QUIROFANO 1500CC</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960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23</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BOLSA ROJA 110X120</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250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BOLSA ROJA 60X60</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25</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BOLSAS PARA ESTERILIZACION 12X15 92152</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26</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BOLSAS PARA ESTERILIZACION 3 1/2X10 5551</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27</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BOLSAS PARA ESTERILIZACION 5 1/4X11 5552</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28</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BOLSAS PARA ESTERILIZACIONR 7 1/2X13 92713</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29</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BRAZALETE PARA IDENTIFICACION DE PLASTICO</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4800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CAL SODADA CON INDICADOR /16 KG.</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84</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31</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CANULA  , TIPO GUEDEL TAMAÑO: 1, LONG: 60 MM</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32</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proofErr w:type="gramStart"/>
            <w:r w:rsidRPr="002958DA">
              <w:rPr>
                <w:rFonts w:ascii="Calibri" w:eastAsia="Times New Roman" w:hAnsi="Calibri"/>
                <w:color w:val="000000"/>
                <w:sz w:val="22"/>
                <w:szCs w:val="22"/>
                <w:lang w:val="es-MX" w:eastAsia="es-MX"/>
              </w:rPr>
              <w:t>CANULA ,</w:t>
            </w:r>
            <w:proofErr w:type="gramEnd"/>
            <w:r w:rsidRPr="002958DA">
              <w:rPr>
                <w:rFonts w:ascii="Calibri" w:eastAsia="Times New Roman" w:hAnsi="Calibri"/>
                <w:color w:val="000000"/>
                <w:sz w:val="22"/>
                <w:szCs w:val="22"/>
                <w:lang w:val="es-MX" w:eastAsia="es-MX"/>
              </w:rPr>
              <w:t xml:space="preserve"> TIPO GUEDEL TAMAÑO: 3, LONG: 80 MM.</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33</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proofErr w:type="gramStart"/>
            <w:r w:rsidRPr="002958DA">
              <w:rPr>
                <w:rFonts w:ascii="Calibri" w:eastAsia="Times New Roman" w:hAnsi="Calibri"/>
                <w:color w:val="000000"/>
                <w:sz w:val="22"/>
                <w:szCs w:val="22"/>
                <w:lang w:val="es-MX" w:eastAsia="es-MX"/>
              </w:rPr>
              <w:t>CANULA ,</w:t>
            </w:r>
            <w:proofErr w:type="gramEnd"/>
            <w:r w:rsidRPr="002958DA">
              <w:rPr>
                <w:rFonts w:ascii="Calibri" w:eastAsia="Times New Roman" w:hAnsi="Calibri"/>
                <w:color w:val="000000"/>
                <w:sz w:val="22"/>
                <w:szCs w:val="22"/>
                <w:lang w:val="es-MX" w:eastAsia="es-MX"/>
              </w:rPr>
              <w:t xml:space="preserve"> TIPO GUEDEL TAMAÑO: 4, LONG: 90 MM.</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2700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34</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CANULA , TIPO GUEDEL TAMAÑO: 5, LONG: 100 MM</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2700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35</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CANULA , TIPO GUEDEL TAMAÑO: 6, LONG: 110 MM</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36</w:t>
            </w:r>
          </w:p>
        </w:tc>
        <w:tc>
          <w:tcPr>
            <w:tcW w:w="5812" w:type="dxa"/>
            <w:shd w:val="clear" w:color="auto" w:fill="auto"/>
            <w:vAlign w:val="bottom"/>
            <w:hideMark/>
          </w:tcPr>
          <w:p w:rsidR="002958DA" w:rsidRPr="002958DA" w:rsidRDefault="002958DA" w:rsidP="00790D1D">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CANULA NASAL, CATETER PARA SUMINISTRO DE OXIGENO. CON TUBO Y CANULA NASAL DE PLASTICO, CON DIAMETRO INTERNO DE 2.0MM. LONGITUD 180CM. (SE UNIFICA #1613)</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37</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CANULA SUPRAGLOTICA I-GEL #2</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IGEL</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lastRenderedPageBreak/>
              <w:t>38</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CANULA SUPRAGLOTICA I-GEL #2.5</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IGEL</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39</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CANULA SUPRAGLOTICA I-GEL #3 (SE UNIFICA #1102)</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IGEL</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40</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CANULA SUPRAGLOTICA I-GEL #4 (SE UNIFICA #1103)</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IGEL</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41</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CANULA SUPRAGLOTICA I-GEL #5</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IGEL</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42</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CÁNULA TIPO YANKAWER PARA ASPIRACIÓN SIN TUBO DE EXTENSIÓN, CON VÁLVULA DE CONTROL DE ASPIRACION. (SE UNIFICA #1394)</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43</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CATETER PARA VENOCLISIS, CALIBRE 16G</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BD</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44</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CATETER PARA VENOCLISIS, CALIBRE 18G</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4800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BD</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45</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CATETER PARA VENOCLISIS, CALIBRE 20G</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BD</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46</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CATETER PARA VENOCLISIS,CALIBRE 22G (SE UNIFICA # 732)</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BD</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47</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CATETER URETERAL EN DOBLE J  5 FR /26CM</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BD</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48</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CATETER URETERAL EN DOBLE J 6FR /24CM</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49</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CATETER URETERAL EN DOBLE J 6FR /26CM</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CAUTERIO OFTALMICO, BAJA TEMPERATURA (SE UNIFICA # 1396)</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36</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51</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CEPILLO PARA USO QUIRURGICO DE PLASTICO CON SOLUCION DE ISODINE</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52</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CERA PARA HUESOS</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53</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CINTA MICROPOROSA, DE TELA NO TEJIDA, UNIDIRECCIONAL, DE COLOR BLANCO, CON RECUBRIMIENTOS ADHESIVOS EN UNA DE SUS CARAS. LONGITUD: 1.25 (060.203.0306)</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192</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54</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CINTA MICROPOROSA, LONGITUD: 10 M. ANCHO: 2.50 CM. (SE UNIFICA #1104)</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1152</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55</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CINTA MICROPOROSA, LONGITUD: 10 M. ANCHO: 5.00 CM. (SE UNIFICA #1105)</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1152</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56</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CINTA PARA ESTERILIZACIÓN CON GAS DE OXIDO DE ETILENO TAMAÑO: 18MM X 50 METROS.</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52</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57</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CINTA PARA ESTERILIZACION EN VAPOR A PRESION, TAMAÑO 18MM X 50 METROS.</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58</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CINTA TRANSPARENTE MICROPERFORADA, LONGITUD DE 9-9.5 M ANCHO 2.25 CM</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576</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59</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CINTA TRANSPARENTE MICROPERFORADA, LONGITUD DE 9-9.5 M ANCHO 7.5 CM</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192</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60</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CIRCUITO DE VENTILACIÓN PARA ANESTESIA, DE POLIVINILO, CONSTA DE DOS MANGUERAS, UN FILTRO, CONEXIÓN EN “Y” DE PLÁSTICO, CODO, MASCARILLA Y BOLSAS DE 3 Y 5 L. (SE UNIFICA #1594)</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960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61</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CIRCUITO PÁRA ANESTESIA PEDIATRICO TIPO BAIN</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62</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COMODO DE PLASTICO ADULTO</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63</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COMPRESA PARA VIENTRE DE ALGODÓN ESTERIL 40X70.</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PQT</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612</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64</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COMPRESA PARA VIENTRE DE ALGODÓN, CON TRAMA OPACA A RAYOS X, LONGITUD: 70CM, ANCHO 45 CM.</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PQT</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2880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65</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CONOS DE OTOSCOPIO DE 4 MM. DE DIAMETRO, ADULTO.</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66</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CONTENEDOR DESECHABLE DE PUNZO</w:t>
            </w:r>
            <w:r w:rsidR="00790D1D">
              <w:rPr>
                <w:rFonts w:ascii="Calibri" w:eastAsia="Times New Roman" w:hAnsi="Calibri"/>
                <w:color w:val="000000"/>
                <w:sz w:val="22"/>
                <w:szCs w:val="22"/>
                <w:lang w:val="es-MX" w:eastAsia="es-MX"/>
              </w:rPr>
              <w:t xml:space="preserve"> </w:t>
            </w:r>
            <w:r w:rsidRPr="002958DA">
              <w:rPr>
                <w:rFonts w:ascii="Calibri" w:eastAsia="Times New Roman" w:hAnsi="Calibri"/>
                <w:color w:val="000000"/>
                <w:sz w:val="22"/>
                <w:szCs w:val="22"/>
                <w:lang w:val="es-MX" w:eastAsia="es-MX"/>
              </w:rPr>
              <w:t>(300182).</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lastRenderedPageBreak/>
              <w:t>67</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CUBREBOCA DE DOS CAPAS DE TELA NO TEJIDA, RESISTENTE A FLUIDOS, ANTIESTÁTICO, HIPOALERGÉNICO, CON BANDAS O AJUSTE ELÁSTICO A LA CABEZA. DESECHABLE,</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14400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68</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CUBREZAPATOS CON ELÁSTICO A LA ALTURA DEL TALÓN, DE TELA NO TEJIDA DE POLIPROPILENO, DE MÁS DE TRES CAPAS, IMPERMEABLE A LA PENETRACIÓN DE LÍQUIDOS Y FLUIDOS</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24000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69</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DRENAJE BLAKE 19FR</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70</w:t>
            </w:r>
          </w:p>
        </w:tc>
        <w:tc>
          <w:tcPr>
            <w:tcW w:w="5812" w:type="dxa"/>
            <w:shd w:val="clear" w:color="auto" w:fill="auto"/>
            <w:vAlign w:val="bottom"/>
            <w:hideMark/>
          </w:tcPr>
          <w:p w:rsidR="002958DA" w:rsidRPr="002958DA" w:rsidRDefault="002958DA" w:rsidP="00790D1D">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ELECTRODOS  PEDIÁTRICO AUTOADHERIBLES DESECHABLES PARA MONITOREO CONTINUO, CON PASTA. (SE UNIFICA #1029)</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71</w:t>
            </w:r>
          </w:p>
        </w:tc>
        <w:tc>
          <w:tcPr>
            <w:tcW w:w="5812" w:type="dxa"/>
            <w:shd w:val="clear" w:color="auto" w:fill="auto"/>
            <w:vAlign w:val="bottom"/>
            <w:hideMark/>
          </w:tcPr>
          <w:p w:rsidR="002958DA" w:rsidRPr="002958DA" w:rsidRDefault="002958DA" w:rsidP="00790D1D">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ELECTRODOS ADULTO AUTOADHERIBLES DESECHABLES PARA MONITOREO CONTINUO, CON PASTA. (SE UNIFICA #1028)</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72</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EQUIPO DE IRRIGACION PARA ARTROSCOPIA , ESTERIL Y DESECHABLE</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73</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EQUIPO DE VENOCLISIS NORMOGOTERO PARA USARSE EN BOMBA DE INFUSION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74</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EQUIPO IRRIGATEK Y (SE UNIFICA #782)</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144</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75</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EQUIPO METRISET</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76</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EQUIPO PARA VENOCLISIS, SIN AGUJA, ESTÉRIL Y DESECHABLE, MICROGOTERO</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77</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EQUIPO PARA VENOCLISIS. SIN AGUJA, ESTÉRIL, DESECHABLES. NORMOGOTERO</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78</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ESPEJO VAGINAL DESECHABLE, MEDIANO.</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79</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ESPONJA HEMOSTÁTICA DE GELATINA O COLÁGENO DE 10 X 10 CM.</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960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80</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EXTENSION DE VENOCLISIS</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2500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81</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FORMALDEHIDO</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82</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FRASCO PARA MUESTRA ESTERIL DE 50ML (SE UNIFICA #1408)</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83</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FUNDA PARA CAMARA DE LAPAROSCOPIA</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84</w:t>
            </w:r>
          </w:p>
        </w:tc>
        <w:tc>
          <w:tcPr>
            <w:tcW w:w="5812" w:type="dxa"/>
            <w:shd w:val="clear" w:color="auto" w:fill="auto"/>
            <w:vAlign w:val="bottom"/>
            <w:hideMark/>
          </w:tcPr>
          <w:p w:rsidR="002958DA" w:rsidRPr="002958DA" w:rsidRDefault="002958DA" w:rsidP="00EC1300">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GASA SECA CORTADA  10 CM X 10 CM,</w:t>
            </w:r>
            <w:r w:rsidR="00EC1300">
              <w:rPr>
                <w:rFonts w:ascii="Calibri" w:eastAsia="Times New Roman" w:hAnsi="Calibri"/>
                <w:color w:val="000000"/>
                <w:sz w:val="22"/>
                <w:szCs w:val="22"/>
                <w:lang w:val="es-MX" w:eastAsia="es-MX"/>
              </w:rPr>
              <w:t xml:space="preserve"> </w:t>
            </w:r>
            <w:r w:rsidRPr="002958DA">
              <w:rPr>
                <w:rFonts w:ascii="Calibri" w:eastAsia="Times New Roman" w:hAnsi="Calibri"/>
                <w:color w:val="000000"/>
                <w:sz w:val="22"/>
                <w:szCs w:val="22"/>
                <w:lang w:val="es-MX" w:eastAsia="es-MX"/>
              </w:rPr>
              <w:t>SIN TRAMA DE ALGODÓN 100%. TEJIDA. DOBLADA EN 12 CAPAS. NO ESTERIL 10 CM.</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PQT</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480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85</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GASA SECA CORTADA CON TRAMA, DE ALGODÓN LARGO: 10 CM., ANCHO: 10 CM.</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PQT</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480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86</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GEL ANTISÉPTICO PARA MANOS QUE NO REQUIERE ENJUAGUE  500ML</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87</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GEL ANTISÉPTICO PARA MANOS QUE NO REQUIERE ENJUAGUE  GALON</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88</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GLUTARALDEHIDO AL 2% DE COLOR VERDE</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89</w:t>
            </w:r>
          </w:p>
        </w:tc>
        <w:tc>
          <w:tcPr>
            <w:tcW w:w="5812" w:type="dxa"/>
            <w:shd w:val="clear" w:color="auto" w:fill="auto"/>
            <w:vAlign w:val="bottom"/>
            <w:hideMark/>
          </w:tcPr>
          <w:p w:rsidR="002958DA" w:rsidRPr="002958DA" w:rsidRDefault="002958DA" w:rsidP="00EC1300">
            <w:pPr>
              <w:jc w:val="both"/>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GORRO DE TELA  (PARA MEDICO), NO TEJIDA DE POLIPROPILENO, DESECHABLE, IMPERMEABLE A LA PENETRACIÓN DE LÍQUIDOS Y FLUIDOS ANTIESTÁTICA Y RESISTENTE A LA TENSIÓN. CINTAS DE AJUSTE EN EL EXTREMO DISTAL. TAMAÑO: ESTÁNDAR. DESECHABLE,</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90</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GORRO REDONDO (PARA ENFERMERIA) CON ELÁSTICO AJUSTABLE AL CONTORNO DE LA CARA, DE TELA NO TEJIDA DE </w:t>
            </w:r>
            <w:r w:rsidRPr="002958DA">
              <w:rPr>
                <w:rFonts w:ascii="Calibri" w:eastAsia="Times New Roman" w:hAnsi="Calibri"/>
                <w:color w:val="000000"/>
                <w:sz w:val="22"/>
                <w:szCs w:val="22"/>
                <w:lang w:val="es-MX" w:eastAsia="es-MX"/>
              </w:rPr>
              <w:lastRenderedPageBreak/>
              <w:t>POLIPROPILENO, DESECHABLE. IMPERMEABLE A LA PENETRACIÓN DE LÍQUIDOS Y FLUIDOS; ANTIESTÁTICA Y RESISTENTE A LA TENSIÓN. TAMAÑO: GRANDE DESECHABLE PIEZA.</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lastRenderedPageBreak/>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16000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91</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GRAPAS LT 400</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450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92</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GUANTES PARA CIRUGÍA.TALLA: 8.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4500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93</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GUANTES PARA CIRUGÍA.TALLAS: 6 1/2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9600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94</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GUANTES PARA CIRUGÍA.TALLAS: 7 1/2.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9600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95</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GUANTES PARA CIRUGÍA.TALLAS: 7.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9600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96</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GUANTES PARA EXPLORACIÓN, TAMAÑO: MEDIANO.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750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97</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GUATA DE TELA NO TEJIDA,  5M X 15CM ANCHODE ALGODÓN 100% O MEZCLAS DE FIBRAS DE ALGODÓN Y FIBRAS ARTIFICIALES Y/ O SINTETICAS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576</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98</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GUATA DE TELA NO TEJIDA,  ANCHO: 5 CM.</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99</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GUATA DE TELA NO TEJIDA, 5M X 20CM ANCHO DE ALGODÓN 100% O MEZCLAS DE FIBRAS DE ALGODÓN Y FIBRAS ARTIFICIALES Y/ O SINTETICAS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GUATA DE TELA NO TEJIDA,5M X 10CM ANCHO DE ALGODÓN 100% O MEZCLAS DE FIBRAS DE ALGODÓN Y FIBRAS ARTIFICIALES Y/ O SINTETICAS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576</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101</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HOJA DE BISTURI NÚMERO # 20  (SE UNIFICA #1423)</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102</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HOJA DE BISTURI, #10 (SE UNIFICA #1419)</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103</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HOJA DE BISTURI, #11</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104</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HOJA DE BISTURI, #12</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105</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HOJA DE BISTURI, #15</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48</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106</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INDICADOR BIOLOGICO DE LECTURA SUPER RAPIDA 1492V ATTEST</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107</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INDICADOR BIOLOGICO GAS 1294</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108</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INDICADOR QUIMICO BOWIE-DICK 1233LF</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PQT</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109</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INDICADOR QUIMICO P/VAPOR STERI -GAGE 1243A</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110</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INDICADOR TIRAS GAS 240 PZAS 1251</w:t>
            </w:r>
          </w:p>
        </w:tc>
        <w:tc>
          <w:tcPr>
            <w:tcW w:w="1276" w:type="dxa"/>
            <w:shd w:val="clear" w:color="FFFFFF" w:fill="FFFFFF"/>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48</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111</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INDICADOR TIRAS VAPOR 1250</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112</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IODOPOVIDONA, ESPUMA.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96</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113</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IODOPOVIDONA, SOLUCIÓN.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114</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JABÓN PARA USO PREQUIRURGICO, </w:t>
            </w:r>
            <w:r w:rsidR="00EC1300" w:rsidRPr="002958DA">
              <w:rPr>
                <w:rFonts w:ascii="Calibri" w:eastAsia="Times New Roman" w:hAnsi="Calibri"/>
                <w:color w:val="000000"/>
                <w:sz w:val="22"/>
                <w:szCs w:val="22"/>
                <w:lang w:val="es-MX" w:eastAsia="es-MX"/>
              </w:rPr>
              <w:t>LÍQUIDO</w:t>
            </w:r>
            <w:r w:rsidRPr="002958DA">
              <w:rPr>
                <w:rFonts w:ascii="Calibri" w:eastAsia="Times New Roman" w:hAnsi="Calibri"/>
                <w:color w:val="000000"/>
                <w:sz w:val="22"/>
                <w:szCs w:val="22"/>
                <w:lang w:val="es-MX" w:eastAsia="es-MX"/>
              </w:rPr>
              <w:t xml:space="preserve"> Y NEUTRO (PH 7), ENVASE CON 3.850 LTS.</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115</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JALEA LUBRICANTE ASÉPTICA.</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336</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116</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JERINGA DE PLÁSTICO, CAPACIDAD 1 ML. (SE UNIFICA # 794)</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117</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JERINGA DE PLASTICO, CAPACIDAD 60 ML.  (SE UNIFICA #795-1433)</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118</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JERINGA DE PLÁSTICO, SIN AGUJA  CAPACIDAD: 20 ML. (SE UNIFICA #1432)</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12000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119</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JERINGA DE PLÁSTICO, SIN AGUJA CAPACIDAD: 10 ML.(SE UNIFICA #1435)</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9600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lastRenderedPageBreak/>
              <w:t>120</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JERINGA DE PLÁSTICO, SIN AGUJA CAPACIDAD: 3 ML. (SE UNIFICA #1431)</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4800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121</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JERINGA DE PLÁSTICO, SIN AGUJA CAPACIDAD: 5 ML. (SE UNIFICA # 1436)</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4800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122</w:t>
            </w:r>
          </w:p>
        </w:tc>
        <w:tc>
          <w:tcPr>
            <w:tcW w:w="5812" w:type="dxa"/>
            <w:shd w:val="clear" w:color="auto" w:fill="auto"/>
            <w:vAlign w:val="bottom"/>
            <w:hideMark/>
          </w:tcPr>
          <w:p w:rsidR="002958DA" w:rsidRPr="002958DA" w:rsidRDefault="00EC1300" w:rsidP="002958DA">
            <w:pPr>
              <w:rPr>
                <w:rFonts w:ascii="Calibri" w:eastAsia="Times New Roman" w:hAnsi="Calibri"/>
                <w:color w:val="000000"/>
                <w:sz w:val="22"/>
                <w:szCs w:val="22"/>
                <w:lang w:val="es-MX" w:eastAsia="es-MX"/>
              </w:rPr>
            </w:pPr>
            <w:r>
              <w:rPr>
                <w:rFonts w:ascii="Calibri" w:eastAsia="Times New Roman" w:hAnsi="Calibri"/>
                <w:color w:val="000000"/>
                <w:sz w:val="22"/>
                <w:szCs w:val="22"/>
                <w:lang w:val="es-MX" w:eastAsia="es-MX"/>
              </w:rPr>
              <w:t>JERINGA PARA INSULINA</w:t>
            </w:r>
            <w:r w:rsidR="002958DA" w:rsidRPr="002958DA">
              <w:rPr>
                <w:rFonts w:ascii="Calibri" w:eastAsia="Times New Roman" w:hAnsi="Calibri"/>
                <w:color w:val="000000"/>
                <w:sz w:val="22"/>
                <w:szCs w:val="22"/>
                <w:lang w:val="es-MX" w:eastAsia="es-MX"/>
              </w:rPr>
              <w:t xml:space="preserve">, CON </w:t>
            </w:r>
            <w:proofErr w:type="gramStart"/>
            <w:r w:rsidR="002958DA" w:rsidRPr="002958DA">
              <w:rPr>
                <w:rFonts w:ascii="Calibri" w:eastAsia="Times New Roman" w:hAnsi="Calibri"/>
                <w:color w:val="000000"/>
                <w:sz w:val="22"/>
                <w:szCs w:val="22"/>
                <w:lang w:val="es-MX" w:eastAsia="es-MX"/>
              </w:rPr>
              <w:t>AGIUJA ,</w:t>
            </w:r>
            <w:proofErr w:type="gramEnd"/>
            <w:r w:rsidR="002958DA" w:rsidRPr="002958DA">
              <w:rPr>
                <w:rFonts w:ascii="Calibri" w:eastAsia="Times New Roman" w:hAnsi="Calibri"/>
                <w:color w:val="000000"/>
                <w:sz w:val="22"/>
                <w:szCs w:val="22"/>
                <w:lang w:val="es-MX" w:eastAsia="es-MX"/>
              </w:rPr>
              <w:t xml:space="preserve"> CAPACIDAD DE 1ML, GRADUADA DE 0 A 100 UNIDADES. CON AGUJA, LONG 13MM, CALIBRE 27G ESTERIL Y DESECHABLE.</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123</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JERINGA SEPTO</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124</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KIT DE TROCARES PARA LAPARASCOPIA , TROCAR CON PUNZON Y AGUJA DE VERESS DE 5MM-10MM</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COVIDEAN</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125</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LÁPIZ PARA ELECTROCAUTERIO DE 3 ENTRADA ( TIPO VALLEY LAB) (SE UNIFICA # 1438)</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126</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LLAVE DE TRES VÍAS CON TUBO DE EXTENSIÓN. DE PLÁSTICO RÍGIDO O EQUIVALENTE, CON TUBO DE EXTENSIÓN DE CLORURO DE POLIVINILO DE 80 CM. DE LONGITUD.</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2500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127</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LOTALAMATO DE MEGLUMINA 150ML (SE UNIFICA #1015)</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128</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MALLA PROLENE 15CM X 15CM</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250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J&amp;</w:t>
            </w:r>
            <w:r w:rsidR="00030850">
              <w:rPr>
                <w:rFonts w:ascii="Calibri" w:eastAsia="Times New Roman" w:hAnsi="Calibri"/>
                <w:color w:val="000000"/>
                <w:sz w:val="22"/>
                <w:szCs w:val="22"/>
                <w:lang w:val="es-MX" w:eastAsia="es-MX"/>
              </w:rPr>
              <w:t>J</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129</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MALLA PROLENE 30 X 30</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J&amp;J</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130</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MARCADOR DE PIEL</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131</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MASC DE OXIGENO ADULTO CON RESERVORIO</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132</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MASCARILLA PARA ANESTESIA TAMAÑO 0  REF. 1277</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133</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MASCARILLA PARA ANESTESIA TAMAÑO 3</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134</w:t>
            </w:r>
          </w:p>
        </w:tc>
        <w:tc>
          <w:tcPr>
            <w:tcW w:w="5812" w:type="dxa"/>
            <w:shd w:val="clear" w:color="auto" w:fill="auto"/>
            <w:vAlign w:val="bottom"/>
            <w:hideMark/>
          </w:tcPr>
          <w:p w:rsidR="002958DA" w:rsidRPr="002958DA" w:rsidRDefault="002958DA" w:rsidP="00030850">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MASCARILLA PARA ANESTESIA TAMAÑO 4 MP01504 (SE UNIFICA #1442-1498)</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135</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MASCARILLA PARA ANESTESIA TAMAÑO 5 MP01505</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136</w:t>
            </w:r>
          </w:p>
        </w:tc>
        <w:tc>
          <w:tcPr>
            <w:tcW w:w="5812" w:type="dxa"/>
            <w:shd w:val="clear" w:color="auto" w:fill="auto"/>
            <w:vAlign w:val="bottom"/>
            <w:hideMark/>
          </w:tcPr>
          <w:p w:rsidR="002958DA" w:rsidRPr="002958DA" w:rsidRDefault="002958DA" w:rsidP="00030850">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MASCARILLA PARA ANESTESIA TAMAÑO 6 MP01506 (SE UNIFICA #1499)</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137</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MATERIAL PARA CIRUJIA ( CLIPS LT300)  LAPAROSCOPICA  PÁRA CIRUJIA LAPAROSCOPICA</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2001</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138</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MICRONEBULIZADOR (DEBE SER: EQUIPO MICRONEBULIZADOR UNIVERSAL CON BOQUILLA, ADAPTADOR EN T, CON TUBO DE SUMINISTRO DE OXÍGENO. DE PLÁSTICO, DESECHABLE.</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139</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OBTURADORES PARA CATETER DE VENOCLISIS HEPARINIZADO.</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BD</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140</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PAÑAL PREDOBLADOS, DESECHABLES. PARA ADULTOS.</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PQT</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141</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PAPEL PARA ENVOLTURA DE 70KGS, 45 CM ANCHO</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142</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PAPEL PARA MESA DE EXPLORACION ROLLO</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143</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PAQUETE PARA CIRUGÍA GENERAL UNIVERSAL: TELA NO TEJIDA DE POLIPROPILENO, IMPERMEABLE A LA PENETRACIÓN DE LÍQUIDOS Y FLUIDOS, COLOR ANTIRREFLEJANTE, NO TRANSPARENTE, ANTIESTÁTICA Y RESISTENTE A LA TENSIÓN EN USO NORMAL. ESTÉRIL Y DESECHABLE</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3500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AMBIDERM</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144</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PREMIXSLIPS GL (LUBRICANTE INSTRUMENTAL)</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145</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PROTECTOR DE PIEL. TINTURA DE BENJUÍ AL 20%.</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48</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146</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RASTRILLO CON DIENTES DE BORDES ROMOS Y HOJA DE UN FILO. DESECHABLES. POR MARCA AMBIDERM</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lastRenderedPageBreak/>
              <w:t>147</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RIÑON DE PLASTICO 10</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148</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SOLUCION ANTICEPTICA CON GLUCONATO DE CLORHEXIDINA DEL 0.5 AL 1% ALCOHOL ETILICO O ISOPROPILICO ENTRE 60 Y 80%</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149</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SOLUCION ESTERILIZANTE Y DESINFECTANTE DE SUPEROXIDACION CON PH NEUTRO NO CORROSIVA, SOLUCION AL 100%, ( MICRODACYN)</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320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150</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SOLUCION QUE CONTIENE YODOFORO 0.7% DE YODO LIBRE 2 ISOPOS 1 APLICADPR PASLTICO Y 1 AMPOLLETA CON 26 ML DE SOLUCION ESTERIL</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1920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151</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SOLUCION REMOVEDORA PARA ELIMINAR COSTRAS Y MANCHAS DE OXIDACION DEL INSTRUMENTAL QUIRURGICO ENVASE DE 5 LITROS (SE UNIFICA #1196)</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152</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SONDA  TIPO: FOLEY DE DOS VÍAS. CALIBRE: 18 FR. (SE UNIFICA #759)</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72</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153</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SONDA DE LÁTEX,  TIPO: NELATON, CALIBRE: 14 FR.</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154</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SONDA DE LÁTEX, TIPO: NELATON,CALIBRE: 12 FR.</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155</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SONDA DE LÁTEX,TIPO: NELATON, CALIBRE: 16 FR.</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156</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SONDA DE LÁTEX,TIPO: NELATON, CALIBRE: 18 FR.</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157</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SONDA EN FORMA DE T, TIPO: KEHR, CALIBRE: 14 FR.</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158</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SONDA GASTROINTESTINAL, TIPO: LEVIN, CALIBRE: 18 FR.</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159</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SONDA HEMATURICA #22 FR</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160</w:t>
            </w:r>
          </w:p>
        </w:tc>
        <w:tc>
          <w:tcPr>
            <w:tcW w:w="5812" w:type="dxa"/>
            <w:shd w:val="clear" w:color="auto" w:fill="auto"/>
            <w:vAlign w:val="bottom"/>
            <w:hideMark/>
          </w:tcPr>
          <w:p w:rsidR="002958DA" w:rsidRPr="002958DA" w:rsidRDefault="002958DA" w:rsidP="00030850">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SONDA PARA ALIMENTACIÓN, CALIBRE: 5.</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161</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SONDA PARA ALIMENTACIÓN, CALIBRE: 8 FR.</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162</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SONDA PARA ASPIRACIÓN,  CALIBRE: 14 FR.</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163</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SONDA PARA ASPIRACIÓN, CALIBRE: 12 FR.</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164</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SONDA TIPO: FOLEY DE DOS VÍAS. CALIBRE: 16 FR. (SE UNIFICA# 752)</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165</w:t>
            </w:r>
          </w:p>
        </w:tc>
        <w:tc>
          <w:tcPr>
            <w:tcW w:w="5812" w:type="dxa"/>
            <w:shd w:val="clear" w:color="auto" w:fill="auto"/>
            <w:vAlign w:val="bottom"/>
            <w:hideMark/>
          </w:tcPr>
          <w:p w:rsidR="002958DA" w:rsidRPr="002958DA" w:rsidRDefault="00030850" w:rsidP="002958DA">
            <w:pPr>
              <w:rPr>
                <w:rFonts w:ascii="Calibri" w:eastAsia="Times New Roman" w:hAnsi="Calibri"/>
                <w:color w:val="000000"/>
                <w:sz w:val="22"/>
                <w:szCs w:val="22"/>
                <w:lang w:val="es-MX" w:eastAsia="es-MX"/>
              </w:rPr>
            </w:pPr>
            <w:r>
              <w:rPr>
                <w:rFonts w:ascii="Calibri" w:eastAsia="Times New Roman" w:hAnsi="Calibri"/>
                <w:color w:val="000000"/>
                <w:sz w:val="22"/>
                <w:szCs w:val="22"/>
                <w:lang w:val="es-MX" w:eastAsia="es-MX"/>
              </w:rPr>
              <w:t xml:space="preserve">SONDA </w:t>
            </w:r>
            <w:r w:rsidR="002958DA" w:rsidRPr="002958DA">
              <w:rPr>
                <w:rFonts w:ascii="Calibri" w:eastAsia="Times New Roman" w:hAnsi="Calibri"/>
                <w:color w:val="000000"/>
                <w:sz w:val="22"/>
                <w:szCs w:val="22"/>
                <w:lang w:val="es-MX" w:eastAsia="es-MX"/>
              </w:rPr>
              <w:t>TIPO: FOLEY DE DOS VÍAS. CALIBRE: 12 FR.</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166</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STERI GAS 8XL CARTUCHO</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288</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167</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SUT PROLENE CT-1 1/2 CIRC 2-0 8423T (SE UNIFICA # 1242)</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456</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168</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SUTURA CATCUT CRÓMICO, CALIBRE SUTURA : 4-0 CON AGUJA, LONG: 68 A 70 CM, CARACTERÍSTICAS DE LA AGUJA TIPO AHUSADA , 1/2 CIRCULO  DE 17 MM    REF U203T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144</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169</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SUTURA CATGUT CROMICO ,SUTURA 4-0 CON AGUJA , LONG DE LA HEBRA 68-75CM, CARACT DE LA AGUJA DE 1/2 CIRCULO AHUSADA (25-27)    REF G121 T 8SE UNIFICA #1043)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288</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170</w:t>
            </w:r>
          </w:p>
        </w:tc>
        <w:tc>
          <w:tcPr>
            <w:tcW w:w="5812" w:type="dxa"/>
            <w:shd w:val="clear" w:color="auto" w:fill="auto"/>
            <w:vAlign w:val="bottom"/>
            <w:hideMark/>
          </w:tcPr>
          <w:p w:rsidR="002958DA" w:rsidRPr="002958DA" w:rsidRDefault="002958DA" w:rsidP="00030850">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SUTURA CATG</w:t>
            </w:r>
            <w:r w:rsidR="00030850">
              <w:rPr>
                <w:rFonts w:ascii="Calibri" w:eastAsia="Times New Roman" w:hAnsi="Calibri"/>
                <w:color w:val="000000"/>
                <w:sz w:val="22"/>
                <w:szCs w:val="22"/>
                <w:lang w:val="es-MX" w:eastAsia="es-MX"/>
              </w:rPr>
              <w:t>UT CROMICO CALIBRE DE LA SUTURA: 3-0, CON AGUJA</w:t>
            </w:r>
            <w:r w:rsidRPr="002958DA">
              <w:rPr>
                <w:rFonts w:ascii="Calibri" w:eastAsia="Times New Roman" w:hAnsi="Calibri"/>
                <w:color w:val="000000"/>
                <w:sz w:val="22"/>
                <w:szCs w:val="22"/>
                <w:lang w:val="es-MX" w:eastAsia="es-MX"/>
              </w:rPr>
              <w:t>, LONGITUD DE LA HEBRA: 68 A 75 CM.CARACTERISTICAS DE LA AGUJA TIPO AHUSADA, 1/2 CIRCULO DE 25 25 A 27 MM. (SE UNIFICA CON LA 1209)</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144</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171</w:t>
            </w:r>
          </w:p>
        </w:tc>
        <w:tc>
          <w:tcPr>
            <w:tcW w:w="5812" w:type="dxa"/>
            <w:shd w:val="clear" w:color="auto" w:fill="auto"/>
            <w:vAlign w:val="bottom"/>
            <w:hideMark/>
          </w:tcPr>
          <w:p w:rsidR="002958DA" w:rsidRPr="002958DA" w:rsidRDefault="002958DA" w:rsidP="00030850">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SUTURA CATGUT CROMICO CALIBRE SUTURA  0  CON AGUJA , LON DE LA HEBRA 68-75CM CARACT DE LA AGUJA DE 1/2 CIRCULO (CT1) AHUSADA (26 MM) REF G 124T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lastRenderedPageBreak/>
              <w:t>172</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SUTURA CATGUT CROMICO CALIBRE SUTURA  0  CON AGUJA , LON DE LA HEBRA 68-75CM CARACT DE LA AGUJA DE 1/2 CIRCULO (CT1) AHUSADA (35-37)    REF 812 T  (SE UNIFICA #859)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72</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173</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SUTURA CATGUT CROMICO CALIBRE SUTURA 2-0 CON AGUJA , LON DE LA HEBRA 68-75CM  CARACT DE LA AGUJA: TIPO AHUSADA 1/2 CIRCULO,  DE (36.4 MM)   811T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174</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SUTURA CATGUT CROMICO CALIBRE SUTURA 2-0 CON AGUJA , LON DE LA HEBRA 68-75CM  CARACT DE LA AGUJA: TIPO AHUSADA 1/2 CIRCULO, SH DE (25-27MM)  REF G123T  (SE UNIFICA #1122  )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288</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175</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SUTURA PROLENE  2-0 SINTETICA NO ABSORBIBLES MONOFILAMENTO DE POLIPROPILENO CON AGUJA LONGITUD DE LA HEMBRA DE 45 CM 3/8 DE CIRCULO REVERSO CORTANTE (26-26MM) ( EHICON 8185 T)    (SE UNIFICA #1235)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864</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176</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SUTURA SEDA NEGRA TRENZADA ,  1-0 SIN AGUJA , LONGITUD DE LA HEBRA : 10 X  75 CM,  REF SA87T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144</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177</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SUTURA SEDA NEGRA TRENZADA , 2-0 SIN AGUJA LONGITUD DE LA HEBRA 10 X 75 CM   REF SA85T</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204</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178</w:t>
            </w:r>
          </w:p>
        </w:tc>
        <w:tc>
          <w:tcPr>
            <w:tcW w:w="5812" w:type="dxa"/>
            <w:shd w:val="clear" w:color="auto" w:fill="auto"/>
            <w:vAlign w:val="bottom"/>
            <w:hideMark/>
          </w:tcPr>
          <w:p w:rsidR="002958DA" w:rsidRPr="002958DA" w:rsidRDefault="002958DA" w:rsidP="009E7C53">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SUTURA SEDA NEGRA TRENZADA CALIBRE 2-0  CON AGUJA, (SH) LONGITUD DE LA HEBRA : 75 CM, CARACTERISTICAS DE LA AGUJA  : 1/2 CIRCULO AHUSADA 25-26 MM. REF K 833 H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179</w:t>
            </w:r>
          </w:p>
        </w:tc>
        <w:tc>
          <w:tcPr>
            <w:tcW w:w="5812" w:type="dxa"/>
            <w:shd w:val="clear" w:color="auto" w:fill="auto"/>
            <w:vAlign w:val="bottom"/>
            <w:hideMark/>
          </w:tcPr>
          <w:p w:rsidR="002958DA" w:rsidRPr="002958DA" w:rsidRDefault="002958DA" w:rsidP="009E7C53">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SUTURA SEDA TRENZADA,</w:t>
            </w:r>
            <w:r w:rsidR="009E7C53">
              <w:rPr>
                <w:rFonts w:ascii="Calibri" w:eastAsia="Times New Roman" w:hAnsi="Calibri"/>
                <w:color w:val="000000"/>
                <w:sz w:val="22"/>
                <w:szCs w:val="22"/>
                <w:lang w:val="es-MX" w:eastAsia="es-MX"/>
              </w:rPr>
              <w:t xml:space="preserve"> </w:t>
            </w:r>
            <w:r w:rsidRPr="002958DA">
              <w:rPr>
                <w:rFonts w:ascii="Calibri" w:eastAsia="Times New Roman" w:hAnsi="Calibri"/>
                <w:color w:val="000000"/>
                <w:sz w:val="22"/>
                <w:szCs w:val="22"/>
                <w:lang w:val="es-MX" w:eastAsia="es-MX"/>
              </w:rPr>
              <w:t>CALIBRE DE LA SUTURA 3-0, CON AGUJA, LONG. DE LA HEBRA :45CM, CARACT DE LA AGUJA 1/2 CIRCULO CORTANTE, (17MM) LABIO PALADAR</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72</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180</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SUTURA SINTERICA ABSORBIBLE   VICRYL 6-0 POLIMERO DE ACIDO GLICOLICO TRENZADO CON AGUJA LONGITUD DE LA HEBRA : 70-75 CM CARACTERISTICAS DE LA AGUJA   3/8 CIRCULO REVERSO CORTANTE    11 MM   J 489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181</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SUTURA SINTETICA ABSORBIBLE , VICRIYL  2-0 POLIMERO DE ACIDO GLICOLICO CON AGUJA , LONGITUD DE LA HEBRA 67 - 70 CM,  , CARACTERISTICA DE LA AGUJA 1/2 CIRCULO AHUSADA (26 MM)VICRYL SH J 317 H   CHICA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720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182</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SUTURA SINTETICA ABSORBIBLE ,VICRYL   0  POLIMERO DE ACIDO GLICOLICO , TRENZADO , CON AGUJA , LONGITUD DE LAHEBRA : 67-70 CM., CARACTERISTICAS DE LA AGUJA : 1/2 CIRCULO AHUSADA 35-36 MM ( REF  318H )   (SE UNIFICA #1229)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72</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183</w:t>
            </w:r>
          </w:p>
        </w:tc>
        <w:tc>
          <w:tcPr>
            <w:tcW w:w="5812" w:type="dxa"/>
            <w:shd w:val="clear" w:color="auto" w:fill="auto"/>
            <w:vAlign w:val="bottom"/>
            <w:hideMark/>
          </w:tcPr>
          <w:p w:rsidR="002958DA" w:rsidRPr="002958DA" w:rsidRDefault="002958DA" w:rsidP="009E7C53">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SUTURA SINTETICA ABSORBIBLE,</w:t>
            </w:r>
            <w:r w:rsidR="009E7C53">
              <w:rPr>
                <w:rFonts w:ascii="Calibri" w:eastAsia="Times New Roman" w:hAnsi="Calibri"/>
                <w:color w:val="000000"/>
                <w:sz w:val="22"/>
                <w:szCs w:val="22"/>
                <w:lang w:val="es-MX" w:eastAsia="es-MX"/>
              </w:rPr>
              <w:t xml:space="preserve"> </w:t>
            </w:r>
            <w:r w:rsidRPr="002958DA">
              <w:rPr>
                <w:rFonts w:ascii="Calibri" w:eastAsia="Times New Roman" w:hAnsi="Calibri"/>
                <w:color w:val="000000"/>
                <w:sz w:val="22"/>
                <w:szCs w:val="22"/>
                <w:lang w:val="es-MX" w:eastAsia="es-MX"/>
              </w:rPr>
              <w:t>VICRYL 1-0 POLIMERO DE ACIDO GLICOLICO O, TRENZADO, CON AGUJA, LONGITUD DE LA</w:t>
            </w:r>
            <w:r w:rsidR="009E7C53">
              <w:rPr>
                <w:rFonts w:ascii="Calibri" w:eastAsia="Times New Roman" w:hAnsi="Calibri"/>
                <w:color w:val="000000"/>
                <w:sz w:val="22"/>
                <w:szCs w:val="22"/>
                <w:lang w:val="es-MX" w:eastAsia="es-MX"/>
              </w:rPr>
              <w:t xml:space="preserve"> </w:t>
            </w:r>
            <w:r w:rsidRPr="002958DA">
              <w:rPr>
                <w:rFonts w:ascii="Calibri" w:eastAsia="Times New Roman" w:hAnsi="Calibri"/>
                <w:color w:val="000000"/>
                <w:sz w:val="22"/>
                <w:szCs w:val="22"/>
                <w:lang w:val="es-MX" w:eastAsia="es-MX"/>
              </w:rPr>
              <w:t xml:space="preserve">HEBRA: 67-70 CM., CARACTERISTICAS DE LA AGUJA: 1/2 CIRCULO AHUSADA (25-27 MM). VICRYL AGUJA CHICA   REF J335H  (SE UNIFICA # 1453)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288</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184</w:t>
            </w:r>
          </w:p>
        </w:tc>
        <w:tc>
          <w:tcPr>
            <w:tcW w:w="5812" w:type="dxa"/>
            <w:shd w:val="clear" w:color="auto" w:fill="auto"/>
            <w:vAlign w:val="bottom"/>
            <w:hideMark/>
          </w:tcPr>
          <w:p w:rsidR="002958DA" w:rsidRPr="002958DA" w:rsidRDefault="002958DA" w:rsidP="007917CF">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SUTURA SINTETICA ABSORBIBLE,</w:t>
            </w:r>
            <w:r w:rsidR="009E7C53">
              <w:rPr>
                <w:rFonts w:ascii="Calibri" w:eastAsia="Times New Roman" w:hAnsi="Calibri"/>
                <w:color w:val="000000"/>
                <w:sz w:val="22"/>
                <w:szCs w:val="22"/>
                <w:lang w:val="es-MX" w:eastAsia="es-MX"/>
              </w:rPr>
              <w:t xml:space="preserve"> </w:t>
            </w:r>
            <w:r w:rsidRPr="002958DA">
              <w:rPr>
                <w:rFonts w:ascii="Calibri" w:eastAsia="Times New Roman" w:hAnsi="Calibri"/>
                <w:color w:val="000000"/>
                <w:sz w:val="22"/>
                <w:szCs w:val="22"/>
                <w:lang w:val="es-MX" w:eastAsia="es-MX"/>
              </w:rPr>
              <w:t>VICRYL  1-0  POLIMERO DE ACIDO GLICOLICO O, TRENZADO, CON AGUJA, LONGITUD DE LA</w:t>
            </w:r>
            <w:r w:rsidR="009E7C53">
              <w:rPr>
                <w:rFonts w:ascii="Calibri" w:eastAsia="Times New Roman" w:hAnsi="Calibri"/>
                <w:color w:val="000000"/>
                <w:sz w:val="22"/>
                <w:szCs w:val="22"/>
                <w:lang w:val="es-MX" w:eastAsia="es-MX"/>
              </w:rPr>
              <w:t xml:space="preserve"> </w:t>
            </w:r>
            <w:r w:rsidRPr="002958DA">
              <w:rPr>
                <w:rFonts w:ascii="Calibri" w:eastAsia="Times New Roman" w:hAnsi="Calibri"/>
                <w:color w:val="000000"/>
                <w:sz w:val="22"/>
                <w:szCs w:val="22"/>
                <w:lang w:val="es-MX" w:eastAsia="es-MX"/>
              </w:rPr>
              <w:t>HEBRA: 67-70 CM., CARACTERISTICAS DE LA</w:t>
            </w:r>
            <w:r w:rsidR="009E7C53">
              <w:rPr>
                <w:rFonts w:ascii="Calibri" w:eastAsia="Times New Roman" w:hAnsi="Calibri"/>
                <w:color w:val="000000"/>
                <w:sz w:val="22"/>
                <w:szCs w:val="22"/>
                <w:lang w:val="es-MX" w:eastAsia="es-MX"/>
              </w:rPr>
              <w:t xml:space="preserve"> AGUJA</w:t>
            </w:r>
            <w:r w:rsidRPr="002958DA">
              <w:rPr>
                <w:rFonts w:ascii="Calibri" w:eastAsia="Times New Roman" w:hAnsi="Calibri"/>
                <w:color w:val="000000"/>
                <w:sz w:val="22"/>
                <w:szCs w:val="22"/>
                <w:lang w:val="es-MX" w:eastAsia="es-MX"/>
              </w:rPr>
              <w:t xml:space="preserve">: 1/2 </w:t>
            </w:r>
            <w:r w:rsidRPr="002958DA">
              <w:rPr>
                <w:rFonts w:ascii="Calibri" w:eastAsia="Times New Roman" w:hAnsi="Calibri"/>
                <w:color w:val="000000"/>
                <w:sz w:val="22"/>
                <w:szCs w:val="22"/>
                <w:lang w:val="es-MX" w:eastAsia="es-MX"/>
              </w:rPr>
              <w:lastRenderedPageBreak/>
              <w:t xml:space="preserve">CIRCULO AHUSADA (35-36 MM). VICRYL AGUJA GRANDE   REF J341H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lastRenderedPageBreak/>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1152</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185</w:t>
            </w:r>
          </w:p>
        </w:tc>
        <w:tc>
          <w:tcPr>
            <w:tcW w:w="5812" w:type="dxa"/>
            <w:shd w:val="clear" w:color="auto" w:fill="auto"/>
            <w:vAlign w:val="bottom"/>
            <w:hideMark/>
          </w:tcPr>
          <w:p w:rsidR="002958DA" w:rsidRPr="002958DA" w:rsidRDefault="007917CF" w:rsidP="002958DA">
            <w:pPr>
              <w:rPr>
                <w:rFonts w:ascii="Calibri" w:eastAsia="Times New Roman" w:hAnsi="Calibri"/>
                <w:color w:val="000000"/>
                <w:sz w:val="22"/>
                <w:szCs w:val="22"/>
                <w:lang w:val="es-MX" w:eastAsia="es-MX"/>
              </w:rPr>
            </w:pPr>
            <w:r>
              <w:rPr>
                <w:rFonts w:ascii="Calibri" w:eastAsia="Times New Roman" w:hAnsi="Calibri"/>
                <w:color w:val="000000"/>
                <w:sz w:val="22"/>
                <w:szCs w:val="22"/>
                <w:lang w:val="es-MX" w:eastAsia="es-MX"/>
              </w:rPr>
              <w:t>SUTURA SINTETICA ABSORBIBLE</w:t>
            </w:r>
            <w:r w:rsidR="002958DA" w:rsidRPr="002958DA">
              <w:rPr>
                <w:rFonts w:ascii="Calibri" w:eastAsia="Times New Roman" w:hAnsi="Calibri"/>
                <w:color w:val="000000"/>
                <w:sz w:val="22"/>
                <w:szCs w:val="22"/>
                <w:lang w:val="es-MX" w:eastAsia="es-MX"/>
              </w:rPr>
              <w:t>,</w:t>
            </w:r>
            <w:r>
              <w:rPr>
                <w:rFonts w:ascii="Calibri" w:eastAsia="Times New Roman" w:hAnsi="Calibri"/>
                <w:color w:val="000000"/>
                <w:sz w:val="22"/>
                <w:szCs w:val="22"/>
                <w:lang w:val="es-MX" w:eastAsia="es-MX"/>
              </w:rPr>
              <w:t xml:space="preserve"> </w:t>
            </w:r>
            <w:r w:rsidR="002958DA" w:rsidRPr="002958DA">
              <w:rPr>
                <w:rFonts w:ascii="Calibri" w:eastAsia="Times New Roman" w:hAnsi="Calibri"/>
                <w:color w:val="000000"/>
                <w:sz w:val="22"/>
                <w:szCs w:val="22"/>
                <w:lang w:val="es-MX" w:eastAsia="es-MX"/>
              </w:rPr>
              <w:t xml:space="preserve">VICRYL 2-0 POLIMERO DE ACIDO GLICOLICO O, </w:t>
            </w:r>
            <w:proofErr w:type="gramStart"/>
            <w:r w:rsidR="002958DA" w:rsidRPr="002958DA">
              <w:rPr>
                <w:rFonts w:ascii="Calibri" w:eastAsia="Times New Roman" w:hAnsi="Calibri"/>
                <w:color w:val="000000"/>
                <w:sz w:val="22"/>
                <w:szCs w:val="22"/>
                <w:lang w:val="es-MX" w:eastAsia="es-MX"/>
              </w:rPr>
              <w:t>TRENZADO ,</w:t>
            </w:r>
            <w:proofErr w:type="gramEnd"/>
            <w:r w:rsidR="002958DA" w:rsidRPr="002958DA">
              <w:rPr>
                <w:rFonts w:ascii="Calibri" w:eastAsia="Times New Roman" w:hAnsi="Calibri"/>
                <w:color w:val="000000"/>
                <w:sz w:val="22"/>
                <w:szCs w:val="22"/>
                <w:lang w:val="es-MX" w:eastAsia="es-MX"/>
              </w:rPr>
              <w:t xml:space="preserve"> CON AGUJA , LONGITUD DE LAHEBRA : 70 CM.,  CARACTERISTICAS DE LA AGUJA : 1/2 CIRCULO AHUSADA (SH DE 35-36 MM).  REF J339H     GRANDE    (SE UNIFICA #1225)</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576</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186</w:t>
            </w:r>
          </w:p>
        </w:tc>
        <w:tc>
          <w:tcPr>
            <w:tcW w:w="5812" w:type="dxa"/>
            <w:shd w:val="clear" w:color="auto" w:fill="auto"/>
            <w:vAlign w:val="bottom"/>
            <w:hideMark/>
          </w:tcPr>
          <w:p w:rsidR="002958DA" w:rsidRPr="002958DA" w:rsidRDefault="002958DA" w:rsidP="007917CF">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SUTURA SINTETICA ABSORBIBLE VICRYL 3-0, POLIMERO DE ACIDO </w:t>
            </w:r>
            <w:proofErr w:type="gramStart"/>
            <w:r w:rsidRPr="002958DA">
              <w:rPr>
                <w:rFonts w:ascii="Calibri" w:eastAsia="Times New Roman" w:hAnsi="Calibri"/>
                <w:color w:val="000000"/>
                <w:sz w:val="22"/>
                <w:szCs w:val="22"/>
                <w:lang w:val="es-MX" w:eastAsia="es-MX"/>
              </w:rPr>
              <w:t>GLICOLICO ,</w:t>
            </w:r>
            <w:proofErr w:type="gramEnd"/>
            <w:r w:rsidRPr="002958DA">
              <w:rPr>
                <w:rFonts w:ascii="Calibri" w:eastAsia="Times New Roman" w:hAnsi="Calibri"/>
                <w:color w:val="000000"/>
                <w:sz w:val="22"/>
                <w:szCs w:val="22"/>
                <w:lang w:val="es-MX" w:eastAsia="es-MX"/>
              </w:rPr>
              <w:t xml:space="preserve"> TRENZADO , CON AGUJA , LONGITUD DE LAHEBRA : 70-75 CM. CARACTERISTICAS DE LA AGUJA : 1/2 CIRCULO AHUSADA (SH DE 25-27 MM). REF J316H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432</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187</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SUTURA SINTÉTICA ABSORBIBLE, POLÍMERO DE ÁCIDO GLICOLICO, TRENZADO CON AGUJA, CALIBRE DE LA SUTURA 7-0 VICRYL, LONGITUD DE LA HEBRA: 45 CM CARACTERÍSTICAS DE LA AGUJA 3/8 DE CIRCULO, DOBLE ARMADO ESPÁTULA  (6-6.5 MM)</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188</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SUTURA SINTETICA ABSORBIBLE, VICRYL 4-0  POLIMERO DE ACIDO GLICOLICO, TRENZADO CON AGUJA LONGITUD DE LA HEBRA : 70-75 CM CARACTERISTICAS DE LA AGUJA 1/2 CIRULO AHUSADA SH 26 MM REF J315 H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288</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189</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SUTURA SINTETICA ABSORBIBLE, VICRYL 4-0  POLIMERO DE ACIDO GLICOLICO, TRENZADO CON AGUJA LONGITUD DE LA HEBRA : 70-75 CM CARACTERISTICAS DE LA AGUJA 3/8 REVERSO CORTANTE  19 MM SC-20 REF J122H  INCOLORO (SE UNIFICA #1226)</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144</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190</w:t>
            </w:r>
          </w:p>
        </w:tc>
        <w:tc>
          <w:tcPr>
            <w:tcW w:w="5812" w:type="dxa"/>
            <w:shd w:val="clear" w:color="auto" w:fill="auto"/>
            <w:vAlign w:val="bottom"/>
            <w:hideMark/>
          </w:tcPr>
          <w:p w:rsidR="002958DA" w:rsidRPr="002958DA" w:rsidRDefault="002958DA" w:rsidP="007917CF">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SUTURA SINTETICA NO ABSORBIBLE  4-0 NYLON, </w:t>
            </w:r>
            <w:proofErr w:type="gramStart"/>
            <w:r w:rsidRPr="002958DA">
              <w:rPr>
                <w:rFonts w:ascii="Calibri" w:eastAsia="Times New Roman" w:hAnsi="Calibri"/>
                <w:color w:val="000000"/>
                <w:sz w:val="22"/>
                <w:szCs w:val="22"/>
                <w:lang w:val="es-MX" w:eastAsia="es-MX"/>
              </w:rPr>
              <w:t>MONOFILAMENTO ,</w:t>
            </w:r>
            <w:proofErr w:type="gramEnd"/>
            <w:r w:rsidRPr="002958DA">
              <w:rPr>
                <w:rFonts w:ascii="Calibri" w:eastAsia="Times New Roman" w:hAnsi="Calibri"/>
                <w:color w:val="000000"/>
                <w:sz w:val="22"/>
                <w:szCs w:val="22"/>
                <w:lang w:val="es-MX" w:eastAsia="es-MX"/>
              </w:rPr>
              <w:t xml:space="preserve"> CON AGUJA , LONGITUD DE LAHEBRA : 45 CM.CARACTERISTICAS DE LA AGUJA : 3/8 DE CIRCULO REVERSO CORTANTE 16-19 MM). REF 14502T (SE UNIFICA #1614)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144</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191</w:t>
            </w:r>
          </w:p>
        </w:tc>
        <w:tc>
          <w:tcPr>
            <w:tcW w:w="5812" w:type="dxa"/>
            <w:shd w:val="clear" w:color="auto" w:fill="auto"/>
            <w:vAlign w:val="bottom"/>
            <w:hideMark/>
          </w:tcPr>
          <w:p w:rsidR="002958DA" w:rsidRPr="002958DA" w:rsidRDefault="002958DA" w:rsidP="007917CF">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SUTURA SINTETICA NO ABSORBIBLE,  3-0 NYLON MONOFILAMENTO, CON AGUJA, LONGITUD DE LA</w:t>
            </w:r>
            <w:r w:rsidR="007917CF">
              <w:rPr>
                <w:rFonts w:ascii="Calibri" w:eastAsia="Times New Roman" w:hAnsi="Calibri"/>
                <w:color w:val="000000"/>
                <w:sz w:val="22"/>
                <w:szCs w:val="22"/>
                <w:lang w:val="es-MX" w:eastAsia="es-MX"/>
              </w:rPr>
              <w:t xml:space="preserve"> </w:t>
            </w:r>
            <w:proofErr w:type="gramStart"/>
            <w:r w:rsidRPr="002958DA">
              <w:rPr>
                <w:rFonts w:ascii="Calibri" w:eastAsia="Times New Roman" w:hAnsi="Calibri"/>
                <w:color w:val="000000"/>
                <w:sz w:val="22"/>
                <w:szCs w:val="22"/>
                <w:lang w:val="es-MX" w:eastAsia="es-MX"/>
              </w:rPr>
              <w:t>HEBRA :</w:t>
            </w:r>
            <w:proofErr w:type="gramEnd"/>
            <w:r w:rsidRPr="002958DA">
              <w:rPr>
                <w:rFonts w:ascii="Calibri" w:eastAsia="Times New Roman" w:hAnsi="Calibri"/>
                <w:color w:val="000000"/>
                <w:sz w:val="22"/>
                <w:szCs w:val="22"/>
                <w:lang w:val="es-MX" w:eastAsia="es-MX"/>
              </w:rPr>
              <w:t xml:space="preserve"> 45 CM., CARACTERISTICAS DE LA AGUJA : 3/8 DE CIRCULO REVERSO CORTANTE  24.0 MM.  REF  1663T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3024</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192</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SUTURA SINTETICA NO ABSORBIBLE , 2-0 NYLON MONOFILAMENTO  CON AGUJA , LONGITUD DE LAHEBRA : 45CM.,  CARACTERISTICAS DE LA AGUJA : 3/8 CIRCULO REVERSO CORTANTE 19-26MM   REF  164 T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2160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193</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SUTURA SINTETICA NO ABSORBIBLE 10-0 NYLON  MONOFILAMENTO  CON AGUJA LONGITUD DE LA HEBRA  8-13 CM,  CARACTERISTICA DE LA AGUJA 3/8 DE CIRCULO AHUSADA</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194</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SUTURA SINTETICA NO ABSORBIBLE 6-0 NYLON  MONOFILAMENTO  CON AGUJA LONGITUD DE LA HEBRA   45CM, , CARACTERISTICA DE LA AGUJA 3/8 DE CIRCULOREVERSO CORTANTE (10-13MM) REF P697 T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144</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195</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SUTURA VICRYL 4-0 RB-1 (PEDIATRICA)</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144</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196</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TAPETE QUIRURGICO</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197</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TAPONAMIENTO NASAL</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36</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lastRenderedPageBreak/>
              <w:t>198</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TELA ADHESIVA DE ACETATO  </w:t>
            </w:r>
            <w:proofErr w:type="gramStart"/>
            <w:r w:rsidRPr="002958DA">
              <w:rPr>
                <w:rFonts w:ascii="Calibri" w:eastAsia="Times New Roman" w:hAnsi="Calibri"/>
                <w:color w:val="000000"/>
                <w:sz w:val="22"/>
                <w:szCs w:val="22"/>
                <w:lang w:val="es-MX" w:eastAsia="es-MX"/>
              </w:rPr>
              <w:t>ANCHO :</w:t>
            </w:r>
            <w:proofErr w:type="gramEnd"/>
            <w:r w:rsidRPr="002958DA">
              <w:rPr>
                <w:rFonts w:ascii="Calibri" w:eastAsia="Times New Roman" w:hAnsi="Calibri"/>
                <w:color w:val="000000"/>
                <w:sz w:val="22"/>
                <w:szCs w:val="22"/>
                <w:lang w:val="es-MX" w:eastAsia="es-MX"/>
              </w:rPr>
              <w:t xml:space="preserve"> 2.5 CM.CON ADHESIVO EN UNA DE SUS CARAS . LONGITUD : 10 M.</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1152</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199</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TELA ADHESIVA DE ACETATO  ANCHO: 5.00 CM.CON ADHESIVO EN UNA DE SUS CARAS. LONGITUD: 10 M.</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576</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200</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TELA ADHESIVA DE ACETATO ANCHO: 7.50 CM.CON ADHESIVO EN UNA DE SUS CARAS. LONGITUD: 10 M.</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1152</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201</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TERMÓMETRO CLÍNICO, GRADO. ORAL. DE VIDRIO TRANSPARENTE, CON MERCURIO QUÍMICAMENTE PURO, ESCALA GRADUADA EN GRADOS CENTÍGRADOS (35.5ºC A 41ºC) CON SUBDIVISIONES EN DÉCIMAS.</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202</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TIRAS REACTIVAS ACCU-CHEK PERFORMA</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6000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203</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TORUNDAS DE ALGODÓN 500G</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PQT</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96</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204</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TUBO DE ASPIRACION(MANGUERA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205</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TUBO DE SUCCION DESECHABLE DE 3.0M LARGO X 6MM DE DIAMTRO</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2500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206</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TUBO ENDOTRAQUEAL  CON GLOBO,DIAMETRO INTERIOR 6.5 MM CALIBRE 26 FR.</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207</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TUBO ENDOTRAQUEAL CON GLOBO DIAMETRO INTERIOR 6.0 MM CALIBRE 24 FR.(SE UNIFICA #880)</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208</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TUBO ENDOTRAQUEAL CON GLOBO DIAMETRO INTERIOR 7.0MM CALIBRE 28 FR.</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560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209</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TUBO ENDOTRAQUEAL CON GLOBO DIAMETRO INTERIOR 7.5MM CALIBRE 30 FR.( SE UNIFICA #651)</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560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210</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TUBO ENDOTRAQUEAL CON GLOBO, DIAMETRO INTERIOR 5.5 MM CALIBRE 22 FR.</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211</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TUBO ENDOTRAQUEAL CON GLOBO, DIAMETROINTERNO  8.5MM, CAL 34FR</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212</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TUBO ENDOTRAQUEAL CON GLOBO, DIAMETROINTERNO  9.0MM, CAL 36FR</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213</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TUBO ENDOTRAQUEAL CON GLOBO, DIAMETROINTERNO  9.5MM, CAL 38FR</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214</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TUBO ENDOTRAQUEAL CON GLOBO,DIAMETRO INTERNO 8.0MM, CALIBRE 32FR.(SE UNIFICA #652)</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480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215</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TUBO ENDOTRAQUEAL, SIN GLOBO, DIÁMETRO INTERNO 5MM, CALIBRE: 20 FR (SE UNIFICA #663)</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216</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VENDA ELASTICA ADHISIVA. ANCHO 10.0CM DE ALGODON Y FIBRA SINTETICA, CON ADHESIVO EN UNA DE SUS CARAS LONGITUDS 2.7M. (SE UNIFICA # 1253)</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2400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217</w:t>
            </w:r>
          </w:p>
        </w:tc>
        <w:tc>
          <w:tcPr>
            <w:tcW w:w="5812" w:type="dxa"/>
            <w:shd w:val="clear" w:color="auto" w:fill="auto"/>
            <w:vAlign w:val="bottom"/>
            <w:hideMark/>
          </w:tcPr>
          <w:p w:rsidR="002958DA" w:rsidRPr="002958DA" w:rsidRDefault="002958DA" w:rsidP="007917CF">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VENDA ELASTICA ANCHO 15CM, DE TEJIDO PLANO; DE ALGODÓN CON FIBRAS SINTETICAS. LONG 5MTS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7008</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218</w:t>
            </w:r>
          </w:p>
        </w:tc>
        <w:tc>
          <w:tcPr>
            <w:tcW w:w="5812" w:type="dxa"/>
            <w:shd w:val="clear" w:color="auto" w:fill="auto"/>
            <w:vAlign w:val="bottom"/>
            <w:hideMark/>
          </w:tcPr>
          <w:p w:rsidR="002958DA" w:rsidRPr="002958DA" w:rsidRDefault="002958DA" w:rsidP="007917CF">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VENDA ELASTICA ANCHO 30CM, DE TEJIDO PLANO; DE ALGODÓN CON FIBRAS SINTETICAS. LONG 5MTS </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219</w:t>
            </w:r>
          </w:p>
        </w:tc>
        <w:tc>
          <w:tcPr>
            <w:tcW w:w="5812" w:type="dxa"/>
            <w:shd w:val="clear" w:color="auto" w:fill="auto"/>
            <w:vAlign w:val="bottom"/>
            <w:hideMark/>
          </w:tcPr>
          <w:p w:rsidR="002958DA" w:rsidRPr="002958DA" w:rsidRDefault="002958DA" w:rsidP="007917CF">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xml:space="preserve">VENDA ENYESADA ANCHO 15CM, DE GASA DE ALGODÓN, RECUBIERTAS DE UNA CAPA UNIFORME DE YESO GRADO </w:t>
            </w:r>
            <w:proofErr w:type="gramStart"/>
            <w:r w:rsidRPr="002958DA">
              <w:rPr>
                <w:rFonts w:ascii="Calibri" w:eastAsia="Times New Roman" w:hAnsi="Calibri"/>
                <w:color w:val="000000"/>
                <w:sz w:val="22"/>
                <w:szCs w:val="22"/>
                <w:lang w:val="es-MX" w:eastAsia="es-MX"/>
              </w:rPr>
              <w:t>MEDICO .</w:t>
            </w:r>
            <w:proofErr w:type="gramEnd"/>
            <w:r w:rsidRPr="002958DA">
              <w:rPr>
                <w:rFonts w:ascii="Calibri" w:eastAsia="Times New Roman" w:hAnsi="Calibri"/>
                <w:color w:val="000000"/>
                <w:sz w:val="22"/>
                <w:szCs w:val="22"/>
                <w:lang w:val="es-MX" w:eastAsia="es-MX"/>
              </w:rPr>
              <w:t xml:space="preserve"> LONG 2.75.</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CAJA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220</w:t>
            </w:r>
          </w:p>
        </w:tc>
        <w:tc>
          <w:tcPr>
            <w:tcW w:w="5812" w:type="dxa"/>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VENDA SMARCH 10CM</w:t>
            </w:r>
          </w:p>
        </w:tc>
        <w:tc>
          <w:tcPr>
            <w:tcW w:w="1276"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2" w:type="dxa"/>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200" w:type="dxa"/>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bl>
    <w:p w:rsidR="002958DA" w:rsidRDefault="002958DA" w:rsidP="00287940">
      <w:pPr>
        <w:ind w:right="182"/>
        <w:jc w:val="center"/>
        <w:rPr>
          <w:rFonts w:ascii="Arial" w:hAnsi="Arial" w:cs="Arial"/>
          <w:sz w:val="24"/>
          <w:szCs w:val="24"/>
        </w:rPr>
      </w:pPr>
      <w:r>
        <w:rPr>
          <w:rFonts w:ascii="Arial" w:hAnsi="Arial" w:cs="Arial"/>
          <w:sz w:val="24"/>
          <w:szCs w:val="24"/>
        </w:rPr>
        <w:lastRenderedPageBreak/>
        <w:t>PAQUETE 3</w:t>
      </w:r>
    </w:p>
    <w:p w:rsidR="002958DA" w:rsidRDefault="002958DA" w:rsidP="00287940">
      <w:pPr>
        <w:ind w:right="182"/>
        <w:jc w:val="center"/>
        <w:rPr>
          <w:rFonts w:ascii="Arial" w:hAnsi="Arial" w:cs="Arial"/>
          <w:sz w:val="24"/>
          <w:szCs w:val="24"/>
        </w:rPr>
      </w:pPr>
      <w:r>
        <w:rPr>
          <w:rFonts w:ascii="Arial" w:hAnsi="Arial" w:cs="Arial"/>
          <w:sz w:val="24"/>
          <w:szCs w:val="24"/>
        </w:rPr>
        <w:t>UNEME ENSENADA MEDICAMENTO</w:t>
      </w:r>
    </w:p>
    <w:p w:rsidR="002958DA" w:rsidRDefault="002958DA" w:rsidP="00287940">
      <w:pPr>
        <w:ind w:right="182"/>
        <w:jc w:val="center"/>
        <w:rPr>
          <w:rFonts w:ascii="Arial" w:hAnsi="Arial" w:cs="Arial"/>
          <w:sz w:val="24"/>
          <w:szCs w:val="24"/>
        </w:rPr>
      </w:pPr>
    </w:p>
    <w:tbl>
      <w:tblPr>
        <w:tblW w:w="10795" w:type="dxa"/>
        <w:tblCellMar>
          <w:left w:w="70" w:type="dxa"/>
          <w:right w:w="70" w:type="dxa"/>
        </w:tblCellMar>
        <w:tblLook w:val="04A0" w:firstRow="1" w:lastRow="0" w:firstColumn="1" w:lastColumn="0" w:noHBand="0" w:noVBand="1"/>
      </w:tblPr>
      <w:tblGrid>
        <w:gridCol w:w="1134"/>
        <w:gridCol w:w="5800"/>
        <w:gridCol w:w="1200"/>
        <w:gridCol w:w="1200"/>
        <w:gridCol w:w="1461"/>
      </w:tblGrid>
      <w:tr w:rsidR="002958DA" w:rsidRPr="002958DA" w:rsidTr="002958DA">
        <w:trPr>
          <w:trHeight w:val="630"/>
        </w:trPr>
        <w:tc>
          <w:tcPr>
            <w:tcW w:w="1134" w:type="dxa"/>
            <w:tcBorders>
              <w:top w:val="nil"/>
              <w:left w:val="nil"/>
              <w:bottom w:val="nil"/>
              <w:right w:val="nil"/>
            </w:tcBorders>
            <w:shd w:val="clear" w:color="C00000" w:fill="C00000"/>
            <w:vAlign w:val="center"/>
            <w:hideMark/>
          </w:tcPr>
          <w:p w:rsidR="002958DA" w:rsidRPr="002958DA" w:rsidRDefault="002958DA" w:rsidP="002958DA">
            <w:pPr>
              <w:jc w:val="center"/>
              <w:rPr>
                <w:rFonts w:ascii="Calibri" w:eastAsia="Times New Roman" w:hAnsi="Calibri"/>
                <w:b/>
                <w:bCs/>
                <w:color w:val="FFFFFF"/>
                <w:sz w:val="24"/>
                <w:szCs w:val="24"/>
                <w:lang w:val="es-MX" w:eastAsia="es-MX"/>
              </w:rPr>
            </w:pPr>
            <w:r w:rsidRPr="002958DA">
              <w:rPr>
                <w:rFonts w:ascii="Calibri" w:eastAsia="Times New Roman" w:hAnsi="Calibri"/>
                <w:b/>
                <w:bCs/>
                <w:color w:val="FFFFFF"/>
                <w:sz w:val="24"/>
                <w:szCs w:val="24"/>
                <w:lang w:val="es-MX" w:eastAsia="es-MX"/>
              </w:rPr>
              <w:t>PARTIDA</w:t>
            </w:r>
          </w:p>
        </w:tc>
        <w:tc>
          <w:tcPr>
            <w:tcW w:w="5800" w:type="dxa"/>
            <w:tcBorders>
              <w:top w:val="nil"/>
              <w:left w:val="nil"/>
              <w:bottom w:val="nil"/>
              <w:right w:val="nil"/>
            </w:tcBorders>
            <w:shd w:val="clear" w:color="C00000" w:fill="C00000"/>
            <w:vAlign w:val="center"/>
            <w:hideMark/>
          </w:tcPr>
          <w:p w:rsidR="002958DA" w:rsidRPr="002958DA" w:rsidRDefault="002958DA" w:rsidP="002958DA">
            <w:pPr>
              <w:jc w:val="center"/>
              <w:rPr>
                <w:rFonts w:ascii="Calibri" w:eastAsia="Times New Roman" w:hAnsi="Calibri"/>
                <w:b/>
                <w:bCs/>
                <w:color w:val="FFFFFF"/>
                <w:sz w:val="24"/>
                <w:szCs w:val="24"/>
                <w:lang w:val="es-MX" w:eastAsia="es-MX"/>
              </w:rPr>
            </w:pPr>
            <w:r w:rsidRPr="002958DA">
              <w:rPr>
                <w:rFonts w:ascii="Calibri" w:eastAsia="Times New Roman" w:hAnsi="Calibri"/>
                <w:b/>
                <w:bCs/>
                <w:color w:val="FFFFFF"/>
                <w:sz w:val="24"/>
                <w:szCs w:val="24"/>
                <w:lang w:val="es-MX" w:eastAsia="es-MX"/>
              </w:rPr>
              <w:t>DESCRIPCIÓN</w:t>
            </w:r>
          </w:p>
        </w:tc>
        <w:tc>
          <w:tcPr>
            <w:tcW w:w="1200" w:type="dxa"/>
            <w:tcBorders>
              <w:top w:val="nil"/>
              <w:left w:val="nil"/>
              <w:bottom w:val="nil"/>
              <w:right w:val="nil"/>
            </w:tcBorders>
            <w:shd w:val="clear" w:color="C00000" w:fill="C00000"/>
            <w:vAlign w:val="center"/>
            <w:hideMark/>
          </w:tcPr>
          <w:p w:rsidR="002958DA" w:rsidRPr="002958DA" w:rsidRDefault="002958DA" w:rsidP="002958DA">
            <w:pPr>
              <w:jc w:val="center"/>
              <w:rPr>
                <w:rFonts w:ascii="Calibri" w:eastAsia="Times New Roman" w:hAnsi="Calibri"/>
                <w:b/>
                <w:bCs/>
                <w:color w:val="FFFFFF"/>
                <w:sz w:val="24"/>
                <w:szCs w:val="24"/>
                <w:lang w:val="es-MX" w:eastAsia="es-MX"/>
              </w:rPr>
            </w:pPr>
            <w:r w:rsidRPr="002958DA">
              <w:rPr>
                <w:rFonts w:ascii="Calibri" w:eastAsia="Times New Roman" w:hAnsi="Calibri"/>
                <w:b/>
                <w:bCs/>
                <w:color w:val="FFFFFF"/>
                <w:sz w:val="24"/>
                <w:szCs w:val="24"/>
                <w:lang w:val="es-MX" w:eastAsia="es-MX"/>
              </w:rPr>
              <w:t>U.DE MEDIDA</w:t>
            </w:r>
          </w:p>
        </w:tc>
        <w:tc>
          <w:tcPr>
            <w:tcW w:w="1200" w:type="dxa"/>
            <w:tcBorders>
              <w:top w:val="single" w:sz="4" w:space="0" w:color="000000"/>
              <w:left w:val="single" w:sz="4" w:space="0" w:color="000000"/>
              <w:bottom w:val="nil"/>
              <w:right w:val="single" w:sz="4" w:space="0" w:color="000000"/>
            </w:tcBorders>
            <w:shd w:val="clear" w:color="C00000" w:fill="C00000"/>
            <w:vAlign w:val="center"/>
            <w:hideMark/>
          </w:tcPr>
          <w:p w:rsidR="002958DA" w:rsidRPr="002958DA" w:rsidRDefault="002958DA" w:rsidP="002958DA">
            <w:pPr>
              <w:jc w:val="center"/>
              <w:rPr>
                <w:rFonts w:ascii="Calibri" w:eastAsia="Times New Roman" w:hAnsi="Calibri"/>
                <w:b/>
                <w:bCs/>
                <w:color w:val="FFFFFF"/>
                <w:sz w:val="24"/>
                <w:szCs w:val="24"/>
                <w:lang w:val="es-MX" w:eastAsia="es-MX"/>
              </w:rPr>
            </w:pPr>
            <w:r w:rsidRPr="002958DA">
              <w:rPr>
                <w:rFonts w:ascii="Calibri" w:eastAsia="Times New Roman" w:hAnsi="Calibri"/>
                <w:b/>
                <w:bCs/>
                <w:color w:val="FFFFFF"/>
                <w:sz w:val="24"/>
                <w:szCs w:val="24"/>
                <w:lang w:val="es-MX" w:eastAsia="es-MX"/>
              </w:rPr>
              <w:t>cantidad</w:t>
            </w:r>
          </w:p>
        </w:tc>
        <w:tc>
          <w:tcPr>
            <w:tcW w:w="1461" w:type="dxa"/>
            <w:tcBorders>
              <w:top w:val="nil"/>
              <w:left w:val="nil"/>
              <w:bottom w:val="nil"/>
              <w:right w:val="nil"/>
            </w:tcBorders>
            <w:shd w:val="clear" w:color="000000" w:fill="C00000"/>
            <w:vAlign w:val="bottom"/>
            <w:hideMark/>
          </w:tcPr>
          <w:p w:rsidR="002958DA" w:rsidRPr="002958DA" w:rsidRDefault="002958DA" w:rsidP="002958DA">
            <w:pPr>
              <w:jc w:val="center"/>
              <w:rPr>
                <w:rFonts w:ascii="Arial" w:eastAsia="Times New Roman" w:hAnsi="Arial" w:cs="Arial"/>
                <w:b/>
                <w:bCs/>
                <w:color w:val="FFFFFF"/>
                <w:sz w:val="22"/>
                <w:szCs w:val="22"/>
                <w:lang w:val="es-MX" w:eastAsia="es-MX"/>
              </w:rPr>
            </w:pPr>
            <w:r w:rsidRPr="002958DA">
              <w:rPr>
                <w:rFonts w:ascii="Arial" w:eastAsia="Times New Roman" w:hAnsi="Arial" w:cs="Arial"/>
                <w:b/>
                <w:bCs/>
                <w:color w:val="FFFFFF"/>
                <w:sz w:val="22"/>
                <w:szCs w:val="22"/>
                <w:lang w:val="es-MX" w:eastAsia="es-MX"/>
              </w:rPr>
              <w:t>MARCA REQUERIDA</w:t>
            </w:r>
          </w:p>
        </w:tc>
      </w:tr>
      <w:tr w:rsidR="002958DA" w:rsidRPr="002958DA" w:rsidTr="002958DA">
        <w:trPr>
          <w:trHeight w:val="300"/>
        </w:trPr>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5800" w:type="dxa"/>
            <w:tcBorders>
              <w:top w:val="single" w:sz="4" w:space="0" w:color="000000"/>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ÁCIDO ACETILSALICÍLICO 500MG</w:t>
            </w:r>
          </w:p>
        </w:tc>
        <w:tc>
          <w:tcPr>
            <w:tcW w:w="1200" w:type="dxa"/>
            <w:tcBorders>
              <w:top w:val="single" w:sz="4" w:space="0" w:color="000000"/>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61" w:type="dxa"/>
            <w:tcBorders>
              <w:top w:val="single" w:sz="4" w:space="0" w:color="auto"/>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ADENOSINA 6 MG / 2 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AGUA  DE IRRIGACION (INYECTABLE) 1000ML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AGUA DE IRRIGACION (INYECTABLE) 500ML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700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AGUA DESTILADA 20LT</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GARR</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AGUA INYECTABLE 10ML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AMBROXOL, CLORHIDRATO DE 300MG</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Roboto" w:eastAsia="Times New Roman" w:hAnsi="Roboto"/>
                <w:color w:val="000000"/>
                <w:sz w:val="18"/>
                <w:szCs w:val="18"/>
                <w:lang w:val="es-MX" w:eastAsia="es-MX"/>
              </w:rPr>
            </w:pPr>
            <w:r w:rsidRPr="002958DA">
              <w:rPr>
                <w:rFonts w:ascii="Roboto" w:eastAsia="Times New Roman" w:hAnsi="Roboto"/>
                <w:color w:val="000000"/>
                <w:sz w:val="18"/>
                <w:szCs w:val="18"/>
                <w:lang w:val="es-MX" w:eastAsia="es-MX"/>
              </w:rPr>
              <w:t>2</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AMIKACINA 500MG/2ML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35</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AMINOFILINA 250MG /10ML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AMIODARONA 150MG/ 3ML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AMPICILINA 500MG/2ML  IV</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915"/>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ATROPINA 1MG</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13</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22"/>
                <w:szCs w:val="22"/>
                <w:lang w:val="es-MX" w:eastAsia="es-MX"/>
              </w:rPr>
            </w:pPr>
            <w:r w:rsidRPr="002958DA">
              <w:rPr>
                <w:rFonts w:ascii="Arial" w:eastAsia="Times New Roman" w:hAnsi="Arial" w:cs="Arial"/>
                <w:color w:val="000000"/>
                <w:sz w:val="22"/>
                <w:szCs w:val="22"/>
                <w:lang w:val="es-MX" w:eastAsia="es-MX"/>
              </w:rPr>
              <w:t xml:space="preserve">PISA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13</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AZUL TRIPANO 0.06% W/V/1ML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25</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BICARNAT 7.5% /50ML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915"/>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BRIDION 100MG/2ML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22"/>
                <w:szCs w:val="22"/>
                <w:lang w:val="es-MX" w:eastAsia="es-MX"/>
              </w:rPr>
            </w:pPr>
            <w:r w:rsidRPr="002958DA">
              <w:rPr>
                <w:rFonts w:ascii="Arial" w:eastAsia="Times New Roman" w:hAnsi="Arial" w:cs="Arial"/>
                <w:color w:val="000000"/>
                <w:sz w:val="22"/>
                <w:szCs w:val="22"/>
                <w:lang w:val="es-MX" w:eastAsia="es-MX"/>
              </w:rPr>
              <w:t>SCHERING-PLOUGH</w:t>
            </w:r>
          </w:p>
        </w:tc>
      </w:tr>
      <w:tr w:rsidR="002958DA" w:rsidRPr="002958DA" w:rsidTr="002958DA">
        <w:trPr>
          <w:trHeight w:val="915"/>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16</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BROMURO DE ROCURONIO 50MG/5ML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53</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22"/>
                <w:szCs w:val="22"/>
                <w:lang w:val="es-MX" w:eastAsia="es-MX"/>
              </w:rPr>
            </w:pPr>
            <w:r w:rsidRPr="002958DA">
              <w:rPr>
                <w:rFonts w:ascii="Arial" w:eastAsia="Times New Roman" w:hAnsi="Arial" w:cs="Arial"/>
                <w:color w:val="000000"/>
                <w:sz w:val="22"/>
                <w:szCs w:val="22"/>
                <w:lang w:val="es-MX" w:eastAsia="es-MX"/>
              </w:rPr>
              <w:t>ESMERON DE MSD</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BUPIVACAINA PESADA 15MG/3ML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22"/>
                <w:szCs w:val="22"/>
                <w:lang w:val="es-MX" w:eastAsia="es-MX"/>
              </w:rPr>
            </w:pPr>
            <w:r w:rsidRPr="002958DA">
              <w:rPr>
                <w:rFonts w:ascii="Arial" w:eastAsia="Times New Roman" w:hAnsi="Arial" w:cs="Arial"/>
                <w:color w:val="000000"/>
                <w:sz w:val="22"/>
                <w:szCs w:val="22"/>
                <w:lang w:val="es-MX" w:eastAsia="es-MX"/>
              </w:rPr>
              <w:t>PISA</w:t>
            </w:r>
          </w:p>
        </w:tc>
      </w:tr>
      <w:tr w:rsidR="002958DA" w:rsidRPr="002958DA" w:rsidTr="002958DA">
        <w:trPr>
          <w:trHeight w:val="585"/>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BUPRENORFINA 0.3MG/1ML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22"/>
                <w:szCs w:val="22"/>
                <w:lang w:val="es-MX" w:eastAsia="es-MX"/>
              </w:rPr>
            </w:pPr>
            <w:r w:rsidRPr="002958DA">
              <w:rPr>
                <w:rFonts w:ascii="Arial" w:eastAsia="Times New Roman" w:hAnsi="Arial" w:cs="Arial"/>
                <w:color w:val="000000"/>
                <w:sz w:val="22"/>
                <w:szCs w:val="22"/>
                <w:lang w:val="es-MX" w:eastAsia="es-MX"/>
              </w:rPr>
              <w:t>SCHERING-PLOUGH</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19</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BUTILHIOSCINA 20MG/1ML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CEFTRIAXONA 1G/10ML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1700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21</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CIPROFLOXACINO/DEXAMETASONA 3MG (GOTERO)</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22</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CLINDAMICINA, FOSFATO DE 300 MG/ 2ML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23</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CLORANFENICOL 5G UNGÜENTO OFTALMICO</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CLORANFENICOL SOLUCION OFTALMICA 5MG/15ML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25</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CLOROPIRAMINA 20MG/2ML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26</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CLORURO DE POTASIO 1.49G/10ML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27</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CLORURO DE SODIO 0.9% Y GLUCOSA 250ML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915"/>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28</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DESFLURANO 240 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Roboto" w:eastAsia="Times New Roman" w:hAnsi="Roboto"/>
                <w:color w:val="000000"/>
                <w:sz w:val="18"/>
                <w:szCs w:val="18"/>
                <w:lang w:val="es-MX" w:eastAsia="es-MX"/>
              </w:rPr>
            </w:pPr>
            <w:r w:rsidRPr="002958DA">
              <w:rPr>
                <w:rFonts w:ascii="Roboto" w:eastAsia="Times New Roman" w:hAnsi="Roboto"/>
                <w:color w:val="000000"/>
                <w:sz w:val="18"/>
                <w:szCs w:val="18"/>
                <w:lang w:val="es-MX" w:eastAsia="es-MX"/>
              </w:rPr>
              <w:t>50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22"/>
                <w:szCs w:val="22"/>
                <w:lang w:val="es-MX" w:eastAsia="es-MX"/>
              </w:rPr>
            </w:pPr>
            <w:r w:rsidRPr="002958DA">
              <w:rPr>
                <w:rFonts w:ascii="Arial" w:eastAsia="Times New Roman" w:hAnsi="Arial" w:cs="Arial"/>
                <w:color w:val="000000"/>
                <w:sz w:val="22"/>
                <w:szCs w:val="22"/>
                <w:lang w:val="es-MX" w:eastAsia="es-MX"/>
              </w:rPr>
              <w:t>BAXTER</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lastRenderedPageBreak/>
              <w:t>29</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DEXAMETASONA /2ML 8MG</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1700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DICLOFENACO 75MG/3ML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750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31</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DICYNONE /ETAMSILATO 250MG/2ML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25</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32</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DIFENIDOL 40G/2ML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33</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DOBUTAMINA, 250 MG /5ML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34</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DOPAMINA, 200MG</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35</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DYNASTAT 40MG</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750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36</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EFEDRINA 50MG/2ML (TENDRIN)</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1200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37</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ESMOLOL 250 MG/ 10 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915"/>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38</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FENTANILO .25MG/5ML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Roboto" w:eastAsia="Times New Roman" w:hAnsi="Roboto"/>
                <w:color w:val="000000"/>
                <w:sz w:val="18"/>
                <w:szCs w:val="18"/>
                <w:lang w:val="es-MX" w:eastAsia="es-MX"/>
              </w:rPr>
            </w:pPr>
            <w:r w:rsidRPr="002958DA">
              <w:rPr>
                <w:rFonts w:ascii="Roboto" w:eastAsia="Times New Roman" w:hAnsi="Roboto"/>
                <w:color w:val="000000"/>
                <w:sz w:val="18"/>
                <w:szCs w:val="18"/>
                <w:lang w:val="es-MX" w:eastAsia="es-MX"/>
              </w:rPr>
              <w:t>10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22"/>
                <w:szCs w:val="22"/>
                <w:lang w:val="es-MX" w:eastAsia="es-MX"/>
              </w:rPr>
            </w:pPr>
            <w:r w:rsidRPr="002958DA">
              <w:rPr>
                <w:rFonts w:ascii="Arial" w:eastAsia="Times New Roman" w:hAnsi="Arial" w:cs="Arial"/>
                <w:color w:val="000000"/>
                <w:sz w:val="22"/>
                <w:szCs w:val="22"/>
                <w:lang w:val="es-MX" w:eastAsia="es-MX"/>
              </w:rPr>
              <w:t xml:space="preserve">JONSSEN </w:t>
            </w:r>
          </w:p>
        </w:tc>
      </w:tr>
      <w:tr w:rsidR="002958DA" w:rsidRPr="002958DA" w:rsidTr="002958DA">
        <w:trPr>
          <w:trHeight w:val="915"/>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39</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FENTANILO 0.5MG/10ML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22"/>
                <w:szCs w:val="22"/>
                <w:lang w:val="es-MX" w:eastAsia="es-MX"/>
              </w:rPr>
            </w:pPr>
            <w:r w:rsidRPr="002958DA">
              <w:rPr>
                <w:rFonts w:ascii="Arial" w:eastAsia="Times New Roman" w:hAnsi="Arial" w:cs="Arial"/>
                <w:color w:val="000000"/>
                <w:sz w:val="22"/>
                <w:szCs w:val="22"/>
                <w:lang w:val="es-MX" w:eastAsia="es-MX"/>
              </w:rPr>
              <w:t xml:space="preserve">JONSSEN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40</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FUROSEMIDA 20 MG /2ML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41</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GLUCOSA AL 50% (50 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42</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HIDROCORTISONA 100MG/2ML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43</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HIDROCORTISONA 500MG/4ML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44</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INSULINA HUMANA ACCIÓN RÁPIDA REGULAR</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45</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INSULINA HUMANA ISÓFANA ACCIÓN INTERMEDIA NPH (ORIGEN ADN RECOMBINANTE ) 100 UI/10 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46</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KETAMINA 500 MG/10 MG</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915"/>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47</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KETOROLACO 30 MG/1ML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Roboto" w:eastAsia="Times New Roman" w:hAnsi="Roboto"/>
                <w:color w:val="000000"/>
                <w:sz w:val="18"/>
                <w:szCs w:val="18"/>
                <w:lang w:val="es-MX" w:eastAsia="es-MX"/>
              </w:rPr>
            </w:pPr>
            <w:r w:rsidRPr="002958DA">
              <w:rPr>
                <w:rFonts w:ascii="Roboto" w:eastAsia="Times New Roman" w:hAnsi="Roboto"/>
                <w:color w:val="000000"/>
                <w:sz w:val="18"/>
                <w:szCs w:val="18"/>
                <w:lang w:val="es-MX" w:eastAsia="es-MX"/>
              </w:rPr>
              <w:t>100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22"/>
                <w:szCs w:val="22"/>
                <w:lang w:val="es-MX" w:eastAsia="es-MX"/>
              </w:rPr>
            </w:pPr>
            <w:r w:rsidRPr="002958DA">
              <w:rPr>
                <w:rFonts w:ascii="Arial" w:eastAsia="Times New Roman" w:hAnsi="Arial" w:cs="Arial"/>
                <w:color w:val="000000"/>
                <w:sz w:val="22"/>
                <w:szCs w:val="22"/>
                <w:lang w:val="es-MX" w:eastAsia="es-MX"/>
              </w:rPr>
              <w:t>SHERING-PLOUGH</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48</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LIDOCAÍNA 1% (500 MG / 50 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49</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LIDOCAINA 10%/115ML SPRAY</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LIDOCAÍNA 2% (1G/50MG)</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26</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51</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METAMIZOL 1G/2 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Roboto" w:eastAsia="Times New Roman" w:hAnsi="Roboto"/>
                <w:color w:val="000000"/>
                <w:sz w:val="18"/>
                <w:szCs w:val="18"/>
                <w:lang w:val="es-MX" w:eastAsia="es-MX"/>
              </w:rPr>
            </w:pPr>
            <w:r w:rsidRPr="002958DA">
              <w:rPr>
                <w:rFonts w:ascii="Roboto" w:eastAsia="Times New Roman" w:hAnsi="Roboto"/>
                <w:color w:val="000000"/>
                <w:sz w:val="18"/>
                <w:szCs w:val="18"/>
                <w:lang w:val="es-MX" w:eastAsia="es-MX"/>
              </w:rPr>
              <w:t>500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52</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METICEL 2% SOL OFT 20 MG</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53</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METILPREDNISOLONA 40MG/2ML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54</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METILPREDNISOLONA, 500 MG/8 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55</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METRONIDAZOL 500 MG/100ML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56</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MIDAZOLAM 5MG/5ML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Roboto" w:eastAsia="Times New Roman" w:hAnsi="Roboto"/>
                <w:color w:val="000000"/>
                <w:sz w:val="18"/>
                <w:szCs w:val="18"/>
                <w:lang w:val="es-MX" w:eastAsia="es-MX"/>
              </w:rPr>
            </w:pPr>
            <w:r w:rsidRPr="002958DA">
              <w:rPr>
                <w:rFonts w:ascii="Roboto" w:eastAsia="Times New Roman" w:hAnsi="Roboto"/>
                <w:color w:val="000000"/>
                <w:sz w:val="18"/>
                <w:szCs w:val="18"/>
                <w:lang w:val="es-MX" w:eastAsia="es-MX"/>
              </w:rPr>
              <w:t>220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57</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MITOMICINA 5MG</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915"/>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58</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MORFINA 10MG</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22"/>
                <w:szCs w:val="22"/>
                <w:lang w:val="es-MX" w:eastAsia="es-MX"/>
              </w:rPr>
            </w:pPr>
            <w:r w:rsidRPr="002958DA">
              <w:rPr>
                <w:rFonts w:ascii="Arial" w:eastAsia="Times New Roman" w:hAnsi="Arial" w:cs="Arial"/>
                <w:color w:val="000000"/>
                <w:sz w:val="22"/>
                <w:szCs w:val="22"/>
                <w:lang w:val="es-MX" w:eastAsia="es-MX"/>
              </w:rPr>
              <w:t>PISA</w:t>
            </w:r>
          </w:p>
        </w:tc>
      </w:tr>
      <w:tr w:rsidR="002958DA" w:rsidRPr="002958DA" w:rsidTr="002958DA">
        <w:trPr>
          <w:trHeight w:val="915"/>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lastRenderedPageBreak/>
              <w:t>59</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MORFINA 2.5 MG/2.5 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22"/>
                <w:szCs w:val="22"/>
                <w:lang w:val="es-MX" w:eastAsia="es-MX"/>
              </w:rPr>
            </w:pPr>
            <w:r w:rsidRPr="002958DA">
              <w:rPr>
                <w:rFonts w:ascii="Arial" w:eastAsia="Times New Roman" w:hAnsi="Arial" w:cs="Arial"/>
                <w:color w:val="000000"/>
                <w:sz w:val="22"/>
                <w:szCs w:val="22"/>
                <w:lang w:val="es-MX" w:eastAsia="es-MX"/>
              </w:rPr>
              <w:t>PISA</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60</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NIFEDIPINO 10 MG (CAPSULAS)</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61</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NITROGLICERINA 50MG/10ML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62</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NITROPRUSIATO DE SODIO 50 MG</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63</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OMEPRAZOL 40MG/10ML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Roboto" w:eastAsia="Times New Roman" w:hAnsi="Roboto"/>
                <w:color w:val="000000"/>
                <w:sz w:val="18"/>
                <w:szCs w:val="18"/>
                <w:lang w:val="es-MX" w:eastAsia="es-MX"/>
              </w:rPr>
            </w:pPr>
            <w:r w:rsidRPr="002958DA">
              <w:rPr>
                <w:rFonts w:ascii="Roboto" w:eastAsia="Times New Roman" w:hAnsi="Roboto"/>
                <w:color w:val="000000"/>
                <w:sz w:val="18"/>
                <w:szCs w:val="18"/>
                <w:lang w:val="es-MX" w:eastAsia="es-MX"/>
              </w:rPr>
              <w:t>2000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64</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ONDANSETRÓN, 8 MG /4 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390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65</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OXIMETAZOLINA 25MG/20ML (PEDIATRICO)</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66</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OXIMETAZOLINA 50MG/20ML (ADULTO)</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67</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PARACETAMOL (SUPOSITORIO) 300 MG</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68</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PARACETAMOL (TABLETAS) 500MG</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69</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PARACETAMOL 1G/100ML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2000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70</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PARACETAMOL SUPOSITORIO INFANTIL 100MG</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71</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POLIGELINA 4.0G/500ML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915"/>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72</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PROPOFOL 200MG/20ML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450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22"/>
                <w:szCs w:val="22"/>
                <w:lang w:val="es-MX" w:eastAsia="es-MX"/>
              </w:rPr>
            </w:pPr>
            <w:r w:rsidRPr="002958DA">
              <w:rPr>
                <w:rFonts w:ascii="Arial" w:eastAsia="Times New Roman" w:hAnsi="Arial" w:cs="Arial"/>
                <w:color w:val="000000"/>
                <w:sz w:val="22"/>
                <w:szCs w:val="22"/>
                <w:lang w:val="es-MX" w:eastAsia="es-MX"/>
              </w:rPr>
              <w:t>DIPRIVAN DE TEVA</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73</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PROSTIGMINA 0.5MG/ML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74</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ROPIVACAÍNA 150 MG /20 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75</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ROPIVACAÍNA 40 MG/ 20 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76</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SALBUTAMOL (INHALADOR CON 200 DOSIS DE 100 µG)</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915"/>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77</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SEVOFLURANO 250 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350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22"/>
                <w:szCs w:val="22"/>
                <w:lang w:val="es-MX" w:eastAsia="es-MX"/>
              </w:rPr>
            </w:pPr>
            <w:r w:rsidRPr="002958DA">
              <w:rPr>
                <w:rFonts w:ascii="Arial" w:eastAsia="Times New Roman" w:hAnsi="Arial" w:cs="Arial"/>
                <w:color w:val="000000"/>
                <w:sz w:val="22"/>
                <w:szCs w:val="22"/>
                <w:lang w:val="es-MX" w:eastAsia="es-MX"/>
              </w:rPr>
              <w:t>BAXTER</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78</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SOLUCION GLICINA PARA IRRIGACION 3000 1.5%</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79</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SOLUCION HARTMAN 500ML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3500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80</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SOLUCION SALINA BALANCEADA 500ML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81</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TETRACAINA 5.0MG/10ML (PONTI)</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82</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TOBRADEX SUSP/ 5ML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35</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83</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TRAMADOL 100MG/2ML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200</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84</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TRINITRATO DE GLICERINA/PARCHE</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85</w:t>
            </w:r>
          </w:p>
        </w:tc>
        <w:tc>
          <w:tcPr>
            <w:tcW w:w="5800" w:type="dxa"/>
            <w:tcBorders>
              <w:top w:val="nil"/>
              <w:left w:val="nil"/>
              <w:bottom w:val="single" w:sz="4" w:space="0" w:color="000000"/>
              <w:right w:val="single" w:sz="4" w:space="0" w:color="000000"/>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TROPICAMIDA+FENILEFRINA 10ML</w:t>
            </w:r>
          </w:p>
        </w:tc>
        <w:tc>
          <w:tcPr>
            <w:tcW w:w="1200" w:type="dxa"/>
            <w:tcBorders>
              <w:top w:val="nil"/>
              <w:left w:val="nil"/>
              <w:bottom w:val="single" w:sz="4" w:space="0" w:color="000000"/>
              <w:right w:val="nil"/>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61"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bl>
    <w:p w:rsidR="002958DA" w:rsidRDefault="002958DA" w:rsidP="00287940">
      <w:pPr>
        <w:ind w:right="182"/>
        <w:jc w:val="center"/>
        <w:rPr>
          <w:rFonts w:ascii="Arial" w:hAnsi="Arial" w:cs="Arial"/>
          <w:sz w:val="24"/>
          <w:szCs w:val="24"/>
        </w:rPr>
      </w:pPr>
    </w:p>
    <w:p w:rsidR="002958DA" w:rsidRDefault="002958DA" w:rsidP="00287940">
      <w:pPr>
        <w:ind w:right="182"/>
        <w:jc w:val="center"/>
        <w:rPr>
          <w:rFonts w:ascii="Arial" w:hAnsi="Arial" w:cs="Arial"/>
          <w:sz w:val="22"/>
          <w:szCs w:val="22"/>
        </w:rPr>
      </w:pPr>
      <w:r w:rsidRPr="002958DA">
        <w:rPr>
          <w:rFonts w:ascii="Arial" w:hAnsi="Arial" w:cs="Arial"/>
          <w:sz w:val="22"/>
          <w:szCs w:val="22"/>
        </w:rPr>
        <w:t>PAQUETE 4</w:t>
      </w:r>
    </w:p>
    <w:p w:rsidR="002958DA" w:rsidRDefault="002958DA" w:rsidP="00287940">
      <w:pPr>
        <w:ind w:right="182"/>
        <w:jc w:val="center"/>
        <w:rPr>
          <w:rFonts w:ascii="Arial" w:hAnsi="Arial" w:cs="Arial"/>
          <w:sz w:val="22"/>
          <w:szCs w:val="22"/>
        </w:rPr>
      </w:pPr>
      <w:r>
        <w:rPr>
          <w:rFonts w:ascii="Arial" w:hAnsi="Arial" w:cs="Arial"/>
          <w:sz w:val="22"/>
          <w:szCs w:val="22"/>
        </w:rPr>
        <w:t>UNEME ENSENADA MATERIAL DE CURACION</w:t>
      </w:r>
    </w:p>
    <w:p w:rsidR="002958DA" w:rsidRDefault="002958DA" w:rsidP="00287940">
      <w:pPr>
        <w:ind w:right="182"/>
        <w:jc w:val="center"/>
        <w:rPr>
          <w:rFonts w:ascii="Arial" w:hAnsi="Arial" w:cs="Arial"/>
          <w:sz w:val="22"/>
          <w:szCs w:val="22"/>
        </w:rPr>
      </w:pPr>
    </w:p>
    <w:tbl>
      <w:tblPr>
        <w:tblW w:w="10802" w:type="dxa"/>
        <w:tblCellMar>
          <w:left w:w="70" w:type="dxa"/>
          <w:right w:w="70" w:type="dxa"/>
        </w:tblCellMar>
        <w:tblLook w:val="04A0" w:firstRow="1" w:lastRow="0" w:firstColumn="1" w:lastColumn="0" w:noHBand="0" w:noVBand="1"/>
      </w:tblPr>
      <w:tblGrid>
        <w:gridCol w:w="1134"/>
        <w:gridCol w:w="5812"/>
        <w:gridCol w:w="1200"/>
        <w:gridCol w:w="1200"/>
        <w:gridCol w:w="1456"/>
      </w:tblGrid>
      <w:tr w:rsidR="002958DA" w:rsidRPr="002958DA" w:rsidTr="002958DA">
        <w:trPr>
          <w:trHeight w:val="600"/>
        </w:trPr>
        <w:tc>
          <w:tcPr>
            <w:tcW w:w="1134" w:type="dxa"/>
            <w:tcBorders>
              <w:top w:val="nil"/>
              <w:left w:val="nil"/>
              <w:bottom w:val="nil"/>
              <w:right w:val="nil"/>
            </w:tcBorders>
            <w:shd w:val="clear" w:color="C00000" w:fill="C00000"/>
            <w:noWrap/>
            <w:vAlign w:val="center"/>
            <w:hideMark/>
          </w:tcPr>
          <w:p w:rsidR="002958DA" w:rsidRPr="002958DA" w:rsidRDefault="002958DA" w:rsidP="002958DA">
            <w:pPr>
              <w:jc w:val="center"/>
              <w:rPr>
                <w:rFonts w:ascii="Calibri" w:eastAsia="Times New Roman" w:hAnsi="Calibri"/>
                <w:b/>
                <w:bCs/>
                <w:color w:val="FFFFFF"/>
                <w:lang w:val="es-MX" w:eastAsia="es-MX"/>
              </w:rPr>
            </w:pPr>
            <w:r w:rsidRPr="002958DA">
              <w:rPr>
                <w:rFonts w:ascii="Calibri" w:eastAsia="Times New Roman" w:hAnsi="Calibri"/>
                <w:b/>
                <w:bCs/>
                <w:color w:val="FFFFFF"/>
                <w:lang w:val="es-MX" w:eastAsia="es-MX"/>
              </w:rPr>
              <w:t xml:space="preserve">PARTIDA </w:t>
            </w:r>
          </w:p>
        </w:tc>
        <w:tc>
          <w:tcPr>
            <w:tcW w:w="5812" w:type="dxa"/>
            <w:tcBorders>
              <w:top w:val="nil"/>
              <w:left w:val="nil"/>
              <w:bottom w:val="nil"/>
              <w:right w:val="nil"/>
            </w:tcBorders>
            <w:shd w:val="clear" w:color="C00000" w:fill="C00000"/>
            <w:noWrap/>
            <w:vAlign w:val="center"/>
            <w:hideMark/>
          </w:tcPr>
          <w:p w:rsidR="002958DA" w:rsidRPr="002958DA" w:rsidRDefault="002958DA" w:rsidP="002958DA">
            <w:pPr>
              <w:jc w:val="center"/>
              <w:rPr>
                <w:rFonts w:ascii="Calibri" w:eastAsia="Times New Roman" w:hAnsi="Calibri"/>
                <w:b/>
                <w:bCs/>
                <w:color w:val="FFFFFF"/>
                <w:lang w:val="es-MX" w:eastAsia="es-MX"/>
              </w:rPr>
            </w:pPr>
            <w:r w:rsidRPr="002958DA">
              <w:rPr>
                <w:rFonts w:ascii="Calibri" w:eastAsia="Times New Roman" w:hAnsi="Calibri"/>
                <w:b/>
                <w:bCs/>
                <w:color w:val="FFFFFF"/>
                <w:lang w:val="es-MX" w:eastAsia="es-MX"/>
              </w:rPr>
              <w:t>DESCRIPCIÓN</w:t>
            </w:r>
          </w:p>
        </w:tc>
        <w:tc>
          <w:tcPr>
            <w:tcW w:w="1200" w:type="dxa"/>
            <w:tcBorders>
              <w:top w:val="nil"/>
              <w:left w:val="nil"/>
              <w:bottom w:val="nil"/>
              <w:right w:val="nil"/>
            </w:tcBorders>
            <w:shd w:val="clear" w:color="C00000" w:fill="C00000"/>
            <w:noWrap/>
            <w:vAlign w:val="center"/>
            <w:hideMark/>
          </w:tcPr>
          <w:p w:rsidR="002958DA" w:rsidRPr="002958DA" w:rsidRDefault="002958DA" w:rsidP="002958DA">
            <w:pPr>
              <w:jc w:val="center"/>
              <w:rPr>
                <w:rFonts w:ascii="Calibri" w:eastAsia="Times New Roman" w:hAnsi="Calibri"/>
                <w:b/>
                <w:bCs/>
                <w:color w:val="FFFFFF"/>
                <w:lang w:val="es-MX" w:eastAsia="es-MX"/>
              </w:rPr>
            </w:pPr>
            <w:r w:rsidRPr="002958DA">
              <w:rPr>
                <w:rFonts w:ascii="Calibri" w:eastAsia="Times New Roman" w:hAnsi="Calibri"/>
                <w:b/>
                <w:bCs/>
                <w:color w:val="FFFFFF"/>
                <w:lang w:val="es-MX" w:eastAsia="es-MX"/>
              </w:rPr>
              <w:t>U.DE MEDIDA</w:t>
            </w:r>
          </w:p>
        </w:tc>
        <w:tc>
          <w:tcPr>
            <w:tcW w:w="1200" w:type="dxa"/>
            <w:tcBorders>
              <w:top w:val="nil"/>
              <w:left w:val="nil"/>
              <w:bottom w:val="nil"/>
              <w:right w:val="nil"/>
            </w:tcBorders>
            <w:shd w:val="clear" w:color="C00000" w:fill="C00000"/>
            <w:noWrap/>
            <w:vAlign w:val="center"/>
            <w:hideMark/>
          </w:tcPr>
          <w:p w:rsidR="002958DA" w:rsidRPr="002958DA" w:rsidRDefault="002958DA" w:rsidP="002958DA">
            <w:pPr>
              <w:jc w:val="center"/>
              <w:rPr>
                <w:rFonts w:ascii="Calibri" w:eastAsia="Times New Roman" w:hAnsi="Calibri"/>
                <w:b/>
                <w:bCs/>
                <w:color w:val="FFFFFF"/>
                <w:lang w:val="es-MX" w:eastAsia="es-MX"/>
              </w:rPr>
            </w:pPr>
            <w:r w:rsidRPr="002958DA">
              <w:rPr>
                <w:rFonts w:ascii="Calibri" w:eastAsia="Times New Roman" w:hAnsi="Calibri"/>
                <w:b/>
                <w:bCs/>
                <w:color w:val="FFFFFF"/>
                <w:lang w:val="es-MX" w:eastAsia="es-MX"/>
              </w:rPr>
              <w:t>Cantidad</w:t>
            </w:r>
          </w:p>
        </w:tc>
        <w:tc>
          <w:tcPr>
            <w:tcW w:w="1456" w:type="dxa"/>
            <w:tcBorders>
              <w:top w:val="nil"/>
              <w:left w:val="nil"/>
              <w:bottom w:val="nil"/>
              <w:right w:val="nil"/>
            </w:tcBorders>
            <w:shd w:val="clear" w:color="C00000" w:fill="C00000"/>
            <w:noWrap/>
            <w:vAlign w:val="center"/>
            <w:hideMark/>
          </w:tcPr>
          <w:p w:rsidR="002958DA" w:rsidRPr="002958DA" w:rsidRDefault="002958DA" w:rsidP="002958DA">
            <w:pPr>
              <w:jc w:val="center"/>
              <w:rPr>
                <w:rFonts w:ascii="Calibri" w:eastAsia="Times New Roman" w:hAnsi="Calibri"/>
                <w:b/>
                <w:bCs/>
                <w:color w:val="FFFFFF"/>
                <w:lang w:val="es-MX" w:eastAsia="es-MX"/>
              </w:rPr>
            </w:pPr>
            <w:r w:rsidRPr="002958DA">
              <w:rPr>
                <w:rFonts w:ascii="Calibri" w:eastAsia="Times New Roman" w:hAnsi="Calibri"/>
                <w:b/>
                <w:bCs/>
                <w:color w:val="FFFFFF"/>
                <w:lang w:val="es-MX" w:eastAsia="es-MX"/>
              </w:rPr>
              <w:t>MARCA REQUERIDA</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AGUA OXIGENADA EN CONCENTRACION DEL 2.5 A 3.5%.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AGUJA DE VERESS, AGUJA DE INSUFLACION PNEUMONEEDLE, ENDOPATH DE ETHICON,PRESENTACIÓN; 120 MM.CALIBRE 14, (2.1 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lastRenderedPageBreak/>
              <w:t>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AGUJA HIPODERMICA  CAL.18X1 1/2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AGUJA HIPODERMICA  CAL.22 X 1 1/2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AGUJA HIPODERMICA CAL.20 X 1 1/2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AGUJA HIPODERMICA CAL.21 X 1 1/2</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AGUJA HIPODERMICA CAL.27 X 1/2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AGUJA HIPODÉRMICA CALIBRE: 25 G.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AGUJA PARA RAQUIANESTECIA  CALIBRE : 27 G. LARGA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22"/>
                <w:szCs w:val="22"/>
                <w:lang w:val="es-MX" w:eastAsia="es-MX"/>
              </w:rPr>
            </w:pPr>
            <w:r w:rsidRPr="002958DA">
              <w:rPr>
                <w:rFonts w:ascii="Arial" w:eastAsia="Times New Roman" w:hAnsi="Arial" w:cs="Arial"/>
                <w:color w:val="000000"/>
                <w:sz w:val="22"/>
                <w:szCs w:val="22"/>
                <w:lang w:val="es-MX" w:eastAsia="es-MX"/>
              </w:rPr>
              <w:t>BD NEEDLES</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AGUJA PARA RAQUIANESTECIA  </w:t>
            </w:r>
            <w:proofErr w:type="gramStart"/>
            <w:r w:rsidRPr="002958DA">
              <w:rPr>
                <w:rFonts w:ascii="Calibri" w:eastAsia="Times New Roman" w:hAnsi="Calibri"/>
                <w:color w:val="000000"/>
                <w:lang w:val="es-MX" w:eastAsia="es-MX"/>
              </w:rPr>
              <w:t>CALIBRE :</w:t>
            </w:r>
            <w:proofErr w:type="gramEnd"/>
            <w:r w:rsidRPr="002958DA">
              <w:rPr>
                <w:rFonts w:ascii="Calibri" w:eastAsia="Times New Roman" w:hAnsi="Calibri"/>
                <w:color w:val="000000"/>
                <w:lang w:val="es-MX" w:eastAsia="es-MX"/>
              </w:rPr>
              <w:t xml:space="preserve"> 27G. CORTA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22"/>
                <w:szCs w:val="22"/>
                <w:lang w:val="es-MX" w:eastAsia="es-MX"/>
              </w:rPr>
            </w:pPr>
            <w:r w:rsidRPr="002958DA">
              <w:rPr>
                <w:rFonts w:ascii="Arial" w:eastAsia="Times New Roman" w:hAnsi="Arial" w:cs="Arial"/>
                <w:color w:val="000000"/>
                <w:sz w:val="22"/>
                <w:szCs w:val="22"/>
                <w:lang w:val="es-MX" w:eastAsia="es-MX"/>
              </w:rPr>
              <w:t>BD NEEDLES</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AGUJA PARA RAQUIANESTECIA CALIBRE : 25 G. LARGA</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22"/>
                <w:szCs w:val="22"/>
                <w:lang w:val="es-MX" w:eastAsia="es-MX"/>
              </w:rPr>
            </w:pPr>
            <w:r w:rsidRPr="002958DA">
              <w:rPr>
                <w:rFonts w:ascii="Arial" w:eastAsia="Times New Roman" w:hAnsi="Arial" w:cs="Arial"/>
                <w:color w:val="000000"/>
                <w:sz w:val="22"/>
                <w:szCs w:val="22"/>
                <w:lang w:val="es-MX" w:eastAsia="es-MX"/>
              </w:rPr>
              <w:t>BD NEEDLES</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AGUJA PARA RAQUIANESTECIA CALIBRE 25 CORTA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22"/>
                <w:szCs w:val="22"/>
                <w:lang w:val="es-MX" w:eastAsia="es-MX"/>
              </w:rPr>
            </w:pPr>
            <w:r w:rsidRPr="002958DA">
              <w:rPr>
                <w:rFonts w:ascii="Arial" w:eastAsia="Times New Roman" w:hAnsi="Arial" w:cs="Arial"/>
                <w:color w:val="000000"/>
                <w:sz w:val="22"/>
                <w:szCs w:val="22"/>
                <w:lang w:val="es-MX" w:eastAsia="es-MX"/>
              </w:rPr>
              <w:t>BD NEEDLES</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ALAMBRE DE 1.2</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ALCOHOL DESNATURALIZADO CON 20 LITROS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ALGODÓN ROLLO 300 GR NO ESTERIL</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PQT</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APLICADOR DE MADERA, PLÁSTICO O MATERIAL RECICLABLE DE 15 CM DE LONGITUD, CON PUNTA DE ALGODÓN. ESTÉRILES Y DESECHABLES. ENVASE CON DOS O TRES APLICADORES.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1600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APOSITO  DE PLASTICO TRANSPARENTE MICROPOROSO AUTOADHERIBLES ESTERIL Y DESECHABLE, MEDIDAS: 10 CM X 12 A 14   REF 1626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APOSITO DE PLÁSTICO TRANSPARENTE MICROPOROSOS, AUTOADHERIBLES, ESTERIL Y DESECHABLES  MEDIDAS 5 CM  X 5,7 CMS IV PEDIATRICO  REF 1680  (SE UNIFICA #1250)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APOSITO DE PLASTICO TRASPARENTE, MICROPOROSOS, AUTOADHERIBLES, ESTERILES Y DESECHABLES  MEDIDAS  7X8.5CM X 6CM  IV  REF 1633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4000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APOSITO DE PLASTICO TRASPARENTE, MICROPOROSOS, AUTOADHERIBLES, ESTERILES Y DESECHABLES  MEDIDAS  9 CM X 15 CM  + PAD  REF 3589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APOSOSITO DE PASLTICO TRANSPARENTE MICROPOROSO AUTOADHERIBLE ESTERIAL Y DESECHABLE MEDIDAS (5CM X 7CM) + PAD REF. 3582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7500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ASA DE CORTE AMARILLA 24FR ELITE</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ASA PARA AMIGDALAS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BALON DE DILATACION DE TRIPLE 5850-0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BALON DE EXTRACCION DE CALCULOS DE TRIPLE LUMEN 11.5 DIAMETRO DE BALON</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BALON DE EXTRACCION DE CALCULOS DE TRIPLE LUMEN 15MM DIAMETRO DE BALON</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BALON DE EXTRACCION DE CALCULOS TRIPLE LUMEN 4711-0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BALON DILATACION BILIAR 10MMX4CM 4595-0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BATA DESECHABLE PARA PACEIENTE TALLA EXTRAGRANDE</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22"/>
                <w:szCs w:val="22"/>
                <w:lang w:val="es-MX" w:eastAsia="es-MX"/>
              </w:rPr>
            </w:pPr>
            <w:r w:rsidRPr="002958DA">
              <w:rPr>
                <w:rFonts w:ascii="Arial" w:eastAsia="Times New Roman" w:hAnsi="Arial" w:cs="Arial"/>
                <w:color w:val="000000"/>
                <w:sz w:val="22"/>
                <w:szCs w:val="22"/>
                <w:lang w:val="es-MX" w:eastAsia="es-MX"/>
              </w:rPr>
              <w:t>PROTEC</w:t>
            </w:r>
          </w:p>
        </w:tc>
      </w:tr>
      <w:tr w:rsidR="002958DA" w:rsidRPr="002958DA" w:rsidTr="007917CF">
        <w:trPr>
          <w:trHeight w:val="300"/>
        </w:trPr>
        <w:tc>
          <w:tcPr>
            <w:tcW w:w="1134" w:type="dxa"/>
            <w:tcBorders>
              <w:top w:val="nil"/>
              <w:left w:val="single" w:sz="4" w:space="0" w:color="000000"/>
              <w:bottom w:val="single" w:sz="4" w:space="0" w:color="auto"/>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w:t>
            </w:r>
          </w:p>
        </w:tc>
        <w:tc>
          <w:tcPr>
            <w:tcW w:w="5812" w:type="dxa"/>
            <w:tcBorders>
              <w:top w:val="nil"/>
              <w:left w:val="nil"/>
              <w:bottom w:val="single" w:sz="4" w:space="0" w:color="auto"/>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BATA PARA PACIENTE DESECHABLE</w:t>
            </w:r>
          </w:p>
        </w:tc>
        <w:tc>
          <w:tcPr>
            <w:tcW w:w="1200" w:type="dxa"/>
            <w:tcBorders>
              <w:top w:val="nil"/>
              <w:left w:val="nil"/>
              <w:bottom w:val="single" w:sz="4" w:space="0" w:color="auto"/>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auto"/>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7917CF">
        <w:trPr>
          <w:trHeight w:val="300"/>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lastRenderedPageBreak/>
              <w:t>31</w:t>
            </w:r>
          </w:p>
        </w:tc>
        <w:tc>
          <w:tcPr>
            <w:tcW w:w="581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BATA QUIRURGICA , (EXTRA GRANDE) PUÑOS AJUSTABLES , REFUERZO EN MANGAS Y PECHO, TELA NO TEJIDA DE POLIPROPILENO, IMPERMEABLEA LA PENETRACION D E LIQUIDOS Y FLUIDOS , ESTERIL Y DESECHABLE</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420</w:t>
            </w:r>
          </w:p>
        </w:tc>
        <w:tc>
          <w:tcPr>
            <w:tcW w:w="145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7917CF">
        <w:trPr>
          <w:trHeight w:val="300"/>
        </w:trPr>
        <w:tc>
          <w:tcPr>
            <w:tcW w:w="1134"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32</w:t>
            </w:r>
          </w:p>
        </w:tc>
        <w:tc>
          <w:tcPr>
            <w:tcW w:w="5812" w:type="dxa"/>
            <w:tcBorders>
              <w:top w:val="single" w:sz="4" w:space="0" w:color="auto"/>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BATAS DE TELA PARA PACIENTES</w:t>
            </w:r>
          </w:p>
        </w:tc>
        <w:tc>
          <w:tcPr>
            <w:tcW w:w="1200" w:type="dxa"/>
            <w:tcBorders>
              <w:top w:val="single" w:sz="4" w:space="0" w:color="auto"/>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single" w:sz="4" w:space="0" w:color="auto"/>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456" w:type="dxa"/>
            <w:tcBorders>
              <w:top w:val="single" w:sz="4" w:space="0" w:color="auto"/>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BOLSA DE DRENAJE PARA FACO</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BOLSA PARA RECOLECCION DE ORINA , CAPACIDAD 2000 ML.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BOLSA RECEPTAL PARA QUIROFANO 1500CC</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BOLSA RECEPTAL PARA QUIROFANO 3000CC</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230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BOLSA ROJA 110X120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BOLSA ROJA 60X60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69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BOLSAS PARA ESTERILIZACION 12X15 92152</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6"/>
                <w:szCs w:val="16"/>
                <w:lang w:val="es-MX" w:eastAsia="es-MX"/>
              </w:rPr>
            </w:pPr>
            <w:r w:rsidRPr="002958DA">
              <w:rPr>
                <w:rFonts w:ascii="Arial" w:eastAsia="Times New Roman" w:hAnsi="Arial" w:cs="Arial"/>
                <w:color w:val="000000"/>
                <w:sz w:val="16"/>
                <w:szCs w:val="16"/>
                <w:lang w:val="es-MX" w:eastAsia="es-MX"/>
              </w:rPr>
              <w:t>ESPECIALISTA EN ESTERILIZACION Y ENVASE</w:t>
            </w:r>
          </w:p>
        </w:tc>
      </w:tr>
      <w:tr w:rsidR="002958DA" w:rsidRPr="002958DA" w:rsidTr="002958DA">
        <w:trPr>
          <w:trHeight w:val="69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BOLSAS PARA ESTERILIZACION 3 1/2X10 5551</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6"/>
                <w:szCs w:val="16"/>
                <w:lang w:val="es-MX" w:eastAsia="es-MX"/>
              </w:rPr>
            </w:pPr>
            <w:r w:rsidRPr="002958DA">
              <w:rPr>
                <w:rFonts w:ascii="Arial" w:eastAsia="Times New Roman" w:hAnsi="Arial" w:cs="Arial"/>
                <w:color w:val="000000"/>
                <w:sz w:val="16"/>
                <w:szCs w:val="16"/>
                <w:lang w:val="es-MX" w:eastAsia="es-MX"/>
              </w:rPr>
              <w:t>ESPECIALISTA EN ESTERILIZACION Y ENVASE</w:t>
            </w:r>
          </w:p>
        </w:tc>
      </w:tr>
      <w:tr w:rsidR="002958DA" w:rsidRPr="002958DA" w:rsidTr="002958DA">
        <w:trPr>
          <w:trHeight w:val="69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BOLSAS PARA ESTERILIZACION 5 1/4X11 5552</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6"/>
                <w:szCs w:val="16"/>
                <w:lang w:val="es-MX" w:eastAsia="es-MX"/>
              </w:rPr>
            </w:pPr>
            <w:r w:rsidRPr="002958DA">
              <w:rPr>
                <w:rFonts w:ascii="Arial" w:eastAsia="Times New Roman" w:hAnsi="Arial" w:cs="Arial"/>
                <w:color w:val="000000"/>
                <w:sz w:val="16"/>
                <w:szCs w:val="16"/>
                <w:lang w:val="es-MX" w:eastAsia="es-MX"/>
              </w:rPr>
              <w:t>ESPECIALISTA EN ESTERILIZACION Y ENVASE</w:t>
            </w:r>
          </w:p>
        </w:tc>
      </w:tr>
      <w:tr w:rsidR="002958DA" w:rsidRPr="002958DA" w:rsidTr="002958DA">
        <w:trPr>
          <w:trHeight w:val="69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BOLSAS PARA ESTERILIZACIONR 7 1/2X13 92713</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6"/>
                <w:szCs w:val="16"/>
                <w:lang w:val="es-MX" w:eastAsia="es-MX"/>
              </w:rPr>
            </w:pPr>
            <w:r w:rsidRPr="002958DA">
              <w:rPr>
                <w:rFonts w:ascii="Arial" w:eastAsia="Times New Roman" w:hAnsi="Arial" w:cs="Arial"/>
                <w:color w:val="000000"/>
                <w:sz w:val="16"/>
                <w:szCs w:val="16"/>
                <w:lang w:val="es-MX" w:eastAsia="es-MX"/>
              </w:rPr>
              <w:t>ESPECIALISTA EN ESTERILIZACION Y ENVASE</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BRAZALETE PARA IDENTIFICACION DE PLASTICO</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CAL SODADA CON INDICADOR /16 KG.</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CANULA  , TIPO GUEDEL TAMAÑO: 1, LONG: 60 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proofErr w:type="gramStart"/>
            <w:r w:rsidRPr="002958DA">
              <w:rPr>
                <w:rFonts w:ascii="Calibri" w:eastAsia="Times New Roman" w:hAnsi="Calibri"/>
                <w:color w:val="000000"/>
                <w:lang w:val="es-MX" w:eastAsia="es-MX"/>
              </w:rPr>
              <w:t>CANULA ,</w:t>
            </w:r>
            <w:proofErr w:type="gramEnd"/>
            <w:r w:rsidRPr="002958DA">
              <w:rPr>
                <w:rFonts w:ascii="Calibri" w:eastAsia="Times New Roman" w:hAnsi="Calibri"/>
                <w:color w:val="000000"/>
                <w:lang w:val="es-MX" w:eastAsia="es-MX"/>
              </w:rPr>
              <w:t xml:space="preserve"> TIPO GUEDEL TAMAÑO: 3, LONG: 80 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proofErr w:type="gramStart"/>
            <w:r w:rsidRPr="002958DA">
              <w:rPr>
                <w:rFonts w:ascii="Calibri" w:eastAsia="Times New Roman" w:hAnsi="Calibri"/>
                <w:color w:val="000000"/>
                <w:lang w:val="es-MX" w:eastAsia="es-MX"/>
              </w:rPr>
              <w:t>CANULA ,</w:t>
            </w:r>
            <w:proofErr w:type="gramEnd"/>
            <w:r w:rsidRPr="002958DA">
              <w:rPr>
                <w:rFonts w:ascii="Calibri" w:eastAsia="Times New Roman" w:hAnsi="Calibri"/>
                <w:color w:val="000000"/>
                <w:lang w:val="es-MX" w:eastAsia="es-MX"/>
              </w:rPr>
              <w:t xml:space="preserve"> TIPO GUEDEL TAMAÑO: 4, LONG: 90 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670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CANULA , TIPO GUEDEL TAMAÑO: 5, LONG: 100 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670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CANULA , TIPO GUEDEL TAMAÑO: 6, LONG: 110 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975"/>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CANULA NASAL, CATETER PARA SUMINISTRO DE OXIGENO. CON TUBO Y CANULA NASAL DE </w:t>
            </w:r>
            <w:proofErr w:type="gramStart"/>
            <w:r w:rsidRPr="002958DA">
              <w:rPr>
                <w:rFonts w:ascii="Calibri" w:eastAsia="Times New Roman" w:hAnsi="Calibri"/>
                <w:color w:val="000000"/>
                <w:lang w:val="es-MX" w:eastAsia="es-MX"/>
              </w:rPr>
              <w:t>PLASTICO ,</w:t>
            </w:r>
            <w:proofErr w:type="gramEnd"/>
            <w:r w:rsidRPr="002958DA">
              <w:rPr>
                <w:rFonts w:ascii="Calibri" w:eastAsia="Times New Roman" w:hAnsi="Calibri"/>
                <w:color w:val="000000"/>
                <w:lang w:val="es-MX" w:eastAsia="es-MX"/>
              </w:rPr>
              <w:t xml:space="preserve"> CON DIAMETRO INTERNO DE 2.0MM. LONGITUD 180CM. (SE UNIFICA #1613)</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HUDSSON</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CANULA SUPRAGLOTICA I-GEL #1</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CANULA SUPRAGLOTICA I-GEL #2</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CANULA SUPRAGLOTICA I-GEL #2.5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CANULA SUPRAGLOTICA I-GEL #3 (SE UNIFICA #1102)</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CANULA SUPRAGLOTICA I-GEL #4 (SE UNIFICA #1103)</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CANULA SUPRAGLOTICA I-GEL #5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CÁNULA TIPO YANKAWER PARA ASPIRACIÓN SIN TUBO DE EXTENSIÓN, CON VÁLVULA DE CONTROL DE ASPIRACION. (SE UNIFICA #1394)</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CANULA VISCOLASTIC # 27</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CANULA VISCOLASTIC #25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CAPUCHONES 0.9MM 8065740842</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lastRenderedPageBreak/>
              <w:t>61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CASSETE PARA FACO REUSABLE</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CASSETTE LAUREATE P/FACO</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CATETER EPIDURAL, CALIBRE 18 O 19 G,</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975"/>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CATETER PARA VENOCLISIS, CALIBRE 14G</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BD INSYTE</w:t>
            </w:r>
          </w:p>
        </w:tc>
      </w:tr>
      <w:tr w:rsidR="002958DA" w:rsidRPr="002958DA" w:rsidTr="002958DA">
        <w:trPr>
          <w:trHeight w:val="975"/>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CATETER PARA VENOCLISIS, CALIBRE 16G</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BD INSYTE</w:t>
            </w:r>
          </w:p>
        </w:tc>
      </w:tr>
      <w:tr w:rsidR="002958DA" w:rsidRPr="002958DA" w:rsidTr="002958DA">
        <w:trPr>
          <w:trHeight w:val="975"/>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CATETER PARA VENOCLISIS, CALIBRE 18G</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BD INSYTE</w:t>
            </w:r>
          </w:p>
        </w:tc>
      </w:tr>
      <w:tr w:rsidR="002958DA" w:rsidRPr="002958DA" w:rsidTr="002958DA">
        <w:trPr>
          <w:trHeight w:val="975"/>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CATETER PARA VENOCLISIS, CALIBRE 20G</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3500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BD INSYTE</w:t>
            </w:r>
          </w:p>
        </w:tc>
      </w:tr>
      <w:tr w:rsidR="002958DA" w:rsidRPr="002958DA" w:rsidTr="002958DA">
        <w:trPr>
          <w:trHeight w:val="975"/>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CATETER PARA VENOCLISIS, CALIBRE 24G (SE UNIFICA #733)</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BD INSYTE</w:t>
            </w:r>
          </w:p>
        </w:tc>
      </w:tr>
      <w:tr w:rsidR="002958DA" w:rsidRPr="002958DA" w:rsidTr="002958DA">
        <w:trPr>
          <w:trHeight w:val="975"/>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CATETER PARA VENOCLISIS,CALIBRE 22G (SE UNIFICA # 732)</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BD INSYTE</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CATETER URETERAL EN DOBLE J  5 FR /26CM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CATETER URETERAL EN DOBLE J 6FR /24CM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CATÉTER VENOSO CENTRAL, CALIBRE 4 FR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CATETER VENOSO CENTRAL, CALIBRE: 18 G.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CAUTERIO DE ARTROSCOPIA</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CAUTERIO OFTALMICO ,ALTA TEMPERATURA</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CAUTERIO OFTALMICO, BAJA TEMPERATURA (SE UNIFICA # 1396)</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CEPILLO PARA USO QUIRURGICO , DE PLASTICO DE FORMA RECTANGULAR , CON DOS AGARREDERAS LATERALES Y CERDAS DE NYLON CON JABON 3% (512 MG) CHLOROXYLENOL REF 371163</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CEPILLO PARA USO QUIRURGICO DE PLASTICO CON SOLUCION DE ISODINE</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CERA PARA HUESOS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975"/>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CINTA MICROPOROSA, LONGITUD: 10 M. ANCHO: 2.50 CM. (SE UNIFICA #1104)</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xml:space="preserve">3M </w:t>
            </w:r>
          </w:p>
        </w:tc>
      </w:tr>
      <w:tr w:rsidR="002958DA" w:rsidRPr="002958DA" w:rsidTr="002958DA">
        <w:trPr>
          <w:trHeight w:val="975"/>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CINTA MICROPOROSA, LONGITUD: 10 M. ANCHO: 5.00 CM. (SE UNIFICA #1105)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xml:space="preserve">3M </w:t>
            </w:r>
          </w:p>
        </w:tc>
      </w:tr>
      <w:tr w:rsidR="002958DA" w:rsidRPr="002958DA" w:rsidTr="002958DA">
        <w:trPr>
          <w:trHeight w:val="975"/>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lastRenderedPageBreak/>
              <w:t>82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CINTA PARA ESTERILIZACIÓN CON GAS DE OXIDO DE ETILENO TAMAÑO: 18MM X 50 METROS.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xml:space="preserve">3M </w:t>
            </w:r>
          </w:p>
        </w:tc>
      </w:tr>
      <w:tr w:rsidR="002958DA" w:rsidRPr="002958DA" w:rsidTr="002958DA">
        <w:trPr>
          <w:trHeight w:val="975"/>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CINTA PARA ESTERILIZACION EN VAPOR A PRESION, TAMAÑO 18MM X 50 METROS.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xml:space="preserve">3M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CINTA TRANSPARENTE MICROPERFORADA, LONGITUD DE 9-9.5 M ANCHO 1.25 CM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Roboto" w:eastAsia="Times New Roman" w:hAnsi="Roboto"/>
                <w:color w:val="000000"/>
                <w:sz w:val="18"/>
                <w:szCs w:val="18"/>
                <w:lang w:val="es-MX" w:eastAsia="es-MX"/>
              </w:rPr>
            </w:pPr>
            <w:r w:rsidRPr="002958DA">
              <w:rPr>
                <w:rFonts w:ascii="Roboto" w:eastAsia="Times New Roman" w:hAnsi="Roboto"/>
                <w:color w:val="000000"/>
                <w:sz w:val="18"/>
                <w:szCs w:val="18"/>
                <w:lang w:val="es-MX" w:eastAsia="es-MX"/>
              </w:rPr>
              <w:t>48</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CINTA TRANSPARENTE MICROPERFORADA, LONGITUD DE 9-9.5 M ANCHO 2.25 CM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480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CINTA TRANSPARENTE MICROPERFORADA, LONGITUD DE 9-9.5 M ANCHO 5 CM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CINTA TRANSPARENTE MICROPERFORADA, LONGITUD DE 9-9.5 M ANCHO 7.5 CM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CINTA UMBILICAL DE ALGODON TEJIDO PLANO TRENZADO DE 21 HILOS ESTERIL LONG 41CM ANCHO 4MM. (SE UNIFICA #707)</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89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CIRCUITO DE ANESTESIA TIPO BAIN</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CIRCUITO DE VENTILACIÓN PARA ANESTESIA, DE POLIVINILO, CONSTA DE DOS MANGUERAS, UN FILTRO, CONEXIÓN EN “Y” DE PLÁSTICO, CODO, MASCARILLA Y BOLSAS DE 3 Y 5 L. (SE UNIFICA #1594)</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CIRCUITO PÁRA ANESTESIA PEDIATRICO TIPO BAIN</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CIRCUITOS DE ANESTECIA CORRUGADO PEDIATRICO CON TUBO FLEXIBLE LIVIANO TRANSPARENTE Y LIBRE DE LATEX LON 100-180CM CON DOBLE EXTREMIDAD BALON LIBRE DE LATEX DE 1LT Y FILTRO BACTERIAL</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CLAVO KISHNNER 1.0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CLAVO KISHNNER 1.2</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CLAVO KISHNNER 1.6</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CLAVO KISHNNER 2.0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CLAVO KISHNNER 2.5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CLAVO KISHNNER 3.0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Roboto" w:eastAsia="Times New Roman" w:hAnsi="Roboto"/>
                <w:color w:val="000000"/>
                <w:sz w:val="18"/>
                <w:szCs w:val="18"/>
                <w:lang w:val="es-MX" w:eastAsia="es-MX"/>
              </w:rPr>
            </w:pPr>
            <w:r w:rsidRPr="002958DA">
              <w:rPr>
                <w:rFonts w:ascii="Roboto" w:eastAsia="Times New Roman" w:hAnsi="Roboto"/>
                <w:color w:val="000000"/>
                <w:sz w:val="18"/>
                <w:szCs w:val="18"/>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COMODO DE PLASTICO ADULTO</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COMPRESA PARA VIENTRE DE ALGODÓN, CON TRAMA OPACA A RAYOS X, LONGITUD: 70CM, ANCHO 45 CM.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PQT</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PROTEC</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CUBREBOCA DE DOS CAPAS DE TELA NO TEJIDA, RESISTENTE A FLUIDOS, ANTIESTÁTICO, HIPOALERGÉNICO, CON BANDAS O AJUSTE ELÁSTICO A LA CABEZA. DESECHABLE,</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7500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CUBREZAPATOS CON ELÁSTICO A LA ALTURA DEL TALÓN, DE TELA NO TEJIDA DE POLIPROPILENO, DE MÁS DE TRES CAPAS, IMPERMEABLE A LA PENETRACIÓN DE LÍQUIDOS Y FLUIDOS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Roboto" w:eastAsia="Times New Roman" w:hAnsi="Roboto"/>
                <w:color w:val="000000"/>
                <w:sz w:val="18"/>
                <w:szCs w:val="18"/>
                <w:lang w:val="es-MX" w:eastAsia="es-MX"/>
              </w:rPr>
            </w:pPr>
            <w:r w:rsidRPr="002958DA">
              <w:rPr>
                <w:rFonts w:ascii="Roboto" w:eastAsia="Times New Roman" w:hAnsi="Roboto"/>
                <w:color w:val="000000"/>
                <w:sz w:val="18"/>
                <w:szCs w:val="18"/>
                <w:lang w:val="es-MX" w:eastAsia="es-MX"/>
              </w:rPr>
              <w:t>12000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CUCHILLETAS 15°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CUCHILLETAS 2.8MM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CUCHILLETAS 3.0 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CURITAS REDONDOS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Roboto" w:eastAsia="Times New Roman" w:hAnsi="Roboto"/>
                <w:color w:val="000000"/>
                <w:sz w:val="18"/>
                <w:szCs w:val="18"/>
                <w:lang w:val="es-MX" w:eastAsia="es-MX"/>
              </w:rPr>
            </w:pPr>
            <w:r w:rsidRPr="002958DA">
              <w:rPr>
                <w:rFonts w:ascii="Roboto" w:eastAsia="Times New Roman" w:hAnsi="Roboto"/>
                <w:color w:val="000000"/>
                <w:sz w:val="18"/>
                <w:szCs w:val="18"/>
                <w:lang w:val="es-MX" w:eastAsia="es-MX"/>
              </w:rPr>
              <w:t>200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CYDEX OPA</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lastRenderedPageBreak/>
              <w:t>108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ELECTRODOS  PEDIÁTRICO AUTOADHERIBLES DESECHABLES PARA MONITOREO </w:t>
            </w:r>
            <w:proofErr w:type="gramStart"/>
            <w:r w:rsidRPr="002958DA">
              <w:rPr>
                <w:rFonts w:ascii="Calibri" w:eastAsia="Times New Roman" w:hAnsi="Calibri"/>
                <w:color w:val="000000"/>
                <w:lang w:val="es-MX" w:eastAsia="es-MX"/>
              </w:rPr>
              <w:t>CONTINUO ,</w:t>
            </w:r>
            <w:proofErr w:type="gramEnd"/>
            <w:r w:rsidRPr="002958DA">
              <w:rPr>
                <w:rFonts w:ascii="Calibri" w:eastAsia="Times New Roman" w:hAnsi="Calibri"/>
                <w:color w:val="000000"/>
                <w:lang w:val="es-MX" w:eastAsia="es-MX"/>
              </w:rPr>
              <w:t xml:space="preserve"> CON PASTA . (SE UNIFICA #1029)</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ELECTRODOS ADULTO AUTOADHERIBLES DESECHABLES PARA MONITOREO </w:t>
            </w:r>
            <w:proofErr w:type="gramStart"/>
            <w:r w:rsidRPr="002958DA">
              <w:rPr>
                <w:rFonts w:ascii="Calibri" w:eastAsia="Times New Roman" w:hAnsi="Calibri"/>
                <w:color w:val="000000"/>
                <w:lang w:val="es-MX" w:eastAsia="es-MX"/>
              </w:rPr>
              <w:t>CONTINUO ,</w:t>
            </w:r>
            <w:proofErr w:type="gramEnd"/>
            <w:r w:rsidRPr="002958DA">
              <w:rPr>
                <w:rFonts w:ascii="Calibri" w:eastAsia="Times New Roman" w:hAnsi="Calibri"/>
                <w:color w:val="000000"/>
                <w:lang w:val="es-MX" w:eastAsia="es-MX"/>
              </w:rPr>
              <w:t xml:space="preserve"> CON PASTA. (SE UNIFICA #1028)</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EQUIPO DE BLOQUEO MIXTO (RAQUIMIX III)</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EQUIPO DE VENOCLISIS MICROGOTERO PARA USARSE EN BOMBA DE INFUSION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NIPRO</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EQUIPO METRISET</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EQUIPO PARA CIRUGIA OFTÁLMICA ESTERIL</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EQUIPO PARA VENOCLISIS, SIN AGUJA, ESTÉRIL Y DESECHABLE, MICROGOTERO</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EQUIPO PARA VENOCLISIS. SIN AGUJA, ESTÉRIL, DESECHABLES. NORMOGOTERO</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1650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ESPONJA HEMOSTÁTICA DE GELATINA O COLÁGENO DE 10 X 10 CM.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EXTENSION DE VENOCLISIS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FORMALDEHIDO</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119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FRASCO PARA MUESTRA ESTERIL DE 50ML (SE UNIFICA #1408)</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FUNDA PARA CAMARA DE LAPAROSCOPIA</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7917CF">
            <w:pPr>
              <w:rPr>
                <w:rFonts w:ascii="Calibri" w:eastAsia="Times New Roman" w:hAnsi="Calibri"/>
                <w:color w:val="000000"/>
                <w:lang w:val="es-MX" w:eastAsia="es-MX"/>
              </w:rPr>
            </w:pPr>
            <w:r w:rsidRPr="002958DA">
              <w:rPr>
                <w:rFonts w:ascii="Calibri" w:eastAsia="Times New Roman" w:hAnsi="Calibri"/>
                <w:color w:val="000000"/>
                <w:lang w:val="es-MX" w:eastAsia="es-MX"/>
              </w:rPr>
              <w:t>GASA SECA CORTADA  10 CM X 10 CM,</w:t>
            </w:r>
            <w:r w:rsidR="007917CF">
              <w:rPr>
                <w:rFonts w:ascii="Calibri" w:eastAsia="Times New Roman" w:hAnsi="Calibri"/>
                <w:color w:val="000000"/>
                <w:lang w:val="es-MX" w:eastAsia="es-MX"/>
              </w:rPr>
              <w:t xml:space="preserve"> </w:t>
            </w:r>
            <w:r w:rsidRPr="002958DA">
              <w:rPr>
                <w:rFonts w:ascii="Calibri" w:eastAsia="Times New Roman" w:hAnsi="Calibri"/>
                <w:color w:val="000000"/>
                <w:lang w:val="es-MX" w:eastAsia="es-MX"/>
              </w:rPr>
              <w:t>SIN TRAMA DE ALGODÓN 100%. TEJIDA. DOBLADA EN 12 CAPAS. NO ESTERIL 10 CM.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PQT</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PROTEC</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GASA SECA CORTADA CON TRAMA, DE ALGODÓN LARGO: 10 CM., ANCHO: 10 CM.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PQT</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PROTEC</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GEL ANTISÉPTICO PARA MANOS QUE NO REQUIERE ENJUAGUE  500ML</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GEL CONDUCTIVA. PARA ELECTROCARDIOGRAMA. ENVASE CON 120 ML., CON DISPOSITIVO EN FORMA DE EMBUDO PARA SU APLICACIÓN.</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GLUTARALDEHIDO AL 2% DE COLOR VERDE</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GORRO DE TELA  (PARA MEDICO), NO TEJIDA DE POLIPROPILENO, DESECHABLE, IMPERMEABLE A LA PENETRACIÓN DE LÍQUIDOS Y FLUIDOS ANTIESTÁTICA Y RESISTENTE A LA TENSIÓN. CINTAS DE AJUSTE EN EL EXTREMO DISTAL. TAMAÑO: ESTÁNDAR. DESECHABLE,</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Roboto" w:eastAsia="Times New Roman" w:hAnsi="Roboto"/>
                <w:color w:val="000000"/>
                <w:sz w:val="18"/>
                <w:szCs w:val="18"/>
                <w:lang w:val="es-MX" w:eastAsia="es-MX"/>
              </w:rPr>
            </w:pPr>
            <w:r w:rsidRPr="002958DA">
              <w:rPr>
                <w:rFonts w:ascii="Roboto" w:eastAsia="Times New Roman" w:hAnsi="Roboto"/>
                <w:color w:val="000000"/>
                <w:sz w:val="18"/>
                <w:szCs w:val="18"/>
                <w:lang w:val="es-MX" w:eastAsia="es-MX"/>
              </w:rPr>
              <w:t>2000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GORRO REDONDO (PARA ENFERMERIA) CON ELÁSTICO AJUSTABLE AL CONTORNO DE LA CARA, DE TELA NO TEJIDA DE POLIPROPILENO, DESECHABLE. IMPERMEABLE A LA PENETRACIÓN DE LÍQUIDOS Y FLUIDOS; ANTIESTÁTICA Y RESISTENTE A LA TENSIÓN. TAMAÑO: GRANDE DESECHABLE PIEZA.</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Roboto" w:eastAsia="Times New Roman" w:hAnsi="Roboto"/>
                <w:color w:val="000000"/>
                <w:sz w:val="18"/>
                <w:szCs w:val="18"/>
                <w:lang w:val="es-MX" w:eastAsia="es-MX"/>
              </w:rPr>
            </w:pPr>
            <w:r w:rsidRPr="002958DA">
              <w:rPr>
                <w:rFonts w:ascii="Roboto" w:eastAsia="Times New Roman" w:hAnsi="Roboto"/>
                <w:color w:val="000000"/>
                <w:sz w:val="18"/>
                <w:szCs w:val="18"/>
                <w:lang w:val="es-MX" w:eastAsia="es-MX"/>
              </w:rPr>
              <w:t>3000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GRAPA AESCULAP EN TIRA CARTUCHO ENCLIPADORA AUTOMATICA</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Roboto" w:eastAsia="Times New Roman" w:hAnsi="Roboto"/>
                <w:color w:val="000000"/>
                <w:sz w:val="18"/>
                <w:szCs w:val="18"/>
                <w:lang w:val="es-MX" w:eastAsia="es-MX"/>
              </w:rPr>
            </w:pPr>
            <w:r w:rsidRPr="002958DA">
              <w:rPr>
                <w:rFonts w:ascii="Roboto" w:eastAsia="Times New Roman" w:hAnsi="Roboto"/>
                <w:color w:val="000000"/>
                <w:sz w:val="18"/>
                <w:szCs w:val="18"/>
                <w:lang w:val="es-MX" w:eastAsia="es-MX"/>
              </w:rPr>
              <w:t>240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GRAPAS LT 400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130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GUANTES DE NITRILO CHICO</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AMBIDERM</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131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GUANTES DE NITRILO GRANDE</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AMBIDERM</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132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GUANTES DE NITRILO MEDIANO</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AMBIDERM</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133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GUANTES PARA CIRUGÍA.TALLA: 8.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900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AMBIDERM</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134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GUANTES PARA CIRUGÍA.TALLAS: 6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AMBIDERM</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135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GUANTES PARA CIRUGÍA.TALLAS: 6 1/2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AMBIDERM</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136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GUANTES PARA CIRUGÍA.TALLAS: 7 1/2.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AMBIDERM</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137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GUANTES PARA CIRUGÍA.TALLAS: 7.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AMBIDERM</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lastRenderedPageBreak/>
              <w:t>138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GUANTES PARA CIRUJIA. TALLA 8 1/2</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AMBIDERM</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139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GUANTES PARA EXPLORACIÓN, TAMAÑO: CHICO.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AMBIDERM</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GUANTES PARA EXPLORACIÓN, TAMAÑO: GRANDE.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AMBIDERM</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GUANTES PARA EXPLORACIÓN, TAMAÑO: MEDIANO.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AMBIDERM</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GUATA DE TELA NO TEJIDA,  5M X 15CM ANCHODE ALGODÓN 100% O MEZCLAS DE FIBRAS DE ALGODÓN Y FIBRAS ARTIFICIALES Y/ O SINTETICAS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48</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GUATA DE TELA NO TEJIDA,  ANCHO: 5 CM.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GUATA DE TELA NO TEJIDA, 5M X 20CM ANCHO DE ALGODÓN 100% O MEZCLAS DE FIBRAS DE ALGODÓN Y FIBRAS ARTIFICIALES Y/ O SINTETICAS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GUATA DE TELA NO TEJIDA,5M X 10CM ANCHO DE ALGODÓN 100% O MEZCLAS DE FIBRAS DE ALGODÓN Y FIBRAS ARTIFICIALES Y/ O SINTETICAS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48</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HOJA DE BISTURI NÚMERO # 20  (SE UNIFICA #1423)</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AMBIDERM</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HOJA DE BISTURI, #10 (SE UNIFICA #1419)</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Roboto" w:eastAsia="Times New Roman" w:hAnsi="Roboto"/>
                <w:color w:val="000000"/>
                <w:sz w:val="18"/>
                <w:szCs w:val="18"/>
                <w:lang w:val="es-MX" w:eastAsia="es-MX"/>
              </w:rPr>
            </w:pPr>
            <w:r w:rsidRPr="002958DA">
              <w:rPr>
                <w:rFonts w:ascii="Roboto" w:eastAsia="Times New Roman" w:hAnsi="Roboto"/>
                <w:color w:val="000000"/>
                <w:sz w:val="18"/>
                <w:szCs w:val="18"/>
                <w:lang w:val="es-MX" w:eastAsia="es-MX"/>
              </w:rPr>
              <w:t>200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AMBIDERM</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HOJA DE BISTURI, #11</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AMBIDERM</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HOJA DE BISTURI, #12</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AMBIDERM</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HOJA DE BISTURI, #15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AMBIDERM</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INDICADOR BIOLOGICO DE LECTURA SUPER RAPIDA 1492V ATTEST</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3M</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INDICADOR BIOLOGICO GAS 1294</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3M</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INDICADOR QUIMICO BOWIE-DICK 1233LF</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PQT</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3M</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INDICADOR QUIMICO P/VAPOR STERI -GAGE 1243A</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3M</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INDICADOR TIRAS GAS 240 PZAS 1251</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CJ</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3M</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IODOPOVIDONA, ESPUMA.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IODOPOVIDONA, SOLUCIÓN.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JABÓN PARA USO PREQUIRURGICO, </w:t>
            </w:r>
            <w:proofErr w:type="gramStart"/>
            <w:r w:rsidRPr="002958DA">
              <w:rPr>
                <w:rFonts w:ascii="Calibri" w:eastAsia="Times New Roman" w:hAnsi="Calibri"/>
                <w:color w:val="000000"/>
                <w:lang w:val="es-MX" w:eastAsia="es-MX"/>
              </w:rPr>
              <w:t>LIQUIDO</w:t>
            </w:r>
            <w:proofErr w:type="gramEnd"/>
            <w:r w:rsidRPr="002958DA">
              <w:rPr>
                <w:rFonts w:ascii="Calibri" w:eastAsia="Times New Roman" w:hAnsi="Calibri"/>
                <w:color w:val="000000"/>
                <w:lang w:val="es-MX" w:eastAsia="es-MX"/>
              </w:rPr>
              <w:t xml:space="preserve"> Y NEUTRO (PH 7), ENVASE CON 3.850 LTS.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JALEA LUBRICANTE ASÉPTICA.</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160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JERINGA DE PLÁSTICO, SIN AGUJA  CAPACIDAD: 20 ML. (SE UNIFICA #1432)</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6000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BD PLASTIPAK</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161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JERINGA DE PLÁSTICO, SIN AGUJA CAPACIDAD: 10 ML.(SE UNIFICA #1435)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BD PLASTIPAK</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162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JERINGA DE PLÁSTICO, SIN AGUJA CAPACIDAD: 3 ML. (SE UNIFICA #1431)</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BD PLASTIPAK</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163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7917CF" w:rsidP="002958DA">
            <w:pPr>
              <w:rPr>
                <w:rFonts w:ascii="Calibri" w:eastAsia="Times New Roman" w:hAnsi="Calibri"/>
                <w:color w:val="000000"/>
                <w:lang w:val="es-MX" w:eastAsia="es-MX"/>
              </w:rPr>
            </w:pPr>
            <w:r>
              <w:rPr>
                <w:rFonts w:ascii="Calibri" w:eastAsia="Times New Roman" w:hAnsi="Calibri"/>
                <w:color w:val="000000"/>
                <w:lang w:val="es-MX" w:eastAsia="es-MX"/>
              </w:rPr>
              <w:t>JERINGA PARA INSULINA</w:t>
            </w:r>
            <w:r w:rsidR="002958DA" w:rsidRPr="002958DA">
              <w:rPr>
                <w:rFonts w:ascii="Calibri" w:eastAsia="Times New Roman" w:hAnsi="Calibri"/>
                <w:color w:val="000000"/>
                <w:lang w:val="es-MX" w:eastAsia="es-MX"/>
              </w:rPr>
              <w:t xml:space="preserve">, CON </w:t>
            </w:r>
            <w:proofErr w:type="gramStart"/>
            <w:r w:rsidR="002958DA" w:rsidRPr="002958DA">
              <w:rPr>
                <w:rFonts w:ascii="Calibri" w:eastAsia="Times New Roman" w:hAnsi="Calibri"/>
                <w:color w:val="000000"/>
                <w:lang w:val="es-MX" w:eastAsia="es-MX"/>
              </w:rPr>
              <w:t>AGIUJA ,</w:t>
            </w:r>
            <w:proofErr w:type="gramEnd"/>
            <w:r w:rsidR="002958DA" w:rsidRPr="002958DA">
              <w:rPr>
                <w:rFonts w:ascii="Calibri" w:eastAsia="Times New Roman" w:hAnsi="Calibri"/>
                <w:color w:val="000000"/>
                <w:lang w:val="es-MX" w:eastAsia="es-MX"/>
              </w:rPr>
              <w:t xml:space="preserve"> CAPACIDAD DE 1ML, GRADUADA DE 0 A 100 UNIDADES. CON AGUJA, LONG 13MM, CALIBRE 27G ESTERIL Y DESECHABLE.</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BD PLASTIPAK</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164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JERINGA SEPTO</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Roboto" w:eastAsia="Times New Roman" w:hAnsi="Roboto"/>
                <w:color w:val="000000"/>
                <w:sz w:val="18"/>
                <w:szCs w:val="18"/>
                <w:lang w:val="es-MX" w:eastAsia="es-MX"/>
              </w:rPr>
            </w:pPr>
            <w:r w:rsidRPr="002958DA">
              <w:rPr>
                <w:rFonts w:ascii="Roboto" w:eastAsia="Times New Roman" w:hAnsi="Roboto"/>
                <w:color w:val="000000"/>
                <w:sz w:val="18"/>
                <w:szCs w:val="18"/>
                <w:lang w:val="es-MX" w:eastAsia="es-MX"/>
              </w:rPr>
              <w:t>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165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KIT DE PROTECCION PARA PERSONAL MEDICO CONTRA PACIENTE INFECTO CONTAGIOSO</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166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KIT DE TROCARES PARA LAPARASCOPIA , TROCAR CON PUNZON Y AGUJA DE VERESS DE 5MM-10MM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COVIDIEN</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167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LANCETA ULTRAFINA</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168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LÁPIZ PARA ELECTROCAUTERIO DE 3 ENTRADA ( TIPO VALLEY LAB) (SE UNIFICA # 1438)</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lastRenderedPageBreak/>
              <w:t>169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11.0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11.5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12.0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13.0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13.5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14.5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15.0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15.5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16.0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16.5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179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17.0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17.5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18.0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18.5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19.0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19.5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2.0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20.0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20.5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21.0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21.5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190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22.5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191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23.0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192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23.5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193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24.0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194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24.5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195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25.0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196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25.5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197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26.0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198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26.5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199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27.0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28.5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INTRAOCULAR 4.0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LENTE INTREOCULAR 22.0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LLAVE DE TRES VÍAS SIN TUBO DE EXTENSIÓN, DE PLÁSTICO, ESTÉRIL Y DESECHABLE,</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LOTALAMATO DE MEGLUMINA 150ML (SE UNIFICA #1015)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MACHUELO 3.5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MARCADOR DE PIEL</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Roboto" w:eastAsia="Times New Roman" w:hAnsi="Roboto"/>
                <w:color w:val="000000"/>
                <w:sz w:val="18"/>
                <w:szCs w:val="18"/>
                <w:lang w:val="es-MX" w:eastAsia="es-MX"/>
              </w:rPr>
            </w:pPr>
            <w:r w:rsidRPr="002958DA">
              <w:rPr>
                <w:rFonts w:ascii="Roboto" w:eastAsia="Times New Roman" w:hAnsi="Roboto"/>
                <w:color w:val="000000"/>
                <w:sz w:val="18"/>
                <w:szCs w:val="18"/>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MASC DE OXIGENO ADULTO CON RESERVORIO</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MASCARILLA 3-1 PEDIATRICA (BOLSA RESERVORIO)</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HUDSON</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MASCARILLA PARA ANESTESIA TAMAÑO 0  REF. 1277</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lastRenderedPageBreak/>
              <w:t>210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MASCARILLA PARA ANESTESIA TAMAÑO 3</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211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MASCARILLA PARA ANESTESIA TAMAÑO 4 MP01504</w:t>
            </w:r>
            <w:r w:rsidRPr="002958DA">
              <w:rPr>
                <w:rFonts w:ascii="Calibri" w:eastAsia="Times New Roman" w:hAnsi="Calibri" w:cs="Calibri"/>
                <w:color w:val="000000"/>
                <w:lang w:val="es-MX" w:eastAsia="es-MX"/>
              </w:rPr>
              <w:t></w:t>
            </w:r>
            <w:r w:rsidRPr="002958DA">
              <w:rPr>
                <w:rFonts w:ascii="Calibri" w:eastAsia="Times New Roman" w:hAnsi="Calibri"/>
                <w:color w:val="000000"/>
                <w:lang w:val="es-MX" w:eastAsia="es-MX"/>
              </w:rPr>
              <w:t xml:space="preserve"> (SE UNIFICA #1442-1498)</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212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MASCARILLA PARA ANESTESIA TAMAÑO 5 MP01505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213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MASCARILLA PARA ANESTESIA TAMAÑO 6 MP01506</w:t>
            </w:r>
            <w:r w:rsidRPr="002958DA">
              <w:rPr>
                <w:rFonts w:ascii="Calibri" w:eastAsia="Times New Roman" w:hAnsi="Calibri" w:cs="Calibri"/>
                <w:color w:val="000000"/>
                <w:lang w:val="es-MX" w:eastAsia="es-MX"/>
              </w:rPr>
              <w:t></w:t>
            </w:r>
            <w:r w:rsidRPr="002958DA">
              <w:rPr>
                <w:rFonts w:ascii="Calibri" w:eastAsia="Times New Roman" w:hAnsi="Calibri"/>
                <w:color w:val="000000"/>
                <w:lang w:val="es-MX" w:eastAsia="es-MX"/>
              </w:rPr>
              <w:t xml:space="preserve"> (SE UNIFICA #1499)</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214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MATERIAL PARA CIRUJIA ( CLIPS LT300)  LAPAROSCOPICA  PÁRA CIRUJIA LAPAROSCOPICA</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215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MICRONEBULIZADOR (DEBE SER: EQUIPO MICRONEBULIZADOR UNIVERSAL CON BOQUILLA, ADAPTADOR EN T, CON TUBO DE SUMINISTRO DE OXÍGENO. DE PLÁSTICO, DESECHABLE.</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216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OBTURADORES PARA CATETER DE VENOCLISIS HEPARINIZADO.</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BD PRN ADAPTER</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217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n-US" w:eastAsia="es-MX"/>
              </w:rPr>
            </w:pPr>
            <w:r w:rsidRPr="002958DA">
              <w:rPr>
                <w:rFonts w:ascii="Calibri" w:eastAsia="Times New Roman" w:hAnsi="Calibri"/>
                <w:color w:val="000000"/>
                <w:lang w:val="en-US" w:eastAsia="es-MX"/>
              </w:rPr>
              <w:t>ORTHO-GLAS 4 IN X 15 FT(10 CM X 4.6 ML)</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218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PAÑAL PREDOBLADOS, DESECHABLES. PARA ADULTOS.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PQT</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219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PAPEL PARA BRAZO EN C</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220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PINZA DE DISECCION MERYLAND P/LAP REF 176645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221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n-US" w:eastAsia="es-MX"/>
              </w:rPr>
            </w:pPr>
            <w:r w:rsidRPr="002958DA">
              <w:rPr>
                <w:rFonts w:ascii="Calibri" w:eastAsia="Times New Roman" w:hAnsi="Calibri"/>
                <w:color w:val="000000"/>
                <w:lang w:val="en-US" w:eastAsia="es-MX"/>
              </w:rPr>
              <w:t>PINZA ENDO SHEARS 35MM REF. 176643</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222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PINZA GRASPER INSULADA 5MMX32CM REF 174317</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223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PLACA 1/3 CAÑA 3.5   5 ORIFICIOS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224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PLACA DCP  3.5 8 ORIFICIOS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225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PLACA DCP 3.5  5 ORIFICIOS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226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PLACA DCP 3.5 10 ORIFICIOS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227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PLACA DCP 3.5 3 ORIFICIOS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228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PLACA DCP 3.5 4 ORIFICIOS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229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PLACA DCP 3.5 6 ORIFICIOS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230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PLACA DCP 3.5 7 ORIFICIOS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231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PLACA DCP 3.5 9 ORIFICIOS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Roboto" w:eastAsia="Times New Roman" w:hAnsi="Roboto"/>
                <w:color w:val="000000"/>
                <w:sz w:val="18"/>
                <w:szCs w:val="18"/>
                <w:lang w:val="es-MX" w:eastAsia="es-MX"/>
              </w:rPr>
            </w:pPr>
            <w:r w:rsidRPr="002958DA">
              <w:rPr>
                <w:rFonts w:ascii="Roboto" w:eastAsia="Times New Roman" w:hAnsi="Roboto"/>
                <w:color w:val="000000"/>
                <w:sz w:val="18"/>
                <w:szCs w:val="18"/>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232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PLACA DE 1/3 CAÑA DE 3.5 4 ORIFICIOS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233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PLACA DE 1/3 CAÑA DE 3.5 6 ORIFICIOS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234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PLACA DE 1/3 CAÑA DE 3.5 7 ORIFICIOS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235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PLACA DE 1/3 CAÑA DE 3.5 8 ORIFICIOS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236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PLACA DE 1/3 CAÑA DE 3.5 9 ORIFICIOS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237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PLACA DE 1/3 DE CAÑA DE 3.5 10 ORIFICIOS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238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PLACA PARA ELECTROCAUTERIO 1146 PEDIATRICAS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239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PLACA PARA/ELECTROCAUTERIO 1149 ADULTO</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975"/>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PAQUETE PARA CIRUGÍA GENERAL UNIVERSAL: TELA NO TEJIDA DE POLIPROPILENO, IMPERMEABLE A LA PENETRACIÓN DE LÍQUIDOS Y FLUIDOS, COLOR ANTIRREFLEJANTE, NO TRANSPARENTE, ANTIESTÁTICA Y RESISTENTE A LA TENSIÓN EN USO NORMAL. ESTÉRIL Y DESECHABLE</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AMBIDERM</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PLACA DE 1/3 DE CAÑA DE 3.5 DE 3 ORIFICIOS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PREMIXSLIPS GL (LUBRICANTE INSTRUMENTAL)</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PROTECTOR DE PIEL. TINTURA DE BENJUÍ AL 20%.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PUNTAS DE CAUTERIO FINAS CHICAS (N110A-2 CM)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lastRenderedPageBreak/>
              <w:t>245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RIÑON METALICO 100 ML</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PUNTAS PARA FACO .9MM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RASTRILLO CON DIENTES DE BORDES ROMOS Y HOJA DE UN FILO. DESECHABLES. POR MARCA AMBIDERM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RIÑON DE PLASTICO 10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RIÑON METALICO DE 500ML</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250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ROLLO MIXTO DE PAPEL Y LAMINADO PLASTICO (PARA ESTERILIZAR EN GAS O VAPOR) ANCHO 50CM LARGO 200M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251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ROLLOS MIXTOS DE PAPEL Y LAMINADO PLÁSTICO (PARA ESTERILIZAR EN GAS O VAPOR) ANCHO: 30.0 CM., LARGO: 200 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252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SOLUCION ESTERILIZANTE Y DESINFECTANTE DE SUPEROXIDACION CON PH NEUTRO NO CORROSIVA, SOLUCION AL 100%, ( MICRODACYN)</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253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SOLUCION REMOVEDORA PARA ELIMINAR COSTRAS Y MANCHAS DE OXIDACION DEL INSTRUMENTAL QUIRURGICO ENVASE DE 5 LITROS (SE UNIFICA #1196)</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254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SONDA DE LÁTEX,  TIPO: NELATON, CALIBRE: 14 FR.</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RUSCH</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255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SONDA DE LÁTEX, TIPO: NELATON,CALIBRE: 12 FR.</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RUSCH</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256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SONDA DE LÁTEX,TIPO: NELATON, CALIBRE: 16 FR.</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RUSCH</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257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SONDA DE LÁTEX,TIPO: NELATON, CALIBRE: 18 FR.</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RUSCH</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258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SONDA DE LÁTEX,TIPO: NELATON, CALIBRE: 8 FR.</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RUSCH</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259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SONDA EN T #14</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260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SONDA EN TI #16</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261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SONDA GASTROINTESTINAL, TIPO: LEVIN, CALIBRE: 10 FR.</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262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SONDA GASTROINTESTINAL, TIPO: LEVIN, CALIBRE: 12 FR.</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263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SONDA GASTROINTESTINAL, TIPO: LEVIN, CALIBRE: 18 FR.</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264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SONDA GASTROINTESTINAL, TIPO: LEVIN, CALIBRE: 5 FR.</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265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SONDA GASTROINTESTINAL, TIPO: LEVIN, CALIBRE: 8 FR.</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266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SONDA PARA ALIMENTACIÓN,*ADULTO 125.0 CM., CALIBRE: 16 FR.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267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SONDA PARA ASPIRACION DE PLASTICO TRANSARENTE CALIBRE 10FR</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268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SONDA PARA ASPIRACIÓN,  CALIBRE: 14 FR.</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269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SONDA PARA ASPIRACIÓN, CALIBRE 5 FR.</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270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SONDA PARA ASPIRACIÓN, CALIBRE: 12 FR.</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271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SONDA PARA ASPIRACIÓN, CALIBRE: 8 FR.</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272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SONDA PARA ASPIRACION,CALIBRE 16FR</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273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SONDA PARA ASPIRACIÓN,CALIBRE: 18 FR.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274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SONDA TIPO: FOLEY (DE DOS VÍAS). CALIBRE: 8 FR. (SE UNIFICA #1184)</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275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SONDA TIPO: FOLEY DE DOS VÍAS. CALIBRE: 10 FR. (SE UNIFICA #708)</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276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SONDA TIPO: FOLEY DE DOS VÍAS. CALIBRE: 12 FR. (SE UNIFICA #710)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277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SONDA TIPO: FOLEY DE DOS VÍAS. CALIBRE: 14 FR.</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278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SONDA TIPO: FOLEY DE DOS VÍAS. CALIBRE: 16 FR. (SE UNIFICA# 752)</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279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SONDA TIPO: FOLEY DE DOS VÍAS. CALIBRE: 20 FR. (SE UNIFICA #691)</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280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SONDA TIPO: FOLEY DE DOS VÍAS. CALIBRE: 22 FR.</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lastRenderedPageBreak/>
              <w:t>281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SONDA TIPO: FOLEY-OWEN (DE 3 VÍAS).CALIBRE:20 FR.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282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SONDA TIPO: FOLEY-OWEN (DE 3 VÍAS).CALIBRE:24 FR.</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22"/>
                <w:szCs w:val="22"/>
                <w:lang w:val="es-MX" w:eastAsia="es-MX"/>
              </w:rPr>
            </w:pPr>
            <w:r w:rsidRPr="002958DA">
              <w:rPr>
                <w:rFonts w:ascii="Arial" w:eastAsia="Times New Roman" w:hAnsi="Arial" w:cs="Arial"/>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283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STERI GAS 8XL CARTUCHO</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284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STERI-GAS 3M REF 4-100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285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SUT PROLENE CT-1 1/2 CIRC 2-0 8423T (SE UNIFICA # 1242)</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286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SUTRUTA PROLENE 0 CT REF:8424T</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287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SUTURA CATCUT CRÓMICO, CALIBRE SUTURA : 4-0 CON AGUJA, LONG: 68 A 70 CM, CARACTERÍSTICAS DE LA AGUJA TIPO AHUSADA , 1/2 CIRCULO  DE 17 MM    REF U203T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288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SUTURA CATGUT CROMICO ,CALIBRE  SUTURA : 1-0 CON AGUJA , LONGITUD DE LA HEBRA : 68 A 75 CM , CARACTERISTICAS DE LA AGUJA : TIPO AHUSADA 1/2 CIRCULO (CT-1) DE 26MM   REF G 125T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289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SUTURA CATGUT CROMICO ,CALIBRE  SUTURA : 5-0 CON AGUJA , LONGITUD DE LA HEBRA : 68 A 75 CM , CARACTERISTICAS DE LA AGUJA : TIPO AHUSADA 1/2 CIRCULO DE 17MM REF U-202 T</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290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SUTURA CATGUT CROMICO CALIBRE DE LA </w:t>
            </w:r>
            <w:proofErr w:type="gramStart"/>
            <w:r w:rsidRPr="002958DA">
              <w:rPr>
                <w:rFonts w:ascii="Calibri" w:eastAsia="Times New Roman" w:hAnsi="Calibri"/>
                <w:color w:val="000000"/>
                <w:lang w:val="es-MX" w:eastAsia="es-MX"/>
              </w:rPr>
              <w:t>SUTURA :</w:t>
            </w:r>
            <w:proofErr w:type="gramEnd"/>
            <w:r w:rsidRPr="002958DA">
              <w:rPr>
                <w:rFonts w:ascii="Calibri" w:eastAsia="Times New Roman" w:hAnsi="Calibri"/>
                <w:color w:val="000000"/>
                <w:lang w:val="es-MX" w:eastAsia="es-MX"/>
              </w:rPr>
              <w:t xml:space="preserve"> 3-0, CON AGUJA , LONGITUD DE LA HEBRA : 68 A 75 CM.CARACTERISTICAS DE LA AGUJA TIPO AHUSADA , 1/2 CIRCULO DE 25 25 A 27 MM. (SE UNIFICA CON LA 1209)</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291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SUTURA CATGUT CROMICO CALIBRE SUTURA  0  CON AGUJA , LON DE LA HEBRA 68-75CM CARACT DE LA AGUJA DE 1/2 CIRCULO (CT1) AHUSADA (26 MM)    REF G 124T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292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SUTURA CATGUT CROMICO CALIBRE SUTURA  0  CON AGUJA , LON DE LA HEBRA 68-75CM CARACT DE LA AGUJA DE 1/2 CIRCULO (CT1) AHUSADA (35-37)    REF 812 T  (SE UNIFICA #859)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293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SUTURA CATGUT CROMICO CALIBRE SUTURA 2-0 CON AGUJA , LON DE LA HEBRA 68-75CM  CARACT DE LA AGUJA: TIPO AHUSADA 1/2 CIRCULO, SH DE (25-27MM)  REF G123T  (SE UNIFICA #1122  )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294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SUTURA MONOCRYL REVERSO CORTANTE CAL. 4-0, CIRCULO:3/8, LONGITUD DE LA HEBRA: 70 CM DE 19.0MM  Y426H</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295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SUTURA MONOFILAMENTO NYLON DOBLE ARMADO 10-0 CON AGUJA DE MEDIO CIRCULO, PUNTA ESPATULA,  LONG DE LA HEBRA 30-45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296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SUTURA PROLENE  4-0 SINTETICA NO ABSORBINBLE,MONOFILAMENTO DE POLIPROPILENO CON AGUJA LONG DE LA HERBRA  45 CM  CARACT DE LA AGUJA  3/8 CIRCIRCULO REVERSO CORTANTE 8183T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297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SUTURA PROLENE 1-0 SINTETICA NO </w:t>
            </w:r>
            <w:proofErr w:type="gramStart"/>
            <w:r w:rsidRPr="002958DA">
              <w:rPr>
                <w:rFonts w:ascii="Calibri" w:eastAsia="Times New Roman" w:hAnsi="Calibri"/>
                <w:color w:val="000000"/>
                <w:lang w:val="es-MX" w:eastAsia="es-MX"/>
              </w:rPr>
              <w:t>ABSORBIBLE ,</w:t>
            </w:r>
            <w:proofErr w:type="gramEnd"/>
            <w:r w:rsidRPr="002958DA">
              <w:rPr>
                <w:rFonts w:ascii="Calibri" w:eastAsia="Times New Roman" w:hAnsi="Calibri"/>
                <w:color w:val="000000"/>
                <w:lang w:val="es-MX" w:eastAsia="es-MX"/>
              </w:rPr>
              <w:t xml:space="preserve"> MONOFILAMENTO DE POLIPROPILENO , CON AGUJA , LONGITUD DE LA HEBRA : 75 CM., CARACTERISTICA DE LA AGUJA : 1/2 DE CIRCULO , AHUSADA (35-37MM.).REF 8425H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Roboto" w:eastAsia="Times New Roman" w:hAnsi="Roboto"/>
                <w:color w:val="000000"/>
                <w:sz w:val="18"/>
                <w:szCs w:val="18"/>
                <w:lang w:val="es-MX" w:eastAsia="es-MX"/>
              </w:rPr>
            </w:pPr>
            <w:r w:rsidRPr="002958DA">
              <w:rPr>
                <w:rFonts w:ascii="Roboto" w:eastAsia="Times New Roman" w:hAnsi="Roboto"/>
                <w:color w:val="000000"/>
                <w:sz w:val="18"/>
                <w:szCs w:val="18"/>
                <w:lang w:val="es-MX" w:eastAsia="es-MX"/>
              </w:rPr>
              <w:t>200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298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SUTURA PROLENE 3-0 SINTETICA NO ABSORBIBLE, MONOFILAMENTO DER POLIPROPILENO CON AGUJA LONGITUD DE LA HEBRA :  75 CM SH 1/2 CIRCULO  AHUSADA, 26MM   REF  8832T    (SE UNIFICA #1216)</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299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SUTURA SEDA NEGRA TRENZADA ,  1-0 SIN AGUJA , LONGITUD DE LA HEBRA : 10 X  75 CM,  REF SA87T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SUTURA SEDA NEGRA TRENZADA , 2-0 SIN AGUJA LONGITUD DE LA HEBRA 10 X 75 CM   REF SA85T</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lastRenderedPageBreak/>
              <w:t>301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7917CF">
            <w:pPr>
              <w:rPr>
                <w:rFonts w:ascii="Calibri" w:eastAsia="Times New Roman" w:hAnsi="Calibri"/>
                <w:color w:val="000000"/>
                <w:lang w:val="es-MX" w:eastAsia="es-MX"/>
              </w:rPr>
            </w:pPr>
            <w:r w:rsidRPr="002958DA">
              <w:rPr>
                <w:rFonts w:ascii="Calibri" w:eastAsia="Times New Roman" w:hAnsi="Calibri"/>
                <w:color w:val="000000"/>
                <w:lang w:val="es-MX" w:eastAsia="es-MX"/>
              </w:rPr>
              <w:t>SUTURA SEDA NEGRA TRENZADA,</w:t>
            </w:r>
            <w:r w:rsidR="007917CF">
              <w:rPr>
                <w:rFonts w:ascii="Calibri" w:eastAsia="Times New Roman" w:hAnsi="Calibri"/>
                <w:color w:val="000000"/>
                <w:lang w:val="es-MX" w:eastAsia="es-MX"/>
              </w:rPr>
              <w:t xml:space="preserve"> </w:t>
            </w:r>
            <w:r w:rsidRPr="002958DA">
              <w:rPr>
                <w:rFonts w:ascii="Calibri" w:eastAsia="Times New Roman" w:hAnsi="Calibri"/>
                <w:color w:val="000000"/>
                <w:lang w:val="es-MX" w:eastAsia="es-MX"/>
              </w:rPr>
              <w:t xml:space="preserve">CALIBRE 1-0 CON </w:t>
            </w:r>
            <w:proofErr w:type="gramStart"/>
            <w:r w:rsidRPr="002958DA">
              <w:rPr>
                <w:rFonts w:ascii="Calibri" w:eastAsia="Times New Roman" w:hAnsi="Calibri"/>
                <w:color w:val="000000"/>
                <w:lang w:val="es-MX" w:eastAsia="es-MX"/>
              </w:rPr>
              <w:t>AGUJA ,</w:t>
            </w:r>
            <w:proofErr w:type="gramEnd"/>
            <w:r w:rsidRPr="002958DA">
              <w:rPr>
                <w:rFonts w:ascii="Calibri" w:eastAsia="Times New Roman" w:hAnsi="Calibri"/>
                <w:color w:val="000000"/>
                <w:lang w:val="es-MX" w:eastAsia="es-MX"/>
              </w:rPr>
              <w:t xml:space="preserve"> CT-1  LONGITUD DE LA HEBRA : 75 CM.,CARACTERISTICAS DE LA AGUJA : 1/2 CIRCULO AHUSADA (35-37 MM.).  REF  K 425 H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7917CF">
            <w:pPr>
              <w:rPr>
                <w:rFonts w:ascii="Calibri" w:eastAsia="Times New Roman" w:hAnsi="Calibri"/>
                <w:color w:val="000000"/>
                <w:lang w:val="es-MX" w:eastAsia="es-MX"/>
              </w:rPr>
            </w:pPr>
            <w:r w:rsidRPr="002958DA">
              <w:rPr>
                <w:rFonts w:ascii="Calibri" w:eastAsia="Times New Roman" w:hAnsi="Calibri"/>
                <w:color w:val="000000"/>
                <w:lang w:val="es-MX" w:eastAsia="es-MX"/>
              </w:rPr>
              <w:t>SUTURA SEDA NEGRA TRENZADA</w:t>
            </w:r>
            <w:r w:rsidR="007917CF">
              <w:rPr>
                <w:rFonts w:ascii="Calibri" w:eastAsia="Times New Roman" w:hAnsi="Calibri"/>
                <w:color w:val="000000"/>
                <w:lang w:val="es-MX" w:eastAsia="es-MX"/>
              </w:rPr>
              <w:t xml:space="preserve">, </w:t>
            </w:r>
            <w:r w:rsidRPr="002958DA">
              <w:rPr>
                <w:rFonts w:ascii="Calibri" w:eastAsia="Times New Roman" w:hAnsi="Calibri"/>
                <w:color w:val="000000"/>
                <w:lang w:val="es-MX" w:eastAsia="es-MX"/>
              </w:rPr>
              <w:t xml:space="preserve">CALIBRE 1-0 CON </w:t>
            </w:r>
            <w:proofErr w:type="gramStart"/>
            <w:r w:rsidRPr="002958DA">
              <w:rPr>
                <w:rFonts w:ascii="Calibri" w:eastAsia="Times New Roman" w:hAnsi="Calibri"/>
                <w:color w:val="000000"/>
                <w:lang w:val="es-MX" w:eastAsia="es-MX"/>
              </w:rPr>
              <w:t>AGUJA ,</w:t>
            </w:r>
            <w:proofErr w:type="gramEnd"/>
            <w:r w:rsidRPr="002958DA">
              <w:rPr>
                <w:rFonts w:ascii="Calibri" w:eastAsia="Times New Roman" w:hAnsi="Calibri"/>
                <w:color w:val="000000"/>
                <w:lang w:val="es-MX" w:eastAsia="es-MX"/>
              </w:rPr>
              <w:t xml:space="preserve"> SH  LONGITUD DE LA HEBRA : 75 CM.,CARACTERISTICAS DE LA AGUJA : 1/2 CIRCULO AHUSADA (25-26 MM.).  REF  K 835H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SUTURA SEDA NEGRA TRENZADA CALIBRE 2-0  CON </w:t>
            </w:r>
            <w:proofErr w:type="gramStart"/>
            <w:r w:rsidRPr="002958DA">
              <w:rPr>
                <w:rFonts w:ascii="Calibri" w:eastAsia="Times New Roman" w:hAnsi="Calibri"/>
                <w:color w:val="000000"/>
                <w:lang w:val="es-MX" w:eastAsia="es-MX"/>
              </w:rPr>
              <w:t>AGUJA ,</w:t>
            </w:r>
            <w:proofErr w:type="gramEnd"/>
            <w:r w:rsidRPr="002958DA">
              <w:rPr>
                <w:rFonts w:ascii="Calibri" w:eastAsia="Times New Roman" w:hAnsi="Calibri"/>
                <w:color w:val="000000"/>
                <w:lang w:val="es-MX" w:eastAsia="es-MX"/>
              </w:rPr>
              <w:t xml:space="preserve"> (SH) LONGITUD DE LA HEBRA : 75 CM, CARACTERISTICAS DE LA AGUJA  : 1/2 CIRCULO AHUSADA 25-26 MM. REF K 833 H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48</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SUTURA SEDA NEGRA TRENZADA CALIBRE 3-0 CON AGUJA  LONGITUD DE LA HEBRA  45 CM CARACTERISCTICAS 3/8 REVERSO CORTANTE  24-26 MM  REF  184T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SUTURA SINTETICA ABSORBIBLE , VICRIYL  2-0 POLIMERO DE ACIDO GLICOLICO CON AGUJA , LONGITUD DE LA HEBRA 67 - 70 CM,  , CARACTERISTICA DE LA AGUJA 1/2 CIRCULO AHUSADA (26 MM)VICRYL SH J 317 H   CHICA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SUTURA SINTETICA ABSORBIBLE ,VICRYL   0  POLIMERO DE ACIDO GLICOLICO , TRENZADO , CON AGUJA , LONGITUD DE LAHEBRA : 67-70 CM., CARACTERISTICAS DE LA AGUJA : 1/2 CIRCULO AHUSADA 35-36 MM ( REF  318H )   (SE UNIFICA #1229)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48</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SUTURA SINTETICA </w:t>
            </w:r>
            <w:proofErr w:type="gramStart"/>
            <w:r w:rsidRPr="002958DA">
              <w:rPr>
                <w:rFonts w:ascii="Calibri" w:eastAsia="Times New Roman" w:hAnsi="Calibri"/>
                <w:color w:val="000000"/>
                <w:lang w:val="es-MX" w:eastAsia="es-MX"/>
              </w:rPr>
              <w:t>ABSORBIBLE ,VICRYL</w:t>
            </w:r>
            <w:proofErr w:type="gramEnd"/>
            <w:r w:rsidRPr="002958DA">
              <w:rPr>
                <w:rFonts w:ascii="Calibri" w:eastAsia="Times New Roman" w:hAnsi="Calibri"/>
                <w:color w:val="000000"/>
                <w:lang w:val="es-MX" w:eastAsia="es-MX"/>
              </w:rPr>
              <w:t xml:space="preserve">  1-0  POLIMERO DE ACIDO GLICOLICO O, TRENZADO , CON AGUJA , LONGITUD DE LAHEBRA : 67-70 CM., CARACTERISTICAS DE LA AGUJA : 1/2 CIRCULO AHUSADA ( 25-27 MM). VICRYL AGUJA CHICA   REF J335H  (SE UNIFICA # 1453)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Arial" w:eastAsia="Times New Roman" w:hAnsi="Arial" w:cs="Arial"/>
                <w:color w:val="000000"/>
                <w:lang w:val="es-MX" w:eastAsia="es-MX"/>
              </w:rPr>
            </w:pPr>
            <w:r w:rsidRPr="002958DA">
              <w:rPr>
                <w:rFonts w:ascii="Arial" w:eastAsia="Times New Roman" w:hAnsi="Arial" w:cs="Arial"/>
                <w:color w:val="000000"/>
                <w:lang w:val="es-MX" w:eastAsia="es-MX"/>
              </w:rPr>
              <w:t xml:space="preserve">SUTURA SINTETICA </w:t>
            </w:r>
            <w:proofErr w:type="gramStart"/>
            <w:r w:rsidRPr="002958DA">
              <w:rPr>
                <w:rFonts w:ascii="Arial" w:eastAsia="Times New Roman" w:hAnsi="Arial" w:cs="Arial"/>
                <w:color w:val="000000"/>
                <w:lang w:val="es-MX" w:eastAsia="es-MX"/>
              </w:rPr>
              <w:t>ABSORBIBLE ,VICRYL</w:t>
            </w:r>
            <w:proofErr w:type="gramEnd"/>
            <w:r w:rsidRPr="002958DA">
              <w:rPr>
                <w:rFonts w:ascii="Arial" w:eastAsia="Times New Roman" w:hAnsi="Arial" w:cs="Arial"/>
                <w:color w:val="000000"/>
                <w:lang w:val="es-MX" w:eastAsia="es-MX"/>
              </w:rPr>
              <w:t xml:space="preserve">  1-0  POLIMERO DE ACIDO GLICOLICO O, TRENZADO , CON AGUJA , LONGITUD DE LAHEBRA : 67-70 CM., CARACTERISTICAS DE LA AGUJA : 1/2 CIRCULO AHUSADA ( 35-36 MM). VICRYL AGUJA GRANDE   REF J341H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Arial" w:eastAsia="Times New Roman" w:hAnsi="Arial" w:cs="Arial"/>
                <w:color w:val="000000"/>
                <w:lang w:val="es-MX" w:eastAsia="es-MX"/>
              </w:rPr>
            </w:pPr>
            <w:r w:rsidRPr="002958DA">
              <w:rPr>
                <w:rFonts w:ascii="Arial" w:eastAsia="Times New Roman" w:hAnsi="Arial" w:cs="Arial"/>
                <w:color w:val="000000"/>
                <w:lang w:val="es-MX" w:eastAsia="es-MX"/>
              </w:rPr>
              <w:t>SUTURA SINTETICA ABSORBIBLE ,VICRYL  SH  0  POLIMEO DE ACIDO GLICOLICO , TRENZADO , CON AGUJA , LONGITUD DE LAHEBRA : 70-75 CM., CARACTERISTICAS DE LA AGUJA : 1/2 CIRCULO AHUSADA 26 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Arial" w:eastAsia="Times New Roman" w:hAnsi="Arial" w:cs="Arial"/>
                <w:color w:val="000000"/>
                <w:sz w:val="22"/>
                <w:szCs w:val="22"/>
                <w:lang w:val="es-MX" w:eastAsia="es-MX"/>
              </w:rPr>
            </w:pPr>
            <w:r w:rsidRPr="002958DA">
              <w:rPr>
                <w:rFonts w:ascii="Arial" w:eastAsia="Times New Roman" w:hAnsi="Arial" w:cs="Arial"/>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Arial" w:eastAsia="Times New Roman" w:hAnsi="Arial" w:cs="Arial"/>
                <w:color w:val="000000"/>
                <w:sz w:val="22"/>
                <w:szCs w:val="22"/>
                <w:lang w:val="es-MX" w:eastAsia="es-MX"/>
              </w:rPr>
            </w:pPr>
            <w:r w:rsidRPr="002958DA">
              <w:rPr>
                <w:rFonts w:ascii="Arial" w:eastAsia="Times New Roman" w:hAnsi="Arial" w:cs="Arial"/>
                <w:color w:val="000000"/>
                <w:sz w:val="22"/>
                <w:szCs w:val="22"/>
                <w:lang w:val="es-MX" w:eastAsia="es-MX"/>
              </w:rPr>
              <w:t>48</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310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Arial" w:eastAsia="Times New Roman" w:hAnsi="Arial" w:cs="Arial"/>
                <w:color w:val="000000"/>
                <w:lang w:val="es-MX" w:eastAsia="es-MX"/>
              </w:rPr>
            </w:pPr>
            <w:r w:rsidRPr="002958DA">
              <w:rPr>
                <w:rFonts w:ascii="Arial" w:eastAsia="Times New Roman" w:hAnsi="Arial" w:cs="Arial"/>
                <w:color w:val="000000"/>
                <w:lang w:val="es-MX" w:eastAsia="es-MX"/>
              </w:rPr>
              <w:t xml:space="preserve">SUTURA SINTETICA </w:t>
            </w:r>
            <w:proofErr w:type="gramStart"/>
            <w:r w:rsidRPr="002958DA">
              <w:rPr>
                <w:rFonts w:ascii="Arial" w:eastAsia="Times New Roman" w:hAnsi="Arial" w:cs="Arial"/>
                <w:color w:val="000000"/>
                <w:lang w:val="es-MX" w:eastAsia="es-MX"/>
              </w:rPr>
              <w:t>ABSORBIBLE ,VICRYL</w:t>
            </w:r>
            <w:proofErr w:type="gramEnd"/>
            <w:r w:rsidRPr="002958DA">
              <w:rPr>
                <w:rFonts w:ascii="Arial" w:eastAsia="Times New Roman" w:hAnsi="Arial" w:cs="Arial"/>
                <w:color w:val="000000"/>
                <w:lang w:val="es-MX" w:eastAsia="es-MX"/>
              </w:rPr>
              <w:t xml:space="preserve"> 2-0 POLIMERO DE ACIDO GLICOLICO O, TRENZADO , CON AGUJA , LONGITUD DE LAHEBRA : 70 CM.,  CARACTERISTICAS DE LA AGUJA : 1/2 CIRCULO AHUSADA (SH DE 35-36 MM).  REF J339H     GRANDE    (SE UNIFICA #1225)</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311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Arial" w:eastAsia="Times New Roman" w:hAnsi="Arial" w:cs="Arial"/>
                <w:color w:val="000000"/>
                <w:lang w:val="es-MX" w:eastAsia="es-MX"/>
              </w:rPr>
            </w:pPr>
            <w:r w:rsidRPr="002958DA">
              <w:rPr>
                <w:rFonts w:ascii="Arial" w:eastAsia="Times New Roman" w:hAnsi="Arial" w:cs="Arial"/>
                <w:color w:val="000000"/>
                <w:lang w:val="es-MX" w:eastAsia="es-MX"/>
              </w:rPr>
              <w:t>SUTURA SINTETICA ABSORBIBLE VICRYL 3-</w:t>
            </w:r>
            <w:proofErr w:type="gramStart"/>
            <w:r w:rsidRPr="002958DA">
              <w:rPr>
                <w:rFonts w:ascii="Arial" w:eastAsia="Times New Roman" w:hAnsi="Arial" w:cs="Arial"/>
                <w:color w:val="000000"/>
                <w:lang w:val="es-MX" w:eastAsia="es-MX"/>
              </w:rPr>
              <w:t>0  ,</w:t>
            </w:r>
            <w:proofErr w:type="gramEnd"/>
            <w:r w:rsidRPr="002958DA">
              <w:rPr>
                <w:rFonts w:ascii="Arial" w:eastAsia="Times New Roman" w:hAnsi="Arial" w:cs="Arial"/>
                <w:color w:val="000000"/>
                <w:lang w:val="es-MX" w:eastAsia="es-MX"/>
              </w:rPr>
              <w:t xml:space="preserve"> POLIMERO DE ACIDO GLICOLICO , TRENZADO , CON AGUJA , LONGITUD DE LAHEBRA : 70-75 CM. CARACTERISTICAS DE LA AGUJA : 1/2 CIRCULO AHUSADA (SH DE 25-27 MM). REF J316H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Roboto" w:eastAsia="Times New Roman" w:hAnsi="Roboto"/>
                <w:color w:val="000000"/>
                <w:sz w:val="18"/>
                <w:szCs w:val="18"/>
                <w:lang w:val="es-MX" w:eastAsia="es-MX"/>
              </w:rPr>
            </w:pPr>
            <w:r w:rsidRPr="002958DA">
              <w:rPr>
                <w:rFonts w:ascii="Roboto" w:eastAsia="Times New Roman" w:hAnsi="Roboto"/>
                <w:color w:val="000000"/>
                <w:sz w:val="18"/>
                <w:szCs w:val="18"/>
                <w:lang w:val="es-MX" w:eastAsia="es-MX"/>
              </w:rPr>
              <w:t>250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312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Arial" w:eastAsia="Times New Roman" w:hAnsi="Arial" w:cs="Arial"/>
                <w:color w:val="000000"/>
                <w:lang w:val="es-MX" w:eastAsia="es-MX"/>
              </w:rPr>
            </w:pPr>
            <w:r w:rsidRPr="002958DA">
              <w:rPr>
                <w:rFonts w:ascii="Arial" w:eastAsia="Times New Roman" w:hAnsi="Arial" w:cs="Arial"/>
                <w:color w:val="000000"/>
                <w:lang w:val="es-MX" w:eastAsia="es-MX"/>
              </w:rPr>
              <w:t>SUTURA SINTETICA ABSORBIBLE VICRYL 3-</w:t>
            </w:r>
            <w:proofErr w:type="gramStart"/>
            <w:r w:rsidRPr="002958DA">
              <w:rPr>
                <w:rFonts w:ascii="Arial" w:eastAsia="Times New Roman" w:hAnsi="Arial" w:cs="Arial"/>
                <w:color w:val="000000"/>
                <w:lang w:val="es-MX" w:eastAsia="es-MX"/>
              </w:rPr>
              <w:t>0  ,</w:t>
            </w:r>
            <w:proofErr w:type="gramEnd"/>
            <w:r w:rsidRPr="002958DA">
              <w:rPr>
                <w:rFonts w:ascii="Arial" w:eastAsia="Times New Roman" w:hAnsi="Arial" w:cs="Arial"/>
                <w:color w:val="000000"/>
                <w:lang w:val="es-MX" w:eastAsia="es-MX"/>
              </w:rPr>
              <w:t xml:space="preserve"> POLIMERO DE ACIDO GLICOLICO , TRENZADO , CON AGUJA , LONGITUD DE LAHEBRA : 70-75 CM. CARACTERISTICAS DE LA AGUJA : 1/2 CIRCULO AHUSADA CT1  DE 35-36 MM). REF J338H  GRANDE   (SE UNIFICA # 1221)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313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SUTURA SINTÉTICA ABSORBIBLE, POLÍMERO DE ÁCIDO GLICOLICO, TRENZADO CON AGUJA, CALIBRE DE LA SUTURA 7-0 VICRYL, LONGITUD DE LA HEBRA: 45 CM CARACTERÍSTICAS DE LA AGUJA 3/8 DE CIRCULO, DOBLE ARMADO ESPÁTULA  (6-6.5 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lastRenderedPageBreak/>
              <w:t>314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SUTURA SINTÉTICA ABSORBIBLE, POLÍMERO DE ÁCIDO GLICOLICO, TRENZADO CON AGUJA, CALIBRE DE LA SUTURA 8-0 VICRYL, LONGITUD DE LA HEBRA: 20 CM CARACTERÍSTICAS DE LA AGUJA 3/8 DE CIRCULO, DOBLE ARMADO  MICRO PUNTA ESPÁTULA  (6.5 MM)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315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SUTURA SINTETICA ABSORBIBLE, VICRYL 4-0  POLIMERO DE ACIDO GLICOLICO, TRENZADO CON AGUJA LONGITUD DE LA HEBRA : 70-75 CM CARACTERISTICAS DE LA AGUJA 1/2 CIRULO AHUSADA SH 26 MM REF J315 H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316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SUTURA SINTETICA ABSORBIBLE, VICRYL 4-0  POLIMERO DE ACIDO GLICOLICO, TRENZADO CON AGUJA LONGITUD DE LA HEBRA : 70-75 CM CARACTERISTICAS DE LA AGUJA 3/8 REVERSO CORTANTE  19 MM SC-20 REF J122H  INCOLORO (SE UNIFICA #1226)</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317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SUTURA SINTETICA ABSORBIBLE, VICRYL 5-0  POLIMERO DE ACIDO GLICOLICO, TRENZADO CON AGUJA LONGITUD DE LA HEBRA : 70-75 CM CARACTERISTICAS DE LA AGUJA 3/8 CIRC  REVERSO CORTANTE ,     19.0 MM  REF J121H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318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SUTURA SINTETICA NO ABSORBIBLE  4-0 </w:t>
            </w:r>
            <w:proofErr w:type="gramStart"/>
            <w:r w:rsidRPr="002958DA">
              <w:rPr>
                <w:rFonts w:ascii="Calibri" w:eastAsia="Times New Roman" w:hAnsi="Calibri"/>
                <w:color w:val="000000"/>
                <w:lang w:val="es-MX" w:eastAsia="es-MX"/>
              </w:rPr>
              <w:t>NYLON ,</w:t>
            </w:r>
            <w:proofErr w:type="gramEnd"/>
            <w:r w:rsidRPr="002958DA">
              <w:rPr>
                <w:rFonts w:ascii="Calibri" w:eastAsia="Times New Roman" w:hAnsi="Calibri"/>
                <w:color w:val="000000"/>
                <w:lang w:val="es-MX" w:eastAsia="es-MX"/>
              </w:rPr>
              <w:t xml:space="preserve"> MONOFILAMENTO , CON AGUJA , LONGITUD DE LAHEBRA : 45 CM.CARACTERISTICAS DE LA AGUJA : 3/8 DE CIRCULO REVERSO CORTANTE 16-19 MM). REF 14502T (SE UNIFICA #1614)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319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SUTURA SINTETICA NO </w:t>
            </w:r>
            <w:proofErr w:type="gramStart"/>
            <w:r w:rsidRPr="002958DA">
              <w:rPr>
                <w:rFonts w:ascii="Calibri" w:eastAsia="Times New Roman" w:hAnsi="Calibri"/>
                <w:color w:val="000000"/>
                <w:lang w:val="es-MX" w:eastAsia="es-MX"/>
              </w:rPr>
              <w:t>ABSORBIBLE ,</w:t>
            </w:r>
            <w:proofErr w:type="gramEnd"/>
            <w:r w:rsidRPr="002958DA">
              <w:rPr>
                <w:rFonts w:ascii="Calibri" w:eastAsia="Times New Roman" w:hAnsi="Calibri"/>
                <w:color w:val="000000"/>
                <w:lang w:val="es-MX" w:eastAsia="es-MX"/>
              </w:rPr>
              <w:t xml:space="preserve">  3-0 NYLON MONOFILAMENTO  , CON AGUJA , LONGITUD DE LAHEBRA : 45 CM., CARACTERISTICAS DE LA AGUJA : 3/8 DE CIRCULO REVERSO CORTANTE  24.0 MM.  REF  1663T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1800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320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SUTURA SINTETICA NO ABSORBIBLE , 2-0 NYLON MONOFILAMENTO  CON AGUJA , LONGITUD DE LAHEBRA : 45CM.,  CARACTERISTICAS DE LA AGUJA : 3/8 CIRCULO REVERSO CORTANTE 19-26MM   REF  164 T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321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SUTURA SINTETICA NO ABSORBIBLE 10-0 NYLON  MONOFILAMENTO  CON AGUJA LONGITUD DE LA HEBRA  8-13 CM,  CARACTERISTICA DE LA AGUJA 3/8 DE CIRCULO AHUSADA</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322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SUTURA SINTETICA NO ABSORBIBLE 6-0 NYLON  MONOFILAMENTO  CON AGUJA LONGITUD DE LA HEBRA   45CM, , CARACTERISTICA DE LA AGUJA 3/8 DE CIRCULOREVERSO CORTANTE (10-13MM) REF P697 T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323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SUTURA SINTETICA NO ABSORBIBLE MONOFILAMENTO DE POLIPROPILENO 2-0 ½ CIRCULO AHUSADA CON AGUJA 26 mm GASTROINTESTINAL</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324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TORINILLO CORTICAL 3.5 X 32 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325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TAPETE QUIRURGICO</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Roboto" w:eastAsia="Times New Roman" w:hAnsi="Roboto"/>
                <w:color w:val="000000"/>
                <w:sz w:val="18"/>
                <w:szCs w:val="18"/>
                <w:lang w:val="es-MX" w:eastAsia="es-MX"/>
              </w:rPr>
            </w:pPr>
            <w:r w:rsidRPr="002958DA">
              <w:rPr>
                <w:rFonts w:ascii="Roboto" w:eastAsia="Times New Roman" w:hAnsi="Roboto"/>
                <w:color w:val="000000"/>
                <w:sz w:val="18"/>
                <w:szCs w:val="18"/>
                <w:lang w:val="es-MX" w:eastAsia="es-MX"/>
              </w:rPr>
              <w:t>12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326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TAPONAMIENTO NASAL</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327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TELA ADHESIVA DE ACETATO  </w:t>
            </w:r>
            <w:proofErr w:type="gramStart"/>
            <w:r w:rsidRPr="002958DA">
              <w:rPr>
                <w:rFonts w:ascii="Calibri" w:eastAsia="Times New Roman" w:hAnsi="Calibri"/>
                <w:color w:val="000000"/>
                <w:lang w:val="es-MX" w:eastAsia="es-MX"/>
              </w:rPr>
              <w:t>ANCHO :</w:t>
            </w:r>
            <w:proofErr w:type="gramEnd"/>
            <w:r w:rsidRPr="002958DA">
              <w:rPr>
                <w:rFonts w:ascii="Calibri" w:eastAsia="Times New Roman" w:hAnsi="Calibri"/>
                <w:color w:val="000000"/>
                <w:lang w:val="es-MX" w:eastAsia="es-MX"/>
              </w:rPr>
              <w:t xml:space="preserve"> 2.5 CM.CON ADHESIVO EN UNA DE SUS CARAS . LONGITUD : 10 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3M</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328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TELA ADHESIVA DE ACETATO  ANCHO: 5.00 CM.CON ADHESIVO EN UNA DE SUS CARAS. LONGITUD: 10 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3M</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329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TELA ADHESIVA DE ACETATO </w:t>
            </w:r>
            <w:proofErr w:type="gramStart"/>
            <w:r w:rsidRPr="002958DA">
              <w:rPr>
                <w:rFonts w:ascii="Calibri" w:eastAsia="Times New Roman" w:hAnsi="Calibri"/>
                <w:color w:val="000000"/>
                <w:lang w:val="es-MX" w:eastAsia="es-MX"/>
              </w:rPr>
              <w:t>ANCHO :</w:t>
            </w:r>
            <w:proofErr w:type="gramEnd"/>
            <w:r w:rsidRPr="002958DA">
              <w:rPr>
                <w:rFonts w:ascii="Calibri" w:eastAsia="Times New Roman" w:hAnsi="Calibri"/>
                <w:color w:val="000000"/>
                <w:lang w:val="es-MX" w:eastAsia="es-MX"/>
              </w:rPr>
              <w:t xml:space="preserve"> 1.25 CM. CON ADHESIVO EN UNA DE SUS CARAS . LONGITUD : 10 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24</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3M</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330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TELA ADHESIVA DE ACETATO ANCHO: 7.50 CM.CON ADHESIVO EN UNA DE SUS CARAS. LONGITUD: 10 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28</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3M</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331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TERMÓMETRO CLÍNICO, GRADO. ORAL. DE VIDRIO TRANSPARENTE, CON MERCURIO QUÍMICAMENTE PURO, ESCALA GRADUADA EN </w:t>
            </w:r>
            <w:r w:rsidRPr="002958DA">
              <w:rPr>
                <w:rFonts w:ascii="Calibri" w:eastAsia="Times New Roman" w:hAnsi="Calibri"/>
                <w:color w:val="000000"/>
                <w:lang w:val="es-MX" w:eastAsia="es-MX"/>
              </w:rPr>
              <w:lastRenderedPageBreak/>
              <w:t>GRADOS CENTÍGRADOS (35.5ºC A 41ºC) CON SUBDIVISIONES EN DÉCIMAS.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lastRenderedPageBreak/>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Roboto" w:eastAsia="Times New Roman" w:hAnsi="Roboto"/>
                <w:color w:val="000000"/>
                <w:sz w:val="18"/>
                <w:szCs w:val="18"/>
                <w:lang w:val="es-MX" w:eastAsia="es-MX"/>
              </w:rPr>
            </w:pPr>
            <w:r w:rsidRPr="002958DA">
              <w:rPr>
                <w:rFonts w:ascii="Roboto" w:eastAsia="Times New Roman" w:hAnsi="Roboto"/>
                <w:color w:val="000000"/>
                <w:sz w:val="18"/>
                <w:szCs w:val="18"/>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332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TIRAS REACTIVAS ACCU-CHEK PERFORMA</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333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TORNIILLO CORTICAL 3.5 X 38MM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334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CORTICAL 3.5  X 30MM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335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CORTICAL 3.5 X 34MM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336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CORTICAL 3.5 X 42mm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337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CORTICAL 3.5 X 50mm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338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CORTICAL 3.5 X10MM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339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CORTICAL 3.5X12MM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340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CORTICAL 3.5X14MM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341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CORTICAL 3.5X16MM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342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CORTICAL 3.5X18MM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343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CORTICAL 3.5X20MM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344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CORTICAL 3.5X22MM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345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CORTICAL 3.5X24MM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346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CORTICAL 3.5X26MM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347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CORTICAL 3.5X28MM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348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CORTICAL 3.5X36MM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349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CORTICAL 3.5X40MM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350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ESPOJOSO ROSCA COMPLETA 3.5 X 22</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351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ESPONJOSO 3.5 X 12MM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352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ESPONJOSO 3.5 X 26MM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353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ESPONJOSO 3.5 X 38MM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354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ESPONJOSO 4.0 X 14MM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355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ESPONJOSO ROSCA COMPLETA 26</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356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ESPONJOSO ROSCA COMPLETA 3.5 X 14</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357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ESPONJOSO ROSCA COMPLETA 3.5 X 16</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Roboto" w:eastAsia="Times New Roman" w:hAnsi="Roboto"/>
                <w:color w:val="000000"/>
                <w:sz w:val="18"/>
                <w:szCs w:val="18"/>
                <w:lang w:val="es-MX" w:eastAsia="es-MX"/>
              </w:rPr>
            </w:pPr>
            <w:r w:rsidRPr="002958DA">
              <w:rPr>
                <w:rFonts w:ascii="Roboto" w:eastAsia="Times New Roman" w:hAnsi="Roboto"/>
                <w:color w:val="000000"/>
                <w:sz w:val="18"/>
                <w:szCs w:val="18"/>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358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ESPONJOSO ROSCA COMPLETA 3.5 X 24</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359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ESPONJOSO ROSCA COMPLETA 3.5 X 28</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360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ESPONJOSO ROSCA COMPLETA 3.5 X 30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361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ESPONJOSO ROSCA COMPLETA 3.5 X 32</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362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ESPONJOSO ROSCA COMPLETA 3.5 X 34</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363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ESPONJOSO ROSCA COMPLETA 3.5. X 36</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364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ESPONJOSO ROSCA MEDIA 16</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365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ESPONJOSO ROSCA MEDIA 20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366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ESPONJOSO ROSCA MEDIA 24</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367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ESPONJOSO ROSCA MEDIA 28</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368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ESPONJOSO ROSCA MEDIA 3.5  X 22MM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369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ESPONJOSO ROSCA MEDIA 3.5 X 18MM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370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ESPONJOSO ROSCA MEDIA 3.5 X 20MM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371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ESPONJOSO ROSCA MEDIA 3.5 X 30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lastRenderedPageBreak/>
              <w:t>372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ESPONJOSO ROSCA MEDIA 3.5 X 50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373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ESPONJOSO ROSCA MEDIA 3.5X12MM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374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TORNILLO ESPONJOSO ROSCA MEDIA 32</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375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TORUNDAS DE ALGODÓN 500G</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PQT</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376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TUBO DE ASPIRACION(MANGUERA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377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TUBO ENDOTRAQUEAL 7.0 FR CON ALMA ACERO</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378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TUBO ENDOTRAQUEAL CON GLOBO DIAMETRO INTERIOR 6.0 MM CALIBRE 24 FR.(SE UNIFICA #880)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379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TUBO ENDOTRAQUEAL CON GLOBO DIAMETRO INTERIOR 7.0MM CALIBRE 28 FR.</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380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TUBO ENDOTRAQUEAL CON GLOBO DIAMETRO INTERIOR 7.5MM CALIBRE 30 FR.( SE UNIFICA #651)</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381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TUBO ENDOTRAQUEAL, SIN GLOBO, DIÁMETRO INTERNO 5MM, CALIBRE: 20 FR (SE UNIFICA #663)</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382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TUBO PARA CANALIZACION DE LATEX NATURAL A RAYOS </w:t>
            </w:r>
            <w:proofErr w:type="gramStart"/>
            <w:r w:rsidRPr="002958DA">
              <w:rPr>
                <w:rFonts w:ascii="Calibri" w:eastAsia="Times New Roman" w:hAnsi="Calibri"/>
                <w:color w:val="000000"/>
                <w:lang w:val="es-MX" w:eastAsia="es-MX"/>
              </w:rPr>
              <w:t>X ,</w:t>
            </w:r>
            <w:proofErr w:type="gramEnd"/>
            <w:r w:rsidRPr="002958DA">
              <w:rPr>
                <w:rFonts w:ascii="Calibri" w:eastAsia="Times New Roman" w:hAnsi="Calibri"/>
                <w:color w:val="000000"/>
                <w:lang w:val="es-MX" w:eastAsia="es-MX"/>
              </w:rPr>
              <w:t xml:space="preserve"> (1/4"). (SE UNIFICA # 1618)</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383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ESFINTEROTOMO CON BALON DE EXTRACCION DE CALCULOS REF 5047-0 (CON BALON POR ENCIMA DEL HILO DEL CORTE , DEL CORTE DIAM BALON 11.5MM LONG DEL CATETER 200CM DEL LONG DE PUNTA 20MM DIAM DIASTAL 5.5 FR PARA GUIA 0.35PULG)</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384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GUIA BILIAR GLIDE RWIRE REF-5198-0 (DIAM 0.25 PULG LON 2G60CM PUNTA RECTA).</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385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GUIA BILIAR GLIDE RWIRE REF-5191-0 (DIAM 0.35 PULG LONG 260CM PUNTA RECTA)</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386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SISTEMA DE STEN PLASTICO BILEAR CON INTRODUCTOR REF 3921-0 (DIAM STEN 7 LONG STEN7, 5CM)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387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SISTEMA DE STEN PLASTICO BILEAR CON INTRODUCTOR REF 3920-0 (DIAM STEN 7 LONG STEN 5CM)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388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SISTEMA DE STEN PLASTICO BILIAR CON INTRODUCTOR REF 3925-0 (DIAM STEN 8.5 FR LONG STEN 5CM)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ENV</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389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BATERIA RECARGABLE</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390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CEPILLO PARA CISTOLOGIA REF 1635-08 DIAMETRO DE VAINA 2.6ML, LONG 200CM, DIAM OVAL 3MM, PARA CANAL DE TRABAJO 2.8MM PARA GUIA 0.35 PULG</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391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ASAS DE POLIPECTOMIA REF 6257 (JUMBO OVAL 30MM DIA, DE CATETER 23MM DE LOG DEL CATETER 240CM)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392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SISTEMA DE STEN PLASTICO BILIAR CON INTRODUCTOR REF 3928-0 (DIAM STEN 8.5 FR LON STEN 12CM)</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ENV</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393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SISTEMA DE STEN PLASTICO BILIAR CON INTRODUCTOR 3926-0 (DIAM 0.35 PULG LONG 260CM, PUNTA RECTA)</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394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CORTA ALAMBRE MH27-160</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395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TAPON DE ESTANQUIEDAD 5905098</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396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TUBOS DE VENTILACION CHEPARD</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397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URINALES DESECHABLES</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398</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VENDA ELASTICA ADHISIVA. ANCHO 10.0CM DE ALGODON Y FIBRA SINTETICA, CON ADHESIVO EN UNA DE SUS CARAS LONGITUDS 2.7M. (SE UNIFICA # 1253)</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PROTEC</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399</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VENDA ELASTICA ANCHO 15CM, DE TEJIDO </w:t>
            </w:r>
            <w:proofErr w:type="gramStart"/>
            <w:r w:rsidRPr="002958DA">
              <w:rPr>
                <w:rFonts w:ascii="Calibri" w:eastAsia="Times New Roman" w:hAnsi="Calibri"/>
                <w:color w:val="000000"/>
                <w:lang w:val="es-MX" w:eastAsia="es-MX"/>
              </w:rPr>
              <w:t>PLANO ;</w:t>
            </w:r>
            <w:proofErr w:type="gramEnd"/>
            <w:r w:rsidRPr="002958DA">
              <w:rPr>
                <w:rFonts w:ascii="Calibri" w:eastAsia="Times New Roman" w:hAnsi="Calibri"/>
                <w:color w:val="000000"/>
                <w:lang w:val="es-MX" w:eastAsia="es-MX"/>
              </w:rPr>
              <w:t xml:space="preserve"> DE ALGODÓN CON FIBRAS SINTETICAS . LONG 5MTS </w:t>
            </w:r>
          </w:p>
        </w:tc>
        <w:tc>
          <w:tcPr>
            <w:tcW w:w="1200" w:type="dxa"/>
            <w:tcBorders>
              <w:top w:val="nil"/>
              <w:left w:val="nil"/>
              <w:bottom w:val="single" w:sz="4" w:space="0" w:color="000000"/>
              <w:right w:val="nil"/>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1500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PROTEC</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lastRenderedPageBreak/>
              <w:t>400</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VENDA ELASTICA ANCHO 30CM, DE TEJIDO </w:t>
            </w:r>
            <w:proofErr w:type="gramStart"/>
            <w:r w:rsidRPr="002958DA">
              <w:rPr>
                <w:rFonts w:ascii="Calibri" w:eastAsia="Times New Roman" w:hAnsi="Calibri"/>
                <w:color w:val="000000"/>
                <w:lang w:val="es-MX" w:eastAsia="es-MX"/>
              </w:rPr>
              <w:t>PLANO ;</w:t>
            </w:r>
            <w:proofErr w:type="gramEnd"/>
            <w:r w:rsidRPr="002958DA">
              <w:rPr>
                <w:rFonts w:ascii="Calibri" w:eastAsia="Times New Roman" w:hAnsi="Calibri"/>
                <w:color w:val="000000"/>
                <w:lang w:val="es-MX" w:eastAsia="es-MX"/>
              </w:rPr>
              <w:t xml:space="preserve"> DE ALGODÓN CON FIBRAS SINTETICAS . LONG 5MTS </w:t>
            </w:r>
          </w:p>
        </w:tc>
        <w:tc>
          <w:tcPr>
            <w:tcW w:w="1200"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60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PROTEC</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401</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VENDA ELASTICA ANCHO 5CM, DE TEJIDO </w:t>
            </w:r>
            <w:proofErr w:type="gramStart"/>
            <w:r w:rsidRPr="002958DA">
              <w:rPr>
                <w:rFonts w:ascii="Calibri" w:eastAsia="Times New Roman" w:hAnsi="Calibri"/>
                <w:color w:val="000000"/>
                <w:lang w:val="es-MX" w:eastAsia="es-MX"/>
              </w:rPr>
              <w:t>PLANO ;</w:t>
            </w:r>
            <w:proofErr w:type="gramEnd"/>
            <w:r w:rsidRPr="002958DA">
              <w:rPr>
                <w:rFonts w:ascii="Calibri" w:eastAsia="Times New Roman" w:hAnsi="Calibri"/>
                <w:color w:val="000000"/>
                <w:lang w:val="es-MX" w:eastAsia="es-MX"/>
              </w:rPr>
              <w:t xml:space="preserve"> DE ALGODÓN CON FIBRAS SINTETICAS . LONG 5MTS </w:t>
            </w:r>
          </w:p>
        </w:tc>
        <w:tc>
          <w:tcPr>
            <w:tcW w:w="1200"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12</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PROTEC</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402</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VENDA ENYESADA  ANCHO 5CM, DE GASA DE </w:t>
            </w:r>
            <w:proofErr w:type="gramStart"/>
            <w:r w:rsidRPr="002958DA">
              <w:rPr>
                <w:rFonts w:ascii="Calibri" w:eastAsia="Times New Roman" w:hAnsi="Calibri"/>
                <w:color w:val="000000"/>
                <w:lang w:val="es-MX" w:eastAsia="es-MX"/>
              </w:rPr>
              <w:t>ALGODÓN ,</w:t>
            </w:r>
            <w:proofErr w:type="gramEnd"/>
            <w:r w:rsidRPr="002958DA">
              <w:rPr>
                <w:rFonts w:ascii="Calibri" w:eastAsia="Times New Roman" w:hAnsi="Calibri"/>
                <w:color w:val="000000"/>
                <w:lang w:val="es-MX" w:eastAsia="es-MX"/>
              </w:rPr>
              <w:t xml:space="preserve"> RECUBIERTAS DE UNA CAPA UNIFORME DE YESO GRADO MEDICO . LONG </w:t>
            </w:r>
            <w:proofErr w:type="gramStart"/>
            <w:r w:rsidRPr="002958DA">
              <w:rPr>
                <w:rFonts w:ascii="Calibri" w:eastAsia="Times New Roman" w:hAnsi="Calibri"/>
                <w:color w:val="000000"/>
                <w:lang w:val="es-MX" w:eastAsia="es-MX"/>
              </w:rPr>
              <w:t>2.75 .</w:t>
            </w:r>
            <w:proofErr w:type="gramEnd"/>
          </w:p>
        </w:tc>
        <w:tc>
          <w:tcPr>
            <w:tcW w:w="1200"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CAJA</w:t>
            </w:r>
          </w:p>
        </w:tc>
        <w:tc>
          <w:tcPr>
            <w:tcW w:w="1200"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5</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PROTEC</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403</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VENDA ENYESADA ANCHO 15CM, DE GASA DE </w:t>
            </w:r>
            <w:proofErr w:type="gramStart"/>
            <w:r w:rsidRPr="002958DA">
              <w:rPr>
                <w:rFonts w:ascii="Calibri" w:eastAsia="Times New Roman" w:hAnsi="Calibri"/>
                <w:color w:val="000000"/>
                <w:lang w:val="es-MX" w:eastAsia="es-MX"/>
              </w:rPr>
              <w:t>ALGODÓN ,</w:t>
            </w:r>
            <w:proofErr w:type="gramEnd"/>
            <w:r w:rsidRPr="002958DA">
              <w:rPr>
                <w:rFonts w:ascii="Calibri" w:eastAsia="Times New Roman" w:hAnsi="Calibri"/>
                <w:color w:val="000000"/>
                <w:lang w:val="es-MX" w:eastAsia="es-MX"/>
              </w:rPr>
              <w:t xml:space="preserve"> RECUBIERTAS DE UNA CAPA UNIFORME DE YESO GRADO MEDICO . LONG 2.75.</w:t>
            </w:r>
          </w:p>
        </w:tc>
        <w:tc>
          <w:tcPr>
            <w:tcW w:w="1200"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CAJA</w:t>
            </w:r>
          </w:p>
        </w:tc>
        <w:tc>
          <w:tcPr>
            <w:tcW w:w="1200"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7</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Arial" w:eastAsia="Times New Roman" w:hAnsi="Arial" w:cs="Arial"/>
                <w:color w:val="000000"/>
                <w:sz w:val="18"/>
                <w:szCs w:val="18"/>
                <w:lang w:val="es-MX" w:eastAsia="es-MX"/>
              </w:rPr>
            </w:pPr>
            <w:r w:rsidRPr="002958DA">
              <w:rPr>
                <w:rFonts w:ascii="Arial" w:eastAsia="Times New Roman" w:hAnsi="Arial" w:cs="Arial"/>
                <w:color w:val="000000"/>
                <w:sz w:val="18"/>
                <w:szCs w:val="18"/>
                <w:lang w:val="es-MX" w:eastAsia="es-MX"/>
              </w:rPr>
              <w:t>PROTEC</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404</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VENDA SMARCH 10CM</w:t>
            </w:r>
          </w:p>
        </w:tc>
        <w:tc>
          <w:tcPr>
            <w:tcW w:w="1200"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405</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 xml:space="preserve">VENDAS ENYESADAS ANCHO DE 10CM, DE GASA DE ALGODÓN RECUBIERTAS DE UNA CAPA UNIFORME DE YESO GRADO MEDICO LONGITUD 2.75M </w:t>
            </w:r>
          </w:p>
        </w:tc>
        <w:tc>
          <w:tcPr>
            <w:tcW w:w="1200"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CAJA</w:t>
            </w:r>
          </w:p>
        </w:tc>
        <w:tc>
          <w:tcPr>
            <w:tcW w:w="1200"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14</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406</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VISCOLASTICO Z-HYALCOAT DISPERSIVO 3.0</w:t>
            </w:r>
          </w:p>
        </w:tc>
        <w:tc>
          <w:tcPr>
            <w:tcW w:w="1200"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r w:rsidR="002958DA" w:rsidRPr="002958DA" w:rsidTr="002958DA">
        <w:trPr>
          <w:trHeight w:val="300"/>
        </w:trPr>
        <w:tc>
          <w:tcPr>
            <w:tcW w:w="1134" w:type="dxa"/>
            <w:tcBorders>
              <w:top w:val="nil"/>
              <w:left w:val="single" w:sz="4" w:space="0" w:color="000000"/>
              <w:bottom w:val="single" w:sz="4" w:space="0" w:color="000000"/>
              <w:right w:val="single" w:sz="4" w:space="0" w:color="000000"/>
            </w:tcBorders>
            <w:shd w:val="clear" w:color="auto" w:fill="auto"/>
            <w:noWrap/>
            <w:vAlign w:val="center"/>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407</w:t>
            </w:r>
          </w:p>
        </w:tc>
        <w:tc>
          <w:tcPr>
            <w:tcW w:w="5812"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lang w:val="es-MX" w:eastAsia="es-MX"/>
              </w:rPr>
            </w:pPr>
            <w:r w:rsidRPr="002958DA">
              <w:rPr>
                <w:rFonts w:ascii="Calibri" w:eastAsia="Times New Roman" w:hAnsi="Calibri"/>
                <w:color w:val="000000"/>
                <w:lang w:val="es-MX" w:eastAsia="es-MX"/>
              </w:rPr>
              <w:t>VISCOLASTICO Z-HYALIN PLUS COESIVO 1.5</w:t>
            </w:r>
          </w:p>
        </w:tc>
        <w:tc>
          <w:tcPr>
            <w:tcW w:w="1200"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PZA</w:t>
            </w:r>
          </w:p>
        </w:tc>
        <w:tc>
          <w:tcPr>
            <w:tcW w:w="1200" w:type="dxa"/>
            <w:tcBorders>
              <w:top w:val="nil"/>
              <w:left w:val="nil"/>
              <w:bottom w:val="single" w:sz="4" w:space="0" w:color="000000"/>
              <w:right w:val="single" w:sz="4" w:space="0" w:color="000000"/>
            </w:tcBorders>
            <w:shd w:val="clear" w:color="auto" w:fill="auto"/>
            <w:noWrap/>
            <w:vAlign w:val="bottom"/>
            <w:hideMark/>
          </w:tcPr>
          <w:p w:rsidR="002958DA" w:rsidRPr="002958DA" w:rsidRDefault="002958DA" w:rsidP="002958DA">
            <w:pPr>
              <w:jc w:val="cente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10</w:t>
            </w:r>
          </w:p>
        </w:tc>
        <w:tc>
          <w:tcPr>
            <w:tcW w:w="1456" w:type="dxa"/>
            <w:tcBorders>
              <w:top w:val="nil"/>
              <w:left w:val="nil"/>
              <w:bottom w:val="single" w:sz="4" w:space="0" w:color="auto"/>
              <w:right w:val="single" w:sz="4" w:space="0" w:color="auto"/>
            </w:tcBorders>
            <w:shd w:val="clear" w:color="auto" w:fill="auto"/>
            <w:vAlign w:val="bottom"/>
            <w:hideMark/>
          </w:tcPr>
          <w:p w:rsidR="002958DA" w:rsidRPr="002958DA" w:rsidRDefault="002958DA" w:rsidP="002958DA">
            <w:pPr>
              <w:rPr>
                <w:rFonts w:ascii="Calibri" w:eastAsia="Times New Roman" w:hAnsi="Calibri"/>
                <w:color w:val="000000"/>
                <w:sz w:val="22"/>
                <w:szCs w:val="22"/>
                <w:lang w:val="es-MX" w:eastAsia="es-MX"/>
              </w:rPr>
            </w:pPr>
            <w:r w:rsidRPr="002958DA">
              <w:rPr>
                <w:rFonts w:ascii="Calibri" w:eastAsia="Times New Roman" w:hAnsi="Calibri"/>
                <w:color w:val="000000"/>
                <w:sz w:val="22"/>
                <w:szCs w:val="22"/>
                <w:lang w:val="es-MX" w:eastAsia="es-MX"/>
              </w:rPr>
              <w:t> </w:t>
            </w:r>
          </w:p>
        </w:tc>
      </w:tr>
    </w:tbl>
    <w:p w:rsidR="002958DA" w:rsidRDefault="002958DA" w:rsidP="00287940">
      <w:pPr>
        <w:ind w:right="182"/>
        <w:jc w:val="center"/>
        <w:rPr>
          <w:rFonts w:ascii="Arial" w:hAnsi="Arial" w:cs="Arial"/>
          <w:sz w:val="22"/>
          <w:szCs w:val="22"/>
        </w:rPr>
      </w:pPr>
    </w:p>
    <w:p w:rsidR="00AE2EED" w:rsidRDefault="00AE2EED" w:rsidP="00287940">
      <w:pPr>
        <w:ind w:right="182"/>
        <w:jc w:val="center"/>
        <w:rPr>
          <w:rFonts w:ascii="Arial" w:hAnsi="Arial" w:cs="Arial"/>
          <w:sz w:val="22"/>
          <w:szCs w:val="22"/>
        </w:rPr>
      </w:pPr>
      <w:r>
        <w:rPr>
          <w:rFonts w:ascii="Arial" w:hAnsi="Arial" w:cs="Arial"/>
          <w:sz w:val="22"/>
          <w:szCs w:val="22"/>
        </w:rPr>
        <w:t>PAQUETE 5</w:t>
      </w:r>
    </w:p>
    <w:p w:rsidR="00AE2EED" w:rsidRDefault="00AE2EED" w:rsidP="00287940">
      <w:pPr>
        <w:ind w:right="182"/>
        <w:jc w:val="center"/>
        <w:rPr>
          <w:rFonts w:ascii="Arial" w:hAnsi="Arial" w:cs="Arial"/>
          <w:sz w:val="22"/>
          <w:szCs w:val="22"/>
        </w:rPr>
      </w:pPr>
      <w:r>
        <w:rPr>
          <w:rFonts w:ascii="Arial" w:hAnsi="Arial" w:cs="Arial"/>
          <w:sz w:val="22"/>
          <w:szCs w:val="22"/>
        </w:rPr>
        <w:t>HOSPITAL MATERNO INFANTIL TIJUANA MEDICAMENTO</w:t>
      </w:r>
    </w:p>
    <w:p w:rsidR="00AE2EED" w:rsidRDefault="00AE2EED" w:rsidP="00287940">
      <w:pPr>
        <w:ind w:right="182"/>
        <w:jc w:val="center"/>
        <w:rPr>
          <w:rFonts w:ascii="Arial" w:hAnsi="Arial" w:cs="Arial"/>
          <w:sz w:val="22"/>
          <w:szCs w:val="22"/>
        </w:rPr>
      </w:pPr>
    </w:p>
    <w:tbl>
      <w:tblPr>
        <w:tblW w:w="10604" w:type="dxa"/>
        <w:tblCellMar>
          <w:left w:w="70" w:type="dxa"/>
          <w:right w:w="70" w:type="dxa"/>
        </w:tblCellMar>
        <w:tblLook w:val="04A0" w:firstRow="1" w:lastRow="0" w:firstColumn="1" w:lastColumn="0" w:noHBand="0" w:noVBand="1"/>
      </w:tblPr>
      <w:tblGrid>
        <w:gridCol w:w="1176"/>
        <w:gridCol w:w="5770"/>
        <w:gridCol w:w="1200"/>
        <w:gridCol w:w="1379"/>
        <w:gridCol w:w="1525"/>
      </w:tblGrid>
      <w:tr w:rsidR="00AE2EED" w:rsidRPr="00AE2EED" w:rsidTr="00AE2EED">
        <w:trPr>
          <w:trHeight w:val="375"/>
        </w:trPr>
        <w:tc>
          <w:tcPr>
            <w:tcW w:w="1176" w:type="dxa"/>
            <w:tcBorders>
              <w:top w:val="nil"/>
              <w:left w:val="nil"/>
              <w:bottom w:val="nil"/>
              <w:right w:val="nil"/>
            </w:tcBorders>
            <w:shd w:val="clear" w:color="C00000" w:fill="C00000"/>
            <w:noWrap/>
            <w:vAlign w:val="center"/>
            <w:hideMark/>
          </w:tcPr>
          <w:p w:rsidR="00AE2EED" w:rsidRPr="00AE2EED" w:rsidRDefault="00AE2EED" w:rsidP="00AE2EED">
            <w:pPr>
              <w:jc w:val="center"/>
              <w:rPr>
                <w:rFonts w:ascii="Calibri" w:eastAsia="Times New Roman" w:hAnsi="Calibri"/>
                <w:b/>
                <w:bCs/>
                <w:color w:val="FFFFFF"/>
                <w:sz w:val="28"/>
                <w:szCs w:val="28"/>
                <w:lang w:val="es-MX" w:eastAsia="es-MX"/>
              </w:rPr>
            </w:pPr>
            <w:r w:rsidRPr="00AE2EED">
              <w:rPr>
                <w:rFonts w:ascii="Calibri" w:eastAsia="Times New Roman" w:hAnsi="Calibri"/>
                <w:b/>
                <w:bCs/>
                <w:color w:val="FFFFFF"/>
                <w:sz w:val="28"/>
                <w:szCs w:val="28"/>
                <w:lang w:val="es-MX" w:eastAsia="es-MX"/>
              </w:rPr>
              <w:t xml:space="preserve">PARTIDA </w:t>
            </w:r>
          </w:p>
        </w:tc>
        <w:tc>
          <w:tcPr>
            <w:tcW w:w="5770" w:type="dxa"/>
            <w:tcBorders>
              <w:top w:val="nil"/>
              <w:left w:val="nil"/>
              <w:bottom w:val="nil"/>
              <w:right w:val="nil"/>
            </w:tcBorders>
            <w:shd w:val="clear" w:color="C00000" w:fill="C00000"/>
            <w:noWrap/>
            <w:vAlign w:val="center"/>
            <w:hideMark/>
          </w:tcPr>
          <w:p w:rsidR="00AE2EED" w:rsidRPr="00AE2EED" w:rsidRDefault="00AE2EED" w:rsidP="00AE2EED">
            <w:pPr>
              <w:jc w:val="center"/>
              <w:rPr>
                <w:rFonts w:ascii="Calibri" w:eastAsia="Times New Roman" w:hAnsi="Calibri"/>
                <w:b/>
                <w:bCs/>
                <w:color w:val="FFFFFF"/>
                <w:sz w:val="28"/>
                <w:szCs w:val="28"/>
                <w:lang w:val="es-MX" w:eastAsia="es-MX"/>
              </w:rPr>
            </w:pPr>
            <w:r w:rsidRPr="00AE2EED">
              <w:rPr>
                <w:rFonts w:ascii="Calibri" w:eastAsia="Times New Roman" w:hAnsi="Calibri"/>
                <w:b/>
                <w:bCs/>
                <w:color w:val="FFFFFF"/>
                <w:sz w:val="28"/>
                <w:szCs w:val="28"/>
                <w:lang w:val="es-MX" w:eastAsia="es-MX"/>
              </w:rPr>
              <w:t>DESCRIPCIÓN</w:t>
            </w:r>
          </w:p>
        </w:tc>
        <w:tc>
          <w:tcPr>
            <w:tcW w:w="1200" w:type="dxa"/>
            <w:tcBorders>
              <w:top w:val="nil"/>
              <w:left w:val="nil"/>
              <w:bottom w:val="nil"/>
              <w:right w:val="nil"/>
            </w:tcBorders>
            <w:shd w:val="clear" w:color="C00000" w:fill="C00000"/>
            <w:noWrap/>
            <w:vAlign w:val="center"/>
            <w:hideMark/>
          </w:tcPr>
          <w:p w:rsidR="00AE2EED" w:rsidRPr="00AE2EED" w:rsidRDefault="00AE2EED" w:rsidP="00AE2EED">
            <w:pPr>
              <w:jc w:val="center"/>
              <w:rPr>
                <w:rFonts w:ascii="Calibri" w:eastAsia="Times New Roman" w:hAnsi="Calibri"/>
                <w:b/>
                <w:bCs/>
                <w:color w:val="FFFFFF"/>
                <w:sz w:val="28"/>
                <w:szCs w:val="28"/>
                <w:lang w:val="es-MX" w:eastAsia="es-MX"/>
              </w:rPr>
            </w:pPr>
            <w:r w:rsidRPr="00AE2EED">
              <w:rPr>
                <w:rFonts w:ascii="Calibri" w:eastAsia="Times New Roman" w:hAnsi="Calibri"/>
                <w:b/>
                <w:bCs/>
                <w:color w:val="FFFFFF"/>
                <w:sz w:val="28"/>
                <w:szCs w:val="28"/>
                <w:lang w:val="es-MX" w:eastAsia="es-MX"/>
              </w:rPr>
              <w:t>MEDIDA</w:t>
            </w:r>
          </w:p>
        </w:tc>
        <w:tc>
          <w:tcPr>
            <w:tcW w:w="1210" w:type="dxa"/>
            <w:tcBorders>
              <w:top w:val="single" w:sz="4" w:space="0" w:color="000000"/>
              <w:left w:val="single" w:sz="4" w:space="0" w:color="000000"/>
              <w:bottom w:val="single" w:sz="4" w:space="0" w:color="000000"/>
              <w:right w:val="single" w:sz="4" w:space="0" w:color="000000"/>
            </w:tcBorders>
            <w:shd w:val="clear" w:color="C00000" w:fill="C00000"/>
            <w:noWrap/>
            <w:vAlign w:val="center"/>
            <w:hideMark/>
          </w:tcPr>
          <w:p w:rsidR="00AE2EED" w:rsidRPr="00AE2EED" w:rsidRDefault="00AE2EED" w:rsidP="00AE2EED">
            <w:pPr>
              <w:jc w:val="center"/>
              <w:rPr>
                <w:rFonts w:ascii="Calibri" w:eastAsia="Times New Roman" w:hAnsi="Calibri"/>
                <w:b/>
                <w:bCs/>
                <w:color w:val="FFFFFF"/>
                <w:sz w:val="28"/>
                <w:szCs w:val="28"/>
                <w:lang w:val="es-MX" w:eastAsia="es-MX"/>
              </w:rPr>
            </w:pPr>
            <w:r w:rsidRPr="00AE2EED">
              <w:rPr>
                <w:rFonts w:ascii="Calibri" w:eastAsia="Times New Roman" w:hAnsi="Calibri"/>
                <w:b/>
                <w:bCs/>
                <w:color w:val="FFFFFF"/>
                <w:sz w:val="28"/>
                <w:szCs w:val="28"/>
                <w:lang w:val="es-MX" w:eastAsia="es-MX"/>
              </w:rPr>
              <w:t>CANTIDAD</w:t>
            </w:r>
          </w:p>
        </w:tc>
        <w:tc>
          <w:tcPr>
            <w:tcW w:w="1248" w:type="dxa"/>
            <w:tcBorders>
              <w:top w:val="single" w:sz="4" w:space="0" w:color="000000"/>
              <w:left w:val="nil"/>
              <w:bottom w:val="single" w:sz="4" w:space="0" w:color="000000"/>
              <w:right w:val="single" w:sz="4" w:space="0" w:color="000000"/>
            </w:tcBorders>
            <w:shd w:val="clear" w:color="C00000" w:fill="C00000"/>
            <w:noWrap/>
            <w:vAlign w:val="center"/>
            <w:hideMark/>
          </w:tcPr>
          <w:p w:rsidR="00AE2EED" w:rsidRDefault="00AE2EED" w:rsidP="00AE2EED">
            <w:pPr>
              <w:jc w:val="center"/>
              <w:rPr>
                <w:rFonts w:ascii="Calibri" w:eastAsia="Times New Roman" w:hAnsi="Calibri"/>
                <w:b/>
                <w:bCs/>
                <w:color w:val="FFFFFF"/>
                <w:sz w:val="28"/>
                <w:szCs w:val="28"/>
                <w:lang w:val="es-MX" w:eastAsia="es-MX"/>
              </w:rPr>
            </w:pPr>
            <w:r w:rsidRPr="00AE2EED">
              <w:rPr>
                <w:rFonts w:ascii="Calibri" w:eastAsia="Times New Roman" w:hAnsi="Calibri"/>
                <w:b/>
                <w:bCs/>
                <w:color w:val="FFFFFF"/>
                <w:sz w:val="28"/>
                <w:szCs w:val="28"/>
                <w:lang w:val="es-MX" w:eastAsia="es-MX"/>
              </w:rPr>
              <w:t>MARCA</w:t>
            </w:r>
          </w:p>
          <w:p w:rsidR="007917CF" w:rsidRPr="00AE2EED" w:rsidRDefault="007917CF" w:rsidP="00AE2EED">
            <w:pPr>
              <w:jc w:val="center"/>
              <w:rPr>
                <w:rFonts w:ascii="Calibri" w:eastAsia="Times New Roman" w:hAnsi="Calibri"/>
                <w:b/>
                <w:bCs/>
                <w:color w:val="FFFFFF"/>
                <w:sz w:val="28"/>
                <w:szCs w:val="28"/>
                <w:lang w:val="es-MX" w:eastAsia="es-MX"/>
              </w:rPr>
            </w:pPr>
            <w:r>
              <w:rPr>
                <w:rFonts w:ascii="Calibri" w:eastAsia="Times New Roman" w:hAnsi="Calibri"/>
                <w:b/>
                <w:bCs/>
                <w:color w:val="FFFFFF"/>
                <w:sz w:val="28"/>
                <w:szCs w:val="28"/>
                <w:lang w:val="es-MX" w:eastAsia="es-MX"/>
              </w:rPr>
              <w:t>REQUERIDA</w:t>
            </w:r>
          </w:p>
        </w:tc>
      </w:tr>
      <w:tr w:rsidR="00AE2EED" w:rsidRPr="00AE2EED" w:rsidTr="00AE2EED">
        <w:trPr>
          <w:trHeight w:val="300"/>
        </w:trPr>
        <w:tc>
          <w:tcPr>
            <w:tcW w:w="1176" w:type="dxa"/>
            <w:tcBorders>
              <w:top w:val="single" w:sz="4" w:space="0" w:color="000000"/>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w:t>
            </w:r>
          </w:p>
        </w:tc>
        <w:tc>
          <w:tcPr>
            <w:tcW w:w="5770" w:type="dxa"/>
            <w:tcBorders>
              <w:top w:val="single" w:sz="4" w:space="0" w:color="000000"/>
              <w:left w:val="nil"/>
              <w:bottom w:val="single" w:sz="4" w:space="0" w:color="000000"/>
              <w:right w:val="single" w:sz="4" w:space="0" w:color="000000"/>
            </w:tcBorders>
            <w:shd w:val="clear" w:color="FFFFFF"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ÁCIDO ACETILSALICÍLICO 500MG</w:t>
            </w:r>
          </w:p>
        </w:tc>
        <w:tc>
          <w:tcPr>
            <w:tcW w:w="1200" w:type="dxa"/>
            <w:tcBorders>
              <w:top w:val="single" w:sz="4" w:space="0" w:color="000000"/>
              <w:left w:val="nil"/>
              <w:bottom w:val="single" w:sz="4" w:space="0" w:color="000000"/>
              <w:right w:val="nil"/>
            </w:tcBorders>
            <w:shd w:val="clear" w:color="FFFFFF"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FFFFFF"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FFFFFF"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w:t>
            </w:r>
          </w:p>
        </w:tc>
        <w:tc>
          <w:tcPr>
            <w:tcW w:w="5770" w:type="dxa"/>
            <w:tcBorders>
              <w:top w:val="nil"/>
              <w:left w:val="nil"/>
              <w:bottom w:val="single" w:sz="4" w:space="0" w:color="000000"/>
              <w:right w:val="single" w:sz="4" w:space="0" w:color="000000"/>
            </w:tcBorders>
            <w:shd w:val="clear" w:color="FFFFFF"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ACIDO AMINOCAPROICO 5G/20ML  </w:t>
            </w:r>
          </w:p>
        </w:tc>
        <w:tc>
          <w:tcPr>
            <w:tcW w:w="1200" w:type="dxa"/>
            <w:tcBorders>
              <w:top w:val="nil"/>
              <w:left w:val="nil"/>
              <w:bottom w:val="single" w:sz="4" w:space="0" w:color="000000"/>
              <w:right w:val="nil"/>
            </w:tcBorders>
            <w:shd w:val="clear" w:color="FFFFFF"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FFFFFF"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w:t>
            </w:r>
          </w:p>
        </w:tc>
        <w:tc>
          <w:tcPr>
            <w:tcW w:w="1248" w:type="dxa"/>
            <w:tcBorders>
              <w:top w:val="nil"/>
              <w:left w:val="single" w:sz="4" w:space="0" w:color="auto"/>
              <w:bottom w:val="single" w:sz="4" w:space="0" w:color="auto"/>
              <w:right w:val="single" w:sz="4" w:space="0" w:color="auto"/>
            </w:tcBorders>
            <w:shd w:val="clear" w:color="FFFFFF"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w:t>
            </w:r>
          </w:p>
        </w:tc>
        <w:tc>
          <w:tcPr>
            <w:tcW w:w="5770" w:type="dxa"/>
            <w:tcBorders>
              <w:top w:val="nil"/>
              <w:left w:val="nil"/>
              <w:bottom w:val="single" w:sz="4" w:space="0" w:color="000000"/>
              <w:right w:val="single" w:sz="4" w:space="0" w:color="000000"/>
            </w:tcBorders>
            <w:shd w:val="clear" w:color="FFFFFF"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ACIDO ASCORBICO (VITAMINA C) 1G/10 ML</w:t>
            </w:r>
          </w:p>
        </w:tc>
        <w:tc>
          <w:tcPr>
            <w:tcW w:w="1200" w:type="dxa"/>
            <w:tcBorders>
              <w:top w:val="nil"/>
              <w:left w:val="nil"/>
              <w:bottom w:val="single" w:sz="4" w:space="0" w:color="000000"/>
              <w:right w:val="nil"/>
            </w:tcBorders>
            <w:shd w:val="clear" w:color="FFFFFF"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FFFFFF"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100</w:t>
            </w:r>
          </w:p>
        </w:tc>
        <w:tc>
          <w:tcPr>
            <w:tcW w:w="1248" w:type="dxa"/>
            <w:tcBorders>
              <w:top w:val="nil"/>
              <w:left w:val="single" w:sz="4" w:space="0" w:color="auto"/>
              <w:bottom w:val="single" w:sz="4" w:space="0" w:color="auto"/>
              <w:right w:val="single" w:sz="4" w:space="0" w:color="auto"/>
            </w:tcBorders>
            <w:shd w:val="clear" w:color="FFFFFF"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w:t>
            </w:r>
          </w:p>
        </w:tc>
        <w:tc>
          <w:tcPr>
            <w:tcW w:w="5770" w:type="dxa"/>
            <w:tcBorders>
              <w:top w:val="nil"/>
              <w:left w:val="nil"/>
              <w:bottom w:val="single" w:sz="4" w:space="0" w:color="000000"/>
              <w:right w:val="single" w:sz="4" w:space="0" w:color="000000"/>
            </w:tcBorders>
            <w:shd w:val="clear" w:color="FFFFFF"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ÁCIDO ASCÓRBICO TABLETAS</w:t>
            </w:r>
          </w:p>
        </w:tc>
        <w:tc>
          <w:tcPr>
            <w:tcW w:w="1200" w:type="dxa"/>
            <w:tcBorders>
              <w:top w:val="nil"/>
              <w:left w:val="nil"/>
              <w:bottom w:val="single" w:sz="4" w:space="0" w:color="000000"/>
              <w:right w:val="nil"/>
            </w:tcBorders>
            <w:shd w:val="clear" w:color="FFFFFF"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FFFFFF"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w:t>
            </w:r>
          </w:p>
        </w:tc>
        <w:tc>
          <w:tcPr>
            <w:tcW w:w="1248" w:type="dxa"/>
            <w:tcBorders>
              <w:top w:val="nil"/>
              <w:left w:val="single" w:sz="4" w:space="0" w:color="auto"/>
              <w:bottom w:val="single" w:sz="4" w:space="0" w:color="auto"/>
              <w:right w:val="single" w:sz="4" w:space="0" w:color="auto"/>
            </w:tcBorders>
            <w:shd w:val="clear" w:color="FFFFFF"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w:t>
            </w:r>
          </w:p>
        </w:tc>
        <w:tc>
          <w:tcPr>
            <w:tcW w:w="5770" w:type="dxa"/>
            <w:tcBorders>
              <w:top w:val="nil"/>
              <w:left w:val="nil"/>
              <w:bottom w:val="single" w:sz="4" w:space="0" w:color="000000"/>
              <w:right w:val="single" w:sz="4" w:space="0" w:color="000000"/>
            </w:tcBorders>
            <w:shd w:val="clear" w:color="FFFFFF"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ÁCIDO FÓLICO</w:t>
            </w:r>
          </w:p>
        </w:tc>
        <w:tc>
          <w:tcPr>
            <w:tcW w:w="1200" w:type="dxa"/>
            <w:tcBorders>
              <w:top w:val="nil"/>
              <w:left w:val="nil"/>
              <w:bottom w:val="single" w:sz="4" w:space="0" w:color="000000"/>
              <w:right w:val="nil"/>
            </w:tcBorders>
            <w:shd w:val="clear" w:color="FFFFFF"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FFFFFF"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1800</w:t>
            </w:r>
          </w:p>
        </w:tc>
        <w:tc>
          <w:tcPr>
            <w:tcW w:w="1248" w:type="dxa"/>
            <w:tcBorders>
              <w:top w:val="nil"/>
              <w:left w:val="single" w:sz="4" w:space="0" w:color="auto"/>
              <w:bottom w:val="single" w:sz="4" w:space="0" w:color="auto"/>
              <w:right w:val="single" w:sz="4" w:space="0" w:color="auto"/>
            </w:tcBorders>
            <w:shd w:val="clear" w:color="FFFFFF"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w:t>
            </w:r>
          </w:p>
        </w:tc>
        <w:tc>
          <w:tcPr>
            <w:tcW w:w="5770" w:type="dxa"/>
            <w:tcBorders>
              <w:top w:val="nil"/>
              <w:left w:val="nil"/>
              <w:bottom w:val="single" w:sz="4" w:space="0" w:color="000000"/>
              <w:right w:val="single" w:sz="4" w:space="0" w:color="000000"/>
            </w:tcBorders>
            <w:shd w:val="clear" w:color="FFFFFF"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ADENOSINA 6 MG / 2 ML</w:t>
            </w:r>
          </w:p>
        </w:tc>
        <w:tc>
          <w:tcPr>
            <w:tcW w:w="1200" w:type="dxa"/>
            <w:tcBorders>
              <w:top w:val="nil"/>
              <w:left w:val="nil"/>
              <w:bottom w:val="single" w:sz="4" w:space="0" w:color="000000"/>
              <w:right w:val="nil"/>
            </w:tcBorders>
            <w:shd w:val="clear" w:color="FFFFFF"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FFFFFF"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1248" w:type="dxa"/>
            <w:tcBorders>
              <w:top w:val="nil"/>
              <w:left w:val="single" w:sz="4" w:space="0" w:color="auto"/>
              <w:bottom w:val="single" w:sz="4" w:space="0" w:color="auto"/>
              <w:right w:val="single" w:sz="4" w:space="0" w:color="auto"/>
            </w:tcBorders>
            <w:shd w:val="clear" w:color="FFFFFF"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w:t>
            </w:r>
          </w:p>
        </w:tc>
        <w:tc>
          <w:tcPr>
            <w:tcW w:w="5770" w:type="dxa"/>
            <w:tcBorders>
              <w:top w:val="nil"/>
              <w:left w:val="nil"/>
              <w:bottom w:val="single" w:sz="4" w:space="0" w:color="000000"/>
              <w:right w:val="single" w:sz="4" w:space="0" w:color="000000"/>
            </w:tcBorders>
            <w:shd w:val="clear" w:color="FFFFFF"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AGUA DE IRRIGACION (INYECTABLE) 500ML</w:t>
            </w:r>
          </w:p>
        </w:tc>
        <w:tc>
          <w:tcPr>
            <w:tcW w:w="1200" w:type="dxa"/>
            <w:tcBorders>
              <w:top w:val="nil"/>
              <w:left w:val="nil"/>
              <w:bottom w:val="single" w:sz="4" w:space="0" w:color="000000"/>
              <w:right w:val="nil"/>
            </w:tcBorders>
            <w:shd w:val="clear" w:color="FFFFFF"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FFFFFF"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2400</w:t>
            </w:r>
          </w:p>
        </w:tc>
        <w:tc>
          <w:tcPr>
            <w:tcW w:w="1248" w:type="dxa"/>
            <w:tcBorders>
              <w:top w:val="nil"/>
              <w:left w:val="single" w:sz="4" w:space="0" w:color="auto"/>
              <w:bottom w:val="single" w:sz="4" w:space="0" w:color="auto"/>
              <w:right w:val="single" w:sz="4" w:space="0" w:color="auto"/>
            </w:tcBorders>
            <w:shd w:val="clear" w:color="FFFFFF"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8</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AGUA INYECTABLE 10ML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AGUA INYECTABLE DE 500ML (TAPON PINCHABLE)</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ALBUMINA HUMANA 10G/50ML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11</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ALMIDÓN POLI-(O-2 HIDROXIETIL)-ALMIDÓN (130,000 DALTONS)</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ALPROSTADIL 500UG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13</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AMIKACINA 500MG/2ML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984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AMINOACIDOS  CRISTALINOS PEDIATRICOS AL 10% </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480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PISA</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AMINOFILINA 250MG /10ML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48</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16</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AMIODARONA 150MG/ 3ML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17</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AMOXICILINA  - ÁCIDO CLAVULÁNICO 500 MG/125 MG C/12</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408</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AMOXICILINA  500 MG C/12 </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504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19</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AMOXICILINA TRIHIDRATADA (500MG/5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AMPICILINA 500MG/2ML  IV</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21</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AMPICILINA ANHIDRA  TAB 500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22</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ATORVASTATINA 20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lastRenderedPageBreak/>
              <w:t>23</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ATROPINA 1MG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AZITROMICINA DIHIDRATADA</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25</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BECLOMETASONA 0.05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26</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BENZAFIBRATO</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27</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BENZATINA BENCILPENICILINA</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28</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BESILATO DE CISATRACURIO 2MG/5ML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29</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BETAMETASONA, FOSFATO SÓDICO DE (5.3 MG/1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48</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30</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BICARBONATO DE SODIO 7.5% (10ML)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31</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BRIDION 100MG/2ML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32</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BROMURO DE IPRATROPIO / SALBUTAMOL, (0.500MG/2.500 MG/2.5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33</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BROMURO DE IPRATROPIO,</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34</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BROMURO DE ROCURONIO 50MG/5ML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35</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BUDESONIDA (0.250 MG./2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BUDESONIDA 0.125MG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37</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BUPIVACAINA 0.50MG/10ML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38</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BUPIVACAINA 0.5MG/30ML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39</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BUPIVACAINA PESADA 15MG/3ML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40</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BUPRENORFINA 0.3MG/1ML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41</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BUTILHIOSCINA 20MG/1ML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42</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BUTILHIOSCINA, (TABLETAS DE 10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43</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CAPTOPRIL 25MG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44</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CARBAMAZEPINA 100 MG/5ML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45</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CARBAMAZEPINA 200MG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46</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CARBETOCINA 100 UG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47</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CEFALEXINA 500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48</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CEFALOTINA 1G/5ML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7200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49</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CEFEPIMA 10ML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50</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CEFOTAXIMA 1G/4ML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51</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CEFTAZIDIMA 1G/3ML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52</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CEFTRIAXONA 1G/10ML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2040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53</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CIPROFLOXACINO 200G/100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54</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Arial" w:eastAsia="Times New Roman" w:hAnsi="Arial" w:cs="Arial"/>
                <w:color w:val="000000"/>
                <w:sz w:val="22"/>
                <w:szCs w:val="22"/>
                <w:lang w:val="es-MX" w:eastAsia="es-MX"/>
              </w:rPr>
            </w:pPr>
            <w:r w:rsidRPr="00AE2EED">
              <w:rPr>
                <w:rFonts w:ascii="Arial" w:eastAsia="Times New Roman" w:hAnsi="Arial" w:cs="Arial"/>
                <w:color w:val="000000"/>
                <w:sz w:val="22"/>
                <w:szCs w:val="22"/>
                <w:lang w:val="es-MX" w:eastAsia="es-MX"/>
              </w:rPr>
              <w:t>CIPROFLOXACINO MONOHIDRATADO, 250 MG CAP.</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55</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CITRATO DE CAFEÍNA ÁMPULA DE 20 MG/ 1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FRESENUIS KABI</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56</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CLARITROMICINA 250 MG TABLETAS</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57</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CLINDAMICINA, CLORHIDRATO DE 300 MG/ 2 ML CAPSULAS</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58</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CLINDAMICINA, FOSFATO DE 300 MG/ 2ML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59</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CLONAZEPAM 2MG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Arial" w:eastAsia="Times New Roman" w:hAnsi="Arial" w:cs="Arial"/>
                <w:color w:val="000000"/>
                <w:sz w:val="22"/>
                <w:szCs w:val="22"/>
                <w:lang w:val="es-MX" w:eastAsia="es-MX"/>
              </w:rPr>
            </w:pPr>
            <w:r w:rsidRPr="00AE2EED">
              <w:rPr>
                <w:rFonts w:ascii="Arial" w:eastAsia="Times New Roman" w:hAnsi="Arial" w:cs="Arial"/>
                <w:color w:val="000000"/>
                <w:sz w:val="22"/>
                <w:szCs w:val="22"/>
                <w:lang w:val="es-MX" w:eastAsia="es-MX"/>
              </w:rPr>
              <w:t>CLONIXINATO DE LISINA SOLUCION INYECTABLE</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61</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CLORFENAMINA 5 AMP 1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62</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CLORURO DE POTASIO 1.49G/10ML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lastRenderedPageBreak/>
              <w:t>63</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CLORURO DE SODIO 0.9%  50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8160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64</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CLORURO DE SODIO 0.9% 1000ML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4200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65</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CLORURO DE SODIO 0.9% 100ML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8160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66</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CLORURO DE SODIO 0.9% 250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780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67</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CLORURO DE SODIO 0.9% 500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68</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CLORURO DE SODIO 0.9% Y GLUCOSA 1000ML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4200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69</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CLORURO DE SODIO 0.9% Y GLUCOSA 500ML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70</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CLORURO DE SODIO AL 17.7%/10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71</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CLORURO DE SUXAMETONIO 40MG/2ML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72</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CROMO 4MCG/ML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73</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DESFLURANO 240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74</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DEXAMETASONA /2ML 8MG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75</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DEXMEDETOMIDINA, CLORHIDRATO DE 200 µG.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76</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DIAZEPAM 10 MG/2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77</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DICLOFENACO 75MG/3ML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78</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DICLOFENACO SÓDICO 100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79</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DICLOXACILINA 250MG/5ML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80</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DICLOXACILINA 500MG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81</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DIFENHIDRAMINA 10ML 100MG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48</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82</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DIFENIDOL 25MG (TABLETAS)</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83</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DIHIDROERGOTAMINA (1 MG) -PARACETAMOL (450 MG)- CAFEINA 40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84</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DIMENHIDRINATO 50MG/ML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85</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DOBUTAMINA, 250 MG /5ML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86</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DOPAMINA, 200MG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87</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DOXICICLINA 100MG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88</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DYNASTAT 40MG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89</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EFEDRINA 50MG/2ML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90</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ENOXAPARINA SÓDICA 40 MG  0.2ML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91</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EPINEFRINA 1MG/1ML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92</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ERGOMETRINA 0.2 MG/ML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93</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ERITROMICINA TABLETA 500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94</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ERITROPOYETINA HUMANA RECOMBINANTE ALFA 4000UI</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95</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ESPIRONOLACTONA 100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96</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ESTRÓGENOS CONJUGADOS 0.625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97</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ESTRÓGENOS CONJUGADOS EN CREMA VAGINAL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98</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ETOMIDATO 20 MG/10ML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99</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ETONOGESTREL 68.0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100</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FENITOÍNA SÓDICA (250MG/5ML)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101</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FENOBARBITAL 100MG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102</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FENTANILO 0.5MG/10ML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103</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FITOMENADIONA 10MG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lastRenderedPageBreak/>
              <w:t>104</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FLUCONAZOL 100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105</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FLUMAZENIL (0.5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106</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FÓRMULA DE PROTEÍNA EXTENSAMENTE HIDROLIZADA</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107</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FOSFATO DE POTASIO</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108</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FOSFATO DE POTASIO 20 MEQ </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109</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FOSFOLÍPIDOS DE PULMÓN PORCINO</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FRESENUIS KABI</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110</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FUMARATO FERROSO 200MG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111</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FUROSEMIDA 20 MG /2ML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112</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FUROSEMIDA 40 MG (TABLETA)</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113</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GENTAMICINA 20 MG/2ML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114</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GENTAMICINA, 80 MG/2ML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115</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GLIBENCLAMIDA 5MG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116</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GLUCONATO DE CALCIO 1MG/10ML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117</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GLUCOSA 5% (100ML)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960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118</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GLUCOSA 5% (250ML)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119</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GLUCOSA AL 10% (1000ML)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GLUCOSA AL 10% (100ML)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2880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121</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GLUCOSA AL 5% (1000ML)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4800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122</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GLUCOSA AL 5% (50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960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123</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GLUCOSA AL 5% (500ML)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1620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124</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GLUCOSA AL 50% (50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125</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GLUTAMINA  0.2 G/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126</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HIDRALAZINA, 20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48</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127</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HIDROCLOROTIAZIDA 25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128</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HIDROCORTISONA 100MG/2ML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129</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HIDROCORTISONA 500MG/4ML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84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130</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HIERRO DEXTRÁN 100 MG/2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131</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IBUPROFENO CAPSULAS 200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132</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IMIPENEM - CILASTATINA</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133</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INDOMETACINA (100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134</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INMUNOGLOBULINA ANTI D (0.300MG)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135</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INMUNOGLOBULINA G NO MODIFICADA (5G/100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136</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INSULINA GLARGINA 100UI/10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137</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INSULINA HUMANA ACCIÓN RÁPIDA REGULAR</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138</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INSULINA HUMANA ISÓFANA ACCIÓN INTERMEDIA NPH (ORIGEN ADN RECOMBINANTE ) 100 UI/10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139</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IPATROPIO-SALBUTAMOL (0.286 MG /1.423MG)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140</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ISOCONAZOL 1G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141</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ISOFLURANO 100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142</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ISOSORBIDA,5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143</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KETAMINA 500 MG/10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lastRenderedPageBreak/>
              <w:t>144</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KETOCONAZOL 200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145</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KETOROLACO 30 MG/1ML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4200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146</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Arial" w:eastAsia="Times New Roman" w:hAnsi="Arial" w:cs="Arial"/>
                <w:color w:val="000000"/>
                <w:sz w:val="22"/>
                <w:szCs w:val="22"/>
                <w:lang w:val="es-MX" w:eastAsia="es-MX"/>
              </w:rPr>
            </w:pPr>
            <w:r w:rsidRPr="00AE2EED">
              <w:rPr>
                <w:rFonts w:ascii="Arial" w:eastAsia="Times New Roman" w:hAnsi="Arial" w:cs="Arial"/>
                <w:color w:val="000000"/>
                <w:sz w:val="22"/>
                <w:szCs w:val="22"/>
                <w:lang w:val="es-MX" w:eastAsia="es-MX"/>
              </w:rPr>
              <w:t>KETOROLACO TABLETA 10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4560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147</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LACTULOSA 66.70 G/100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148</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LEVOCARNITINA 1GR / 5ML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149</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LEVOFLOXACINO, HEMIHIDRATADO 100ML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48</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150</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LEVOFLOXACINO, HEMIHIDRATADO TAB.</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48</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151</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LIDOCAÍNA 1% (500 MG / 50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152</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LIDOCAINA 10%/115ML SPRAY</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153</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LIDOCAÍNA 2% (1G/50MG)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154</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LIDOCAÍNA- EPINEFRINA 2% (1G/50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48</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155</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LIPIDOS INTRAVENOSOS AL 20%</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PISA</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156</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LORATADINA 10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157</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LOSARTÁN POTÁSICO 50MG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158</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MANITOL 20% (50G/ 250ML)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159</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MEDROXIPROGESTERONA, 10MG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160</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MEDROXIPROGESTERONA, 150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161</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MEROPENEM 1G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162</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MEROPENEM TRIHIDRATADO 500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163</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METAMIZOL 1G/2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164</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METAMIZOL 500MG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165</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METFORMINA, CLORHIDRATO DE 850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166</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METILDOPA 250MG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167</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METILPREDNISOLONA 40MG/2ML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168</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METILPREDNISOLONA, 500 MG/8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169</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METOCLOPRAMIDA 10MG/2ML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170</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METOPROLOL TABLETA 100MG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171</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METRONIDAZOL 500 MG (TABLETA)</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172</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METRONIDAZOL 500 MG/100ML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173</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METRONIDAZOL OVULOS 500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174</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MICONAZOL, NITRATO DE</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175</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MIDAZOLAM 15MG/3ML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176</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MIDAZOLAM 5MG/5ML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177</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MILRINONA, LACTATO DE</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178</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Arial" w:eastAsia="Times New Roman" w:hAnsi="Arial" w:cs="Arial"/>
                <w:color w:val="000000"/>
                <w:sz w:val="22"/>
                <w:szCs w:val="22"/>
                <w:lang w:val="es-MX" w:eastAsia="es-MX"/>
              </w:rPr>
            </w:pPr>
            <w:r w:rsidRPr="00AE2EED">
              <w:rPr>
                <w:rFonts w:ascii="Arial" w:eastAsia="Times New Roman" w:hAnsi="Arial" w:cs="Arial"/>
                <w:color w:val="000000"/>
                <w:sz w:val="22"/>
                <w:szCs w:val="22"/>
                <w:lang w:val="es-MX" w:eastAsia="es-MX"/>
              </w:rPr>
              <w:t>MISOPROSTOL OVULO 200 MCG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179</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Arial" w:eastAsia="Times New Roman" w:hAnsi="Arial" w:cs="Arial"/>
                <w:color w:val="000000"/>
                <w:sz w:val="22"/>
                <w:szCs w:val="22"/>
                <w:lang w:val="es-MX" w:eastAsia="es-MX"/>
              </w:rPr>
            </w:pPr>
            <w:r w:rsidRPr="00AE2EED">
              <w:rPr>
                <w:rFonts w:ascii="Arial" w:eastAsia="Times New Roman" w:hAnsi="Arial" w:cs="Arial"/>
                <w:color w:val="000000"/>
                <w:sz w:val="22"/>
                <w:szCs w:val="22"/>
                <w:lang w:val="es-MX" w:eastAsia="es-MX"/>
              </w:rPr>
              <w:t>MISOPROSTOL TABLETA  200 MCG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180</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MORFINA 10MG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181</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MORFINA 2.5 MG/2.5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182</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MOXIFLOXACINO TABLETAS 400MG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183</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MULTIVITAMINICO PEDIATRICO</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1620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184</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NALBUFINA 10 MG /1ML ( 3 PZAS)</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lastRenderedPageBreak/>
              <w:t>185</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NALOXONA</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186</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NAPROXENO 250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187</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NIFEDIPINO 10 MG (CAPSULAS)</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188</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NIFEDIPINO 30 MG (CAPSULAS)</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189</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NISTATINA 100000UI</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190</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NITROFURAL OVULO 6MG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191</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NITROFURANTOÍNA (CAPSULA)100MG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192</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NITROGLICERINA 50MG/10ML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193</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NITROPRUSIATO DE SODIO 50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194</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NOREPINEFRINA, 4 MG /4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195</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OLIGOMETALES ENDOVENOSOS.</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FRESENUIS KABI</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196</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OMEPRAZOL 40MG/10ML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4800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197</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ONDANSETRÓN, 8 MG /4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1008</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198</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ORCIPRENALINA 0.5 MG/ML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199</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ÓXIDO DE ZINC</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200</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OXIMETAZOLINA 25MG/20ML (PEDIATRICO)</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201</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OXITOCINA 5 UI/ 1ML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420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202</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PARACETAMOL (GOTERO)100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203</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PARACETAMOL (SUPOSITORIO) 300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204</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PARACETAMOL (TABLETAS) 500MG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4200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205</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PARACETAMOL 1G/100ML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206</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PARACETAMOL SUPOSITORIO INFANTIL 100MG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207</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PIPERACILINA TAZOBACTAM 4G/400MG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48</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208</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PIROXICAM CAPSULAS 20MG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209</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PLÁNTAGO PSYLLIUM</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210</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POLIGELINA 4.0G/500ML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211</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PRAVASTATINA SÓDICA</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212</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PREDNISONA 5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213</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PREDNISONA 50MG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214</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PROPOFOL 200MG/20ML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215</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PROPRANOLOL 40MG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216</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PROSTIGMINA 0.5MG/ML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48</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217</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RANITIDINA 50MG/2ML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218</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RANITIDINA TABLETAS 150MG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219</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RANITIDINA, 50MG/5ML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220</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ROPIVACAÍNA 150 MG /20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221</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ROPIVACAÍNA 40 MG/ 20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222</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SALBUTAMOL (INHALADOR CON 200 DOSIS DE 100 µG)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223</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SALBUTAMOL 0.5G /10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224</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SALMETEROL - FLUTICASONA (50UG/100UG)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225</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SALMETEROL (INHALADOR 200 DOSIS 25 µG.)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lastRenderedPageBreak/>
              <w:t>226</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SELENIO  400MCG/  10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108</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227</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SENÓSIDOS A-B ( TABLETAS)</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228</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SEVOFLURANO 250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229</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SILDENAFIL 50MG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108</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230</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SOLUCION HARTMAN 1000ML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5040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231</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SOLUCION HARTMAN 250ML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216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232</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SOLUCION HARTMAN 500ML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233</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SUCEDÁNEO DE LECHE HUMANA DE PRETÉRMINO</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LATA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234</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SUCEDÁNEO DE LECHE HUMANA DE TÉRMINO</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LATA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235</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SUCRALFATO TABLETA D E1G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236</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SULFADIAZINA DE PLATA MICRONIZADA</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237</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SULFATO DE MAGNESIO 1G/10 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238</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TIOPENTAL SÓDICO</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239</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TRAMADOL 100MG/2ML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240</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TRAMADOL CON PARACETAMOL (TABLETA)37.5-325MG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241</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TRAMADOL -KETOROLACO (25MG/10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242</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TRIMETOPRIMA - SULFAMETOXAZOL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243</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TRINITRATO DE GLICERILO 50MG/10ML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244</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VALPROATO DE MAGNESIO, 600 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245</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VANCOMICINA 500MG</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246</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VITAMINA ADC</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FFFFFF" w:fill="FFFFFF"/>
            <w:noWrap/>
            <w:vAlign w:val="bottom"/>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247</w:t>
            </w:r>
          </w:p>
        </w:tc>
        <w:tc>
          <w:tcPr>
            <w:tcW w:w="5770" w:type="dxa"/>
            <w:tcBorders>
              <w:top w:val="nil"/>
              <w:left w:val="nil"/>
              <w:bottom w:val="single" w:sz="4" w:space="0" w:color="000000"/>
              <w:right w:val="single" w:sz="4" w:space="0" w:color="000000"/>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ZINC 1MG/ML</w:t>
            </w:r>
          </w:p>
        </w:tc>
        <w:tc>
          <w:tcPr>
            <w:tcW w:w="1200" w:type="dxa"/>
            <w:tcBorders>
              <w:top w:val="nil"/>
              <w:left w:val="nil"/>
              <w:bottom w:val="single" w:sz="4" w:space="0" w:color="000000"/>
              <w:right w:val="nil"/>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210" w:type="dxa"/>
            <w:tcBorders>
              <w:top w:val="nil"/>
              <w:left w:val="single" w:sz="4" w:space="0" w:color="000000"/>
              <w:bottom w:val="single" w:sz="4" w:space="0" w:color="000000"/>
              <w:right w:val="nil"/>
            </w:tcBorders>
            <w:shd w:val="clear" w:color="000000" w:fill="FFFFFF"/>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150</w:t>
            </w:r>
          </w:p>
        </w:tc>
        <w:tc>
          <w:tcPr>
            <w:tcW w:w="1248" w:type="dxa"/>
            <w:tcBorders>
              <w:top w:val="nil"/>
              <w:left w:val="single" w:sz="4" w:space="0" w:color="auto"/>
              <w:bottom w:val="single" w:sz="4" w:space="0" w:color="auto"/>
              <w:right w:val="single" w:sz="4" w:space="0" w:color="auto"/>
            </w:tcBorders>
            <w:shd w:val="clear" w:color="000000" w:fill="FFFFFF"/>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bl>
    <w:p w:rsidR="00AE2EED" w:rsidRPr="002958DA" w:rsidRDefault="00AE2EED" w:rsidP="00287940">
      <w:pPr>
        <w:ind w:right="182"/>
        <w:jc w:val="center"/>
        <w:rPr>
          <w:rFonts w:ascii="Arial" w:hAnsi="Arial" w:cs="Arial"/>
          <w:sz w:val="22"/>
          <w:szCs w:val="22"/>
        </w:rPr>
      </w:pPr>
    </w:p>
    <w:p w:rsidR="00AE2EED" w:rsidRDefault="00AE2EED" w:rsidP="00AE2EED">
      <w:pPr>
        <w:ind w:right="40"/>
        <w:jc w:val="center"/>
        <w:rPr>
          <w:rFonts w:ascii="Arial" w:hAnsi="Arial" w:cs="Arial"/>
          <w:sz w:val="22"/>
          <w:szCs w:val="22"/>
        </w:rPr>
      </w:pPr>
      <w:r>
        <w:rPr>
          <w:rFonts w:ascii="Arial" w:hAnsi="Arial" w:cs="Arial"/>
          <w:sz w:val="22"/>
          <w:szCs w:val="22"/>
        </w:rPr>
        <w:t>PAQUETE 6</w:t>
      </w:r>
    </w:p>
    <w:p w:rsidR="00F85B50" w:rsidRDefault="00AE2EED" w:rsidP="00AE2EED">
      <w:pPr>
        <w:ind w:right="40"/>
        <w:jc w:val="center"/>
        <w:rPr>
          <w:rFonts w:ascii="Arial" w:hAnsi="Arial" w:cs="Arial"/>
          <w:b/>
          <w:sz w:val="22"/>
          <w:szCs w:val="22"/>
        </w:rPr>
      </w:pPr>
      <w:r>
        <w:rPr>
          <w:rFonts w:ascii="Arial" w:hAnsi="Arial" w:cs="Arial"/>
          <w:sz w:val="22"/>
          <w:szCs w:val="22"/>
        </w:rPr>
        <w:t>HOSPITAL MATERNO INFANTIL TIJUANA MATERIAL DE CURACION</w:t>
      </w:r>
    </w:p>
    <w:tbl>
      <w:tblPr>
        <w:tblW w:w="10773" w:type="dxa"/>
        <w:tblCellMar>
          <w:left w:w="70" w:type="dxa"/>
          <w:right w:w="70" w:type="dxa"/>
        </w:tblCellMar>
        <w:tblLook w:val="04A0" w:firstRow="1" w:lastRow="0" w:firstColumn="1" w:lastColumn="0" w:noHBand="0" w:noVBand="1"/>
      </w:tblPr>
      <w:tblGrid>
        <w:gridCol w:w="1176"/>
        <w:gridCol w:w="5770"/>
        <w:gridCol w:w="1200"/>
        <w:gridCol w:w="1540"/>
        <w:gridCol w:w="1525"/>
      </w:tblGrid>
      <w:tr w:rsidR="00AE2EED" w:rsidRPr="00AE2EED" w:rsidTr="00AE2EED">
        <w:trPr>
          <w:trHeight w:val="375"/>
        </w:trPr>
        <w:tc>
          <w:tcPr>
            <w:tcW w:w="1176" w:type="dxa"/>
            <w:tcBorders>
              <w:top w:val="nil"/>
              <w:left w:val="nil"/>
              <w:bottom w:val="nil"/>
              <w:right w:val="nil"/>
            </w:tcBorders>
            <w:shd w:val="clear" w:color="C00000" w:fill="C00000"/>
            <w:noWrap/>
            <w:vAlign w:val="center"/>
            <w:hideMark/>
          </w:tcPr>
          <w:p w:rsidR="00AE2EED" w:rsidRPr="00AE2EED" w:rsidRDefault="00AE2EED" w:rsidP="00AE2EED">
            <w:pPr>
              <w:jc w:val="center"/>
              <w:rPr>
                <w:rFonts w:ascii="Calibri" w:eastAsia="Times New Roman" w:hAnsi="Calibri"/>
                <w:b/>
                <w:bCs/>
                <w:color w:val="FFFFFF"/>
                <w:sz w:val="28"/>
                <w:szCs w:val="28"/>
                <w:lang w:val="es-MX" w:eastAsia="es-MX"/>
              </w:rPr>
            </w:pPr>
            <w:r w:rsidRPr="00AE2EED">
              <w:rPr>
                <w:rFonts w:ascii="Calibri" w:eastAsia="Times New Roman" w:hAnsi="Calibri"/>
                <w:b/>
                <w:bCs/>
                <w:color w:val="FFFFFF"/>
                <w:sz w:val="28"/>
                <w:szCs w:val="28"/>
                <w:lang w:val="es-MX" w:eastAsia="es-MX"/>
              </w:rPr>
              <w:t xml:space="preserve">PARTIDA </w:t>
            </w:r>
          </w:p>
        </w:tc>
        <w:tc>
          <w:tcPr>
            <w:tcW w:w="5770" w:type="dxa"/>
            <w:tcBorders>
              <w:top w:val="nil"/>
              <w:left w:val="nil"/>
              <w:bottom w:val="nil"/>
              <w:right w:val="nil"/>
            </w:tcBorders>
            <w:shd w:val="clear" w:color="C00000" w:fill="C00000"/>
            <w:noWrap/>
            <w:vAlign w:val="center"/>
            <w:hideMark/>
          </w:tcPr>
          <w:p w:rsidR="00AE2EED" w:rsidRPr="00AE2EED" w:rsidRDefault="00AE2EED" w:rsidP="00AE2EED">
            <w:pPr>
              <w:jc w:val="center"/>
              <w:rPr>
                <w:rFonts w:ascii="Calibri" w:eastAsia="Times New Roman" w:hAnsi="Calibri"/>
                <w:b/>
                <w:bCs/>
                <w:color w:val="FFFFFF"/>
                <w:sz w:val="28"/>
                <w:szCs w:val="28"/>
                <w:lang w:val="es-MX" w:eastAsia="es-MX"/>
              </w:rPr>
            </w:pPr>
            <w:r w:rsidRPr="00AE2EED">
              <w:rPr>
                <w:rFonts w:ascii="Calibri" w:eastAsia="Times New Roman" w:hAnsi="Calibri"/>
                <w:b/>
                <w:bCs/>
                <w:color w:val="FFFFFF"/>
                <w:sz w:val="28"/>
                <w:szCs w:val="28"/>
                <w:lang w:val="es-MX" w:eastAsia="es-MX"/>
              </w:rPr>
              <w:t>DESCRIPCIÓN</w:t>
            </w:r>
          </w:p>
        </w:tc>
        <w:tc>
          <w:tcPr>
            <w:tcW w:w="1200" w:type="dxa"/>
            <w:tcBorders>
              <w:top w:val="nil"/>
              <w:left w:val="nil"/>
              <w:bottom w:val="nil"/>
              <w:right w:val="nil"/>
            </w:tcBorders>
            <w:shd w:val="clear" w:color="C00000" w:fill="C00000"/>
            <w:noWrap/>
            <w:vAlign w:val="center"/>
            <w:hideMark/>
          </w:tcPr>
          <w:p w:rsidR="00AE2EED" w:rsidRPr="00AE2EED" w:rsidRDefault="00AE2EED" w:rsidP="00AE2EED">
            <w:pPr>
              <w:jc w:val="center"/>
              <w:rPr>
                <w:rFonts w:ascii="Calibri" w:eastAsia="Times New Roman" w:hAnsi="Calibri"/>
                <w:b/>
                <w:bCs/>
                <w:color w:val="FFFFFF"/>
                <w:sz w:val="28"/>
                <w:szCs w:val="28"/>
                <w:lang w:val="es-MX" w:eastAsia="es-MX"/>
              </w:rPr>
            </w:pPr>
            <w:r w:rsidRPr="00AE2EED">
              <w:rPr>
                <w:rFonts w:ascii="Calibri" w:eastAsia="Times New Roman" w:hAnsi="Calibri"/>
                <w:b/>
                <w:bCs/>
                <w:color w:val="FFFFFF"/>
                <w:sz w:val="28"/>
                <w:szCs w:val="28"/>
                <w:lang w:val="es-MX" w:eastAsia="es-MX"/>
              </w:rPr>
              <w:t>MEDIDA</w:t>
            </w:r>
          </w:p>
        </w:tc>
        <w:tc>
          <w:tcPr>
            <w:tcW w:w="1540" w:type="dxa"/>
            <w:tcBorders>
              <w:top w:val="single" w:sz="4" w:space="0" w:color="000000"/>
              <w:left w:val="single" w:sz="4" w:space="0" w:color="000000"/>
              <w:bottom w:val="single" w:sz="4" w:space="0" w:color="000000"/>
              <w:right w:val="nil"/>
            </w:tcBorders>
            <w:shd w:val="clear" w:color="C00000" w:fill="C00000"/>
            <w:noWrap/>
            <w:vAlign w:val="center"/>
            <w:hideMark/>
          </w:tcPr>
          <w:p w:rsidR="00AE2EED" w:rsidRPr="00AE2EED" w:rsidRDefault="00AE2EED" w:rsidP="00AE2EED">
            <w:pPr>
              <w:jc w:val="center"/>
              <w:rPr>
                <w:rFonts w:ascii="Calibri" w:eastAsia="Times New Roman" w:hAnsi="Calibri"/>
                <w:b/>
                <w:bCs/>
                <w:color w:val="FFFFFF"/>
                <w:sz w:val="28"/>
                <w:szCs w:val="28"/>
                <w:lang w:val="es-MX" w:eastAsia="es-MX"/>
              </w:rPr>
            </w:pPr>
            <w:r w:rsidRPr="00AE2EED">
              <w:rPr>
                <w:rFonts w:ascii="Calibri" w:eastAsia="Times New Roman" w:hAnsi="Calibri"/>
                <w:b/>
                <w:bCs/>
                <w:color w:val="FFFFFF"/>
                <w:sz w:val="28"/>
                <w:szCs w:val="28"/>
                <w:lang w:val="es-MX" w:eastAsia="es-MX"/>
              </w:rPr>
              <w:t>CANTIDAD</w:t>
            </w:r>
          </w:p>
        </w:tc>
        <w:tc>
          <w:tcPr>
            <w:tcW w:w="1087" w:type="dxa"/>
            <w:tcBorders>
              <w:top w:val="single" w:sz="4" w:space="0" w:color="auto"/>
              <w:left w:val="single" w:sz="4" w:space="0" w:color="auto"/>
              <w:bottom w:val="single" w:sz="4" w:space="0" w:color="auto"/>
              <w:right w:val="single" w:sz="4" w:space="0" w:color="auto"/>
            </w:tcBorders>
            <w:shd w:val="clear" w:color="C00000" w:fill="C00000"/>
            <w:noWrap/>
            <w:vAlign w:val="center"/>
            <w:hideMark/>
          </w:tcPr>
          <w:p w:rsidR="00AE2EED" w:rsidRDefault="00AE2EED" w:rsidP="00AE2EED">
            <w:pPr>
              <w:jc w:val="center"/>
              <w:rPr>
                <w:rFonts w:ascii="Calibri" w:eastAsia="Times New Roman" w:hAnsi="Calibri"/>
                <w:b/>
                <w:bCs/>
                <w:color w:val="FFFFFF"/>
                <w:sz w:val="28"/>
                <w:szCs w:val="28"/>
                <w:lang w:val="es-MX" w:eastAsia="es-MX"/>
              </w:rPr>
            </w:pPr>
            <w:r w:rsidRPr="00AE2EED">
              <w:rPr>
                <w:rFonts w:ascii="Calibri" w:eastAsia="Times New Roman" w:hAnsi="Calibri"/>
                <w:b/>
                <w:bCs/>
                <w:color w:val="FFFFFF"/>
                <w:sz w:val="28"/>
                <w:szCs w:val="28"/>
                <w:lang w:val="es-MX" w:eastAsia="es-MX"/>
              </w:rPr>
              <w:t>MARCA</w:t>
            </w:r>
          </w:p>
          <w:p w:rsidR="007917CF" w:rsidRPr="00AE2EED" w:rsidRDefault="007917CF" w:rsidP="00AE2EED">
            <w:pPr>
              <w:jc w:val="center"/>
              <w:rPr>
                <w:rFonts w:ascii="Calibri" w:eastAsia="Times New Roman" w:hAnsi="Calibri"/>
                <w:b/>
                <w:bCs/>
                <w:color w:val="FFFFFF"/>
                <w:sz w:val="28"/>
                <w:szCs w:val="28"/>
                <w:lang w:val="es-MX" w:eastAsia="es-MX"/>
              </w:rPr>
            </w:pPr>
            <w:r>
              <w:rPr>
                <w:rFonts w:ascii="Calibri" w:eastAsia="Times New Roman" w:hAnsi="Calibri"/>
                <w:b/>
                <w:bCs/>
                <w:color w:val="FFFFFF"/>
                <w:sz w:val="28"/>
                <w:szCs w:val="28"/>
                <w:lang w:val="es-MX" w:eastAsia="es-MX"/>
              </w:rPr>
              <w:t>REQUERIDA</w:t>
            </w:r>
          </w:p>
        </w:tc>
      </w:tr>
      <w:tr w:rsidR="00AE2EED" w:rsidRPr="00AE2EED" w:rsidTr="00AE2EED">
        <w:trPr>
          <w:trHeight w:val="300"/>
        </w:trPr>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w:t>
            </w:r>
          </w:p>
        </w:tc>
        <w:tc>
          <w:tcPr>
            <w:tcW w:w="5770" w:type="dxa"/>
            <w:tcBorders>
              <w:top w:val="single" w:sz="4" w:space="0" w:color="000000"/>
              <w:left w:val="nil"/>
              <w:bottom w:val="single" w:sz="4" w:space="0" w:color="000000"/>
              <w:right w:val="single" w:sz="4" w:space="0" w:color="000000"/>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AGUA OXIGENADA EN CONCENTRACION DEL 2.5 A 3.5%.</w:t>
            </w:r>
          </w:p>
        </w:tc>
        <w:tc>
          <w:tcPr>
            <w:tcW w:w="1200" w:type="dxa"/>
            <w:tcBorders>
              <w:top w:val="single" w:sz="4" w:space="0" w:color="000000"/>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w:t>
            </w:r>
          </w:p>
        </w:tc>
        <w:tc>
          <w:tcPr>
            <w:tcW w:w="5770" w:type="dxa"/>
            <w:tcBorders>
              <w:top w:val="nil"/>
              <w:left w:val="nil"/>
              <w:bottom w:val="single" w:sz="4" w:space="0" w:color="000000"/>
              <w:right w:val="single" w:sz="4" w:space="0" w:color="000000"/>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AGUJA HIPODERMICA  CAL.18X1 1/2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30000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w:t>
            </w:r>
          </w:p>
        </w:tc>
        <w:tc>
          <w:tcPr>
            <w:tcW w:w="5770" w:type="dxa"/>
            <w:tcBorders>
              <w:top w:val="nil"/>
              <w:left w:val="nil"/>
              <w:bottom w:val="single" w:sz="4" w:space="0" w:color="000000"/>
              <w:right w:val="single" w:sz="4" w:space="0" w:color="000000"/>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AGUJA HIPODERMICA  CAL.22 X 1 1/2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w:t>
            </w:r>
          </w:p>
        </w:tc>
        <w:tc>
          <w:tcPr>
            <w:tcW w:w="5770" w:type="dxa"/>
            <w:tcBorders>
              <w:top w:val="nil"/>
              <w:left w:val="nil"/>
              <w:bottom w:val="single" w:sz="4" w:space="0" w:color="000000"/>
              <w:right w:val="single" w:sz="4" w:space="0" w:color="000000"/>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AGUJA PARA RAQUIANESTECIA  CALIBRE : 27 G. LARGA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w:t>
            </w:r>
          </w:p>
        </w:tc>
        <w:tc>
          <w:tcPr>
            <w:tcW w:w="5770" w:type="dxa"/>
            <w:tcBorders>
              <w:top w:val="nil"/>
              <w:left w:val="nil"/>
              <w:bottom w:val="single" w:sz="4" w:space="0" w:color="000000"/>
              <w:right w:val="single" w:sz="4" w:space="0" w:color="000000"/>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AGUJA PARA RAQUIANESTECIA  </w:t>
            </w:r>
            <w:proofErr w:type="gramStart"/>
            <w:r w:rsidRPr="00AE2EED">
              <w:rPr>
                <w:rFonts w:ascii="Calibri" w:eastAsia="Times New Roman" w:hAnsi="Calibri"/>
                <w:color w:val="000000"/>
                <w:sz w:val="22"/>
                <w:szCs w:val="22"/>
                <w:lang w:val="es-MX" w:eastAsia="es-MX"/>
              </w:rPr>
              <w:t>CALIBRE :</w:t>
            </w:r>
            <w:proofErr w:type="gramEnd"/>
            <w:r w:rsidRPr="00AE2EED">
              <w:rPr>
                <w:rFonts w:ascii="Calibri" w:eastAsia="Times New Roman" w:hAnsi="Calibri"/>
                <w:color w:val="000000"/>
                <w:sz w:val="22"/>
                <w:szCs w:val="22"/>
                <w:lang w:val="es-MX" w:eastAsia="es-MX"/>
              </w:rPr>
              <w:t xml:space="preserve"> 27G. CORTA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w:t>
            </w:r>
          </w:p>
        </w:tc>
        <w:tc>
          <w:tcPr>
            <w:tcW w:w="5770" w:type="dxa"/>
            <w:tcBorders>
              <w:top w:val="nil"/>
              <w:left w:val="nil"/>
              <w:bottom w:val="single" w:sz="4" w:space="0" w:color="000000"/>
              <w:right w:val="single" w:sz="4" w:space="0" w:color="000000"/>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AGUJA PARA RAQUIANESTECIA CALIBRE : 25 G. LARGA</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w:t>
            </w:r>
          </w:p>
        </w:tc>
        <w:tc>
          <w:tcPr>
            <w:tcW w:w="5770" w:type="dxa"/>
            <w:tcBorders>
              <w:top w:val="nil"/>
              <w:left w:val="nil"/>
              <w:bottom w:val="single" w:sz="4" w:space="0" w:color="000000"/>
              <w:right w:val="single" w:sz="4" w:space="0" w:color="000000"/>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AGUJA PARA RAQUIANESTECIA CALIBRE 25 CORTA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8</w:t>
            </w:r>
          </w:p>
        </w:tc>
        <w:tc>
          <w:tcPr>
            <w:tcW w:w="5770" w:type="dxa"/>
            <w:tcBorders>
              <w:top w:val="nil"/>
              <w:left w:val="nil"/>
              <w:bottom w:val="single" w:sz="4" w:space="0" w:color="000000"/>
              <w:right w:val="single" w:sz="4" w:space="0" w:color="000000"/>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ALCOHOL DESNATURALIZADO / 1 LITRO</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w:t>
            </w:r>
          </w:p>
        </w:tc>
        <w:tc>
          <w:tcPr>
            <w:tcW w:w="5770" w:type="dxa"/>
            <w:tcBorders>
              <w:top w:val="nil"/>
              <w:left w:val="nil"/>
              <w:bottom w:val="single" w:sz="4" w:space="0" w:color="000000"/>
              <w:right w:val="single" w:sz="4" w:space="0" w:color="000000"/>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ALCOHOL DESNATURALIZADO CON 20 LITROS</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w:t>
            </w:r>
          </w:p>
        </w:tc>
        <w:tc>
          <w:tcPr>
            <w:tcW w:w="5770" w:type="dxa"/>
            <w:tcBorders>
              <w:top w:val="nil"/>
              <w:left w:val="nil"/>
              <w:bottom w:val="single" w:sz="4" w:space="0" w:color="000000"/>
              <w:right w:val="single" w:sz="4" w:space="0" w:color="000000"/>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ALCOHOL ISOPROPILICO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11</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APOSITO DE PASLTICO TRANSPARENTE MICROPOROSO AUTOADHERIBLE ESTERIL Y </w:t>
            </w:r>
            <w:proofErr w:type="gramStart"/>
            <w:r w:rsidRPr="00AE2EED">
              <w:rPr>
                <w:rFonts w:ascii="Calibri" w:eastAsia="Times New Roman" w:hAnsi="Calibri"/>
                <w:color w:val="000000"/>
                <w:sz w:val="22"/>
                <w:szCs w:val="22"/>
                <w:lang w:val="es-MX" w:eastAsia="es-MX"/>
              </w:rPr>
              <w:t>DESECHABLE ,MEDIDAS</w:t>
            </w:r>
            <w:proofErr w:type="gramEnd"/>
            <w:r w:rsidRPr="00AE2EED">
              <w:rPr>
                <w:rFonts w:ascii="Calibri" w:eastAsia="Times New Roman" w:hAnsi="Calibri"/>
                <w:color w:val="000000"/>
                <w:sz w:val="22"/>
                <w:szCs w:val="22"/>
                <w:lang w:val="es-MX" w:eastAsia="es-MX"/>
              </w:rPr>
              <w:t xml:space="preserve">  (4.5CM X 4.5CM) REF. 1622   (SE UNIFICA 1383)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b/>
                <w:bCs/>
                <w:color w:val="000000"/>
                <w:sz w:val="22"/>
                <w:szCs w:val="22"/>
                <w:lang w:val="es-MX" w:eastAsia="es-MX"/>
              </w:rPr>
            </w:pPr>
            <w:r w:rsidRPr="00AE2EED">
              <w:rPr>
                <w:rFonts w:ascii="Calibri" w:eastAsia="Times New Roman" w:hAnsi="Calibri"/>
                <w:b/>
                <w:bCs/>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lastRenderedPageBreak/>
              <w:t>12</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APOSITO DE PLÁSTICO TRANSPARENTE MICROPOROSOS, AUTOADHERIBLES, ESTERIL Y DESECHABLES  MEDIDAS 5 CM  X 5,7 CMS IV PEDIATRICO  REF 1680  (SE UNIFICA #1250)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b/>
                <w:bCs/>
                <w:color w:val="000000"/>
                <w:sz w:val="22"/>
                <w:szCs w:val="22"/>
                <w:lang w:val="es-MX" w:eastAsia="es-MX"/>
              </w:rPr>
            </w:pPr>
            <w:r w:rsidRPr="00AE2EED">
              <w:rPr>
                <w:rFonts w:ascii="Calibri" w:eastAsia="Times New Roman" w:hAnsi="Calibri"/>
                <w:b/>
                <w:bCs/>
                <w:color w:val="000000"/>
                <w:sz w:val="22"/>
                <w:szCs w:val="22"/>
                <w:lang w:val="es-MX" w:eastAsia="es-MX"/>
              </w:rPr>
              <w:t>Marca 3M</w:t>
            </w:r>
            <w:r w:rsidR="007917CF">
              <w:rPr>
                <w:rFonts w:ascii="Calibri" w:eastAsia="Times New Roman" w:hAnsi="Calibri"/>
                <w:b/>
                <w:bCs/>
                <w:color w:val="000000"/>
                <w:sz w:val="22"/>
                <w:szCs w:val="22"/>
                <w:lang w:val="es-MX" w:eastAsia="es-MX"/>
              </w:rPr>
              <w:t xml:space="preserve"> </w:t>
            </w:r>
            <w:r w:rsidRPr="00AE2EED">
              <w:rPr>
                <w:rFonts w:ascii="Calibri" w:eastAsia="Times New Roman" w:hAnsi="Calibri"/>
                <w:b/>
                <w:bCs/>
                <w:color w:val="000000"/>
                <w:sz w:val="22"/>
                <w:szCs w:val="22"/>
                <w:lang w:val="es-MX" w:eastAsia="es-MX"/>
              </w:rPr>
              <w:t>(Tegaderm)</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13</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APOSOSITO DE PASLTICO TRANSPARENTE MICROPOROSO AUTOADHERIBLE ESTERIAL Y DESECHABLE MEDIDAS (5CM X 7CM) + PAD REF. 3582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b/>
                <w:bCs/>
                <w:color w:val="000000"/>
                <w:sz w:val="22"/>
                <w:szCs w:val="22"/>
                <w:lang w:val="es-MX" w:eastAsia="es-MX"/>
              </w:rPr>
            </w:pPr>
            <w:r w:rsidRPr="00AE2EED">
              <w:rPr>
                <w:rFonts w:ascii="Calibri" w:eastAsia="Times New Roman" w:hAnsi="Calibri"/>
                <w:b/>
                <w:bCs/>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BALLON BACRY</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BATA QUIRURGICA ( GRANDE) PUÑOS AJUSTABLES , REFUERZO EN MANGAS Y PECHO, TELA NO TEJIDA DE POLIPROPILENO, IMPERMEABLEA LA PENETRACION D E LIQUIDOS Y FLUIDOS , COLOR ANTIRREFLEJANTE</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Arial" w:eastAsia="Times New Roman" w:hAnsi="Arial" w:cs="Arial"/>
                <w:color w:val="000000"/>
                <w:sz w:val="22"/>
                <w:szCs w:val="22"/>
                <w:lang w:val="es-MX" w:eastAsia="es-MX"/>
              </w:rPr>
            </w:pPr>
            <w:r w:rsidRPr="00AE2EED">
              <w:rPr>
                <w:rFonts w:ascii="Arial" w:eastAsia="Times New Roman" w:hAnsi="Arial" w:cs="Arial"/>
                <w:color w:val="000000"/>
                <w:sz w:val="22"/>
                <w:szCs w:val="22"/>
                <w:lang w:val="es-MX" w:eastAsia="es-MX"/>
              </w:rPr>
              <w:t>2900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9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16</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BATA QUIRURGICA (MEDIANA) PUÑOS AJUSTABLES , REFUERZO EN MANGAS Y PECHO, TELA NO TEJIDA DE POLIPROPILENO, IMPERMEABLEA LA PENETRACION D E LIQUIDOS Y FLUIDOS , COLOR ANTIRREFLEJANTE , ESTERIL Y DESECHABLE</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4400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17</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BATA QUIRURGICA , (EXTRA GRANDE) PUÑOS AJUSTABLES , REFUERZO EN MANGAS Y PECHO, TELA NO TEJIDA DE POLIPROPILENO, IMPERMEABLEA LA PENETRACION D E LIQUIDOS Y FLUIDOS , ESTERIL Y DESECHABLE</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BIONECTOR CONECTOR ESTERIL DESECHABLE TIPO BIONECTOR DE AUTO-SELLANO POLIVALENTE, LONG.23.90MM, PARA PERFUSION DE MEDICAMENTOS</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19</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BOLSA DE DRENAJE PARA FACO</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9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BOLSA DE PAPEL GRADO MÉDICO,  40.0 X 58.0, CON POROSIDAD CONTROLADA, HIDROFOGO PARA ESTERILIZAR CON GAS O VAPOR CON O SIN TRATAMIENTO ANTIBACTERIANO, CORRECTIVO QUIMICO IMPRESO Y PELICULA PLASTICA TRANSPARENTE, TERMOSOLDABLE MEDIDA DE</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21</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BOLSA EVA 250 ML</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22</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BOLSA EVA 500 ML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9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23</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BOLSA OCLUSIVA NEONATAL NEOHELP DE POLIETILENO ESTÉRIL PARA PREVENIR LA PERDIDA DE CALOR, CON DOBLE CAPA PARA EFECTO INVERNADERO, MATERIAL TRANSPARENTE, SILECIOSO Y SUAVE, TAMAÑO MEDIANO 1 KG A 2.5 KG, L 44CM X A 38CM</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9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BOLSA OCLUSIVA NEONATAL NEOHELP DE POLIETILENO ESTÉRIL, CON DOBLE CAPA PARA EFECTO INVERNADERO, MATERIAL TRANSPARENTE, SILECIOSO Y SUAVE, CON GORRO PERFECTAMENTE AJUSTABLE A LA CABEZA DEL NEONATO</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25</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BOLSA PARA RECOLECCION DE ORINA , CAPACIDAD 2000 ML.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4400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26</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BOLSA PARA TRASLADO DE CADAVERES, MEDIA GRANDE DE FORMA RECTANGULAR DE 217CM. DE LARGO POR 100CM. DE ANCHO CON CIERRE DE PLASTICO DE 190CM.</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27</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BOLSA RECEPTAL PARA QUIROFANO 1500CC</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lastRenderedPageBreak/>
              <w:t>28</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BOLSA RECEPTAL PARA QUIROFANO 3000CC</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29</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BOLSAS PARA ESTERILIZACION 12X15 92152</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30</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BOLSAS PARA UROCULTIVO DE NIÑA ESTERIL DE PLASTICO</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31</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BOLSAS PARA UROCULTIVO DE NIÑO ESTERIL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32</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BRAZALETE NEONATAL NIBP # 3</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33</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BRAZALETE NEONATAL NIBP # 4</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34</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CABLE CALENTADOR PARA CIRCUITO DE VENTILACION CON CABLE EN LAS DOS LINEAS PARA HUMIDIFICADORES MR850 Y HC550.</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35</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CABLE DE SENSOR DE FLUJO PARA BABYLOG VN500 8416600</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25</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CABLE ECG 5 DERIVACIONES. CONECTOR PIN SENC., IEC2 (CÓDIGO DE COLORES AHA/US), 1ML MP03404</w:t>
            </w:r>
            <w:r w:rsidRPr="00AE2EED">
              <w:rPr>
                <w:rFonts w:ascii="Calibri" w:eastAsia="Times New Roman" w:hAnsi="Calibri" w:cs="Calibri"/>
                <w:color w:val="000000"/>
                <w:sz w:val="22"/>
                <w:szCs w:val="22"/>
                <w:lang w:val="es-MX" w:eastAsia="es-MX"/>
              </w:rPr>
              <w:t></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37</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CABLE MULTIPARAMETRO MULTIMED PLUS OR, PARA ECG, RESP., SPO2 Y TEMP., 2.5 ML MS20094</w:t>
            </w:r>
            <w:r w:rsidRPr="00AE2EED">
              <w:rPr>
                <w:rFonts w:ascii="Calibri" w:eastAsia="Times New Roman" w:hAnsi="Calibri" w:cs="Calibri"/>
                <w:color w:val="000000"/>
                <w:sz w:val="22"/>
                <w:szCs w:val="22"/>
                <w:lang w:val="es-MX" w:eastAsia="es-MX"/>
              </w:rPr>
              <w:t></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38</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CABLE PARA LA PLACA DE ELECTROCAUTERIO REUSABLE TIPO ESTANDARD</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39</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CABLE TRONCA SPO2DRAGER/NELLCOR MS18683</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40</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CAL SODADA CON INDICADOR /16 KG.</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41</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CAMPO DE POLIETILENO DE 50 X 50</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Arial" w:eastAsia="Times New Roman" w:hAnsi="Arial" w:cs="Arial"/>
                <w:color w:val="000000"/>
                <w:sz w:val="22"/>
                <w:szCs w:val="22"/>
                <w:lang w:val="es-MX" w:eastAsia="es-MX"/>
              </w:rPr>
            </w:pPr>
            <w:r w:rsidRPr="00AE2EED">
              <w:rPr>
                <w:rFonts w:ascii="Arial" w:eastAsia="Times New Roman" w:hAnsi="Arial" w:cs="Arial"/>
                <w:color w:val="000000"/>
                <w:sz w:val="22"/>
                <w:szCs w:val="22"/>
                <w:lang w:val="es-MX" w:eastAsia="es-MX"/>
              </w:rPr>
              <w:t>4350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42</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CANULA  , TIPO GUEDEL TAMAÑO: 1, LONG: 60 MM</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43</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proofErr w:type="gramStart"/>
            <w:r w:rsidRPr="00AE2EED">
              <w:rPr>
                <w:rFonts w:ascii="Calibri" w:eastAsia="Times New Roman" w:hAnsi="Calibri"/>
                <w:color w:val="000000"/>
                <w:sz w:val="22"/>
                <w:szCs w:val="22"/>
                <w:lang w:val="es-MX" w:eastAsia="es-MX"/>
              </w:rPr>
              <w:t>CANULA ,</w:t>
            </w:r>
            <w:proofErr w:type="gramEnd"/>
            <w:r w:rsidRPr="00AE2EED">
              <w:rPr>
                <w:rFonts w:ascii="Calibri" w:eastAsia="Times New Roman" w:hAnsi="Calibri"/>
                <w:color w:val="000000"/>
                <w:sz w:val="22"/>
                <w:szCs w:val="22"/>
                <w:lang w:val="es-MX" w:eastAsia="es-MX"/>
              </w:rPr>
              <w:t xml:space="preserve"> TIPO GUEDEL TAMAÑO: 3, LONG: 80 MM.</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44</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proofErr w:type="gramStart"/>
            <w:r w:rsidRPr="00AE2EED">
              <w:rPr>
                <w:rFonts w:ascii="Calibri" w:eastAsia="Times New Roman" w:hAnsi="Calibri"/>
                <w:color w:val="000000"/>
                <w:sz w:val="22"/>
                <w:szCs w:val="22"/>
                <w:lang w:val="es-MX" w:eastAsia="es-MX"/>
              </w:rPr>
              <w:t>CANULA ,</w:t>
            </w:r>
            <w:proofErr w:type="gramEnd"/>
            <w:r w:rsidRPr="00AE2EED">
              <w:rPr>
                <w:rFonts w:ascii="Calibri" w:eastAsia="Times New Roman" w:hAnsi="Calibri"/>
                <w:color w:val="000000"/>
                <w:sz w:val="22"/>
                <w:szCs w:val="22"/>
                <w:lang w:val="es-MX" w:eastAsia="es-MX"/>
              </w:rPr>
              <w:t xml:space="preserve"> TIPO GUEDEL TAMAÑO: 4, LONG: 90 MM.</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45</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CANULA , TIPO GUEDEL TAMAÑO: 5, LONG: 100 MM</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46</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CANULA , TIPO GUEDEL TAMAÑO: 6, LONG: 110 MM</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47</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CANULA NASAL PARA CPAP DE BURBUJA DE 3.00 MM DE DIAMETRO DE NARINA Y 2.00 MM SEPARACION DEL TABIQUE MCA. BC3020-10</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48</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CANULA NASAL PARA CPAP DE BURBUJA DE 3.50 MM DE DIAMETRO DE NARINA Y 2.00 MM SEPARACION DEL TABIQUE MCA. BC3520-10</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49</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CANULA NASAL PARA CPAP DE BURBUJA DE 4.00 MM DE DIAMETRO DE NARINA Y 3.00 MM SEPARACION DEL TABIQUE MCA.  BC4030-10</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50</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CANULA NASAL PARA CPAP DE BURBUJA DE 4.50 MM DE DIAMETRO DE NARINA Y 4.00 MM SEPARACION DEL TABIQUE MCA.  BC4540-10</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51</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CANULA NASAL PARA CPAP DE BURBUJA DE 5.00 MM DE DIAMETRO DE NARINA Y 5.00 MM SEPARACION DEL TABIQUE MCA.  BC5050-10</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52</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CANULA NASAL, CATETER PARA SUMINISTRO DE OXIGENO. CON TUBO Y CANULA NASAL DE </w:t>
            </w:r>
            <w:proofErr w:type="gramStart"/>
            <w:r w:rsidRPr="00AE2EED">
              <w:rPr>
                <w:rFonts w:ascii="Calibri" w:eastAsia="Times New Roman" w:hAnsi="Calibri"/>
                <w:color w:val="000000"/>
                <w:sz w:val="22"/>
                <w:szCs w:val="22"/>
                <w:lang w:val="es-MX" w:eastAsia="es-MX"/>
              </w:rPr>
              <w:t>PLASTICO ,</w:t>
            </w:r>
            <w:proofErr w:type="gramEnd"/>
            <w:r w:rsidRPr="00AE2EED">
              <w:rPr>
                <w:rFonts w:ascii="Calibri" w:eastAsia="Times New Roman" w:hAnsi="Calibri"/>
                <w:color w:val="000000"/>
                <w:sz w:val="22"/>
                <w:szCs w:val="22"/>
                <w:lang w:val="es-MX" w:eastAsia="es-MX"/>
              </w:rPr>
              <w:t xml:space="preserve"> CON DIAMETRO INTERNO DE 2.0MM. LONGITUD 180CM. (SE UNIFICA #1613)</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53</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CANULA OROFARINGEA, DE PLASTICO TRANSPARENTE , TIPO GUEDEL TAMAÑO: 0, LONG: 50 MM</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54</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CANULA SUPRAGLOTICA I-GEL #1</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lastRenderedPageBreak/>
              <w:t>55</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CANULA SUPRAGLOTICA I-GEL #2</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56</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CANULA SUPRAGLOTICA I-GEL #2.5</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57</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CANULA SUPRAGLOTICA I-GEL #3 (SE UNIFICA #1102)</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58</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CANULA SUPRAGLOTICA I-GEL #4 (SE UNIFICA #1103)</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59</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CANULA SUPRAGLOTICA I-GEL #5</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CÁNULA TIPO YANKAWER PARA ASPIRACIÓN SIN TUBO DE EXTENSIÓN, CON VÁLVULA DE CONTROL DE ASPIRACION. (SE UNIFICA #1394)</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61</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CANULA YANKAUER PEDIATRICA METALICA INSTRUMENTAL</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62</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CANULA, TIPO GUEDEL TAMAÑO: 2, LONG: 70 MM.</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63</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CÁPSULA DE SENSOR DE O2, PARA MEDICIÓN DE CORRIENTE PRINCIPAL PARA MAQUINA DE ANESTESIA. MARCA DRAGER 6850645</w:t>
            </w:r>
            <w:r w:rsidRPr="00AE2EED">
              <w:rPr>
                <w:rFonts w:ascii="Calibri" w:eastAsia="Times New Roman" w:hAnsi="Calibri" w:cs="Calibri"/>
                <w:color w:val="000000"/>
                <w:sz w:val="22"/>
                <w:szCs w:val="22"/>
                <w:lang w:val="es-MX" w:eastAsia="es-MX"/>
              </w:rPr>
              <w:t></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64</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CASCO CEFÁLICO  TAMAÑO: PEDIÁTRICO, PARA OXIGENACIÓN DE PLÁSTICO GRADO MEDICO, CON CONECTOR Y ADAPTADOR PARA OXIGENO, 30X30X22CM.</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45</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65</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CASCO CEFÁLICO TAMAÑO: INFANTIL. PARA OXIGENACIÓN DE PLÁSTICO GRADO MEDICO, CON CONECTOR Y ADAPTADOR PARA OXIGENO. 50X30X30 CM. ESCAFANDRA</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66</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CASCO CEFÁLICO TAMAÑO: NEONATAL, PARA OXIGENACIÓN DE PLÁSTICO GRADO MEDICO, CON CONECTOR Y ADAPTADOR PARA OXIGENO, 15X20X20 CM.</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67</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CATÉTER MULTICATH SELDINGER PEDIÁTRICO  DOBLE VÍA 3 FR,  AGUJA DE PUNCIÓN  DIAM. EXT. .0,8 MM G-22, CATÉTER CORTO G22,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68</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CATETER PARA CATETERISMO VENOSO CENTRAL , CALIBRE : 5FR Y 13CM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69</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CATETER PARA VENOCLISIS, CALIBRE 14G</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b/>
                <w:bCs/>
                <w:color w:val="000000"/>
                <w:sz w:val="22"/>
                <w:szCs w:val="22"/>
                <w:lang w:val="es-MX" w:eastAsia="es-MX"/>
              </w:rPr>
            </w:pPr>
            <w:r w:rsidRPr="00AE2EED">
              <w:rPr>
                <w:rFonts w:ascii="Calibri" w:eastAsia="Times New Roman" w:hAnsi="Calibri"/>
                <w:b/>
                <w:bCs/>
                <w:color w:val="000000"/>
                <w:sz w:val="22"/>
                <w:szCs w:val="22"/>
                <w:lang w:val="es-MX" w:eastAsia="es-MX"/>
              </w:rPr>
              <w:t>Marca BD</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70</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CATETER PARA VENOCLISIS, CALIBRE 16G</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b/>
                <w:bCs/>
                <w:color w:val="000000"/>
                <w:sz w:val="22"/>
                <w:szCs w:val="22"/>
                <w:lang w:val="es-MX" w:eastAsia="es-MX"/>
              </w:rPr>
            </w:pPr>
            <w:r w:rsidRPr="00AE2EED">
              <w:rPr>
                <w:rFonts w:ascii="Calibri" w:eastAsia="Times New Roman" w:hAnsi="Calibri"/>
                <w:b/>
                <w:bCs/>
                <w:color w:val="000000"/>
                <w:sz w:val="22"/>
                <w:szCs w:val="22"/>
                <w:lang w:val="es-MX" w:eastAsia="es-MX"/>
              </w:rPr>
              <w:t>Marca BD</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71</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CATETER PARA VENOCLISIS, CALIBRE 20G</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b/>
                <w:bCs/>
                <w:color w:val="000000"/>
                <w:sz w:val="22"/>
                <w:szCs w:val="22"/>
                <w:lang w:val="es-MX" w:eastAsia="es-MX"/>
              </w:rPr>
            </w:pPr>
            <w:r w:rsidRPr="00AE2EED">
              <w:rPr>
                <w:rFonts w:ascii="Calibri" w:eastAsia="Times New Roman" w:hAnsi="Calibri"/>
                <w:b/>
                <w:bCs/>
                <w:color w:val="000000"/>
                <w:sz w:val="22"/>
                <w:szCs w:val="22"/>
                <w:lang w:val="es-MX" w:eastAsia="es-MX"/>
              </w:rPr>
              <w:t>Marca BD</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72</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CATETER PARA VENOCLISIS, CALIBRE 24G (SE UNIFICA #733)</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b/>
                <w:bCs/>
                <w:color w:val="000000"/>
                <w:sz w:val="22"/>
                <w:szCs w:val="22"/>
                <w:lang w:val="es-MX" w:eastAsia="es-MX"/>
              </w:rPr>
            </w:pPr>
            <w:r w:rsidRPr="00AE2EED">
              <w:rPr>
                <w:rFonts w:ascii="Calibri" w:eastAsia="Times New Roman" w:hAnsi="Calibri"/>
                <w:b/>
                <w:bCs/>
                <w:color w:val="000000"/>
                <w:sz w:val="22"/>
                <w:szCs w:val="22"/>
                <w:lang w:val="es-MX" w:eastAsia="es-MX"/>
              </w:rPr>
              <w:t>Marca BD</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73</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CATETER PARA VENOCLISIS,CALIBRE 22G (SE UNIFICA # 732)</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b/>
                <w:bCs/>
                <w:color w:val="000000"/>
                <w:sz w:val="22"/>
                <w:szCs w:val="22"/>
                <w:lang w:val="es-MX" w:eastAsia="es-MX"/>
              </w:rPr>
            </w:pPr>
            <w:r w:rsidRPr="00AE2EED">
              <w:rPr>
                <w:rFonts w:ascii="Calibri" w:eastAsia="Times New Roman" w:hAnsi="Calibri"/>
                <w:b/>
                <w:bCs/>
                <w:color w:val="000000"/>
                <w:sz w:val="22"/>
                <w:szCs w:val="22"/>
                <w:lang w:val="es-MX" w:eastAsia="es-MX"/>
              </w:rPr>
              <w:t>Marca BD</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74</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CATETER PERCUTANEO 2FR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75</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CATETER PICC, CATETER PERIFERICO CENTRAL PICC MARCADO CENTIMETRICO Y CADA 5CM, LONG. 60CM, 3FR DE 1 VIAS, CATETER INTRODUCTOR CORTO PELABLE 14G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76</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CATÉTER UMBILICAL 3.5 FR DE PVC RADIO-OPACO, TERMOSENSIBLE, LONG. 37-40 CM,  MARCADO DE 5 A 25 CM DE LA EXTREMIDAD DISTAL.</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77</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CATÉTER UMBILICAL 5 FR DE PVC RADIO-OPACO, TERMOSENSIBLE, LONG. 37-40 CM,  MARCADO DE 5 A 25 CM DE LA EXTREMIDAD DISTAL.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78</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CATETER UMBILICAL DOBLE LUMEN DE POLIURETANO 4FR. EN POLIURETANO DE 20CM. DE LA EXTREMIDAD DISTAL, LUMEN INTERNO DE 20G Y PROXIMAL DE 20G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192</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lastRenderedPageBreak/>
              <w:t>79</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CINTA DE IMPRESION (TONER) PARA EQUIPOS STERIS MODELO V-PRO / CENTURY</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45</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80</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CINTA DE INCONTINENCIA</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81</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CINTA MÉTRICA, AHULADA, GRADUADA EN CENTÍMETROS Y MILÍMETROS, LONGITUD: 1.5 METROS.</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82</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CINTA MICROPOROSA, DE TELA NO TEJIDA, UNIDIRECCIONAL, DE COLOR BLANCO, CON RECUBRIMIENTOS ADHESIVOS EN UNA DE SUS CARAS. LONGITUD: 1.25 (060.203.0306)</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83</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CINTA MICROPOROSA, LONGITUD: 10 M. ANCHO: 2.50 CM. (SE UNIFICA #1104)</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432</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84</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CINTA MICROPOROSA, LONGITUD: 10 M. ANCHO: 5.00 CM. (SE UNIFICA #1105)</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85</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CINTA PARA ESTERILIZACION EN VAPOR A PRESION, TAMAÑO 18MM X 50 METROS.</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86</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CINTA PARA MARCAR INSTRUMENTAL</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87</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CINTA UMBILICAL DE ALGODON TEJIDO PLANO TRENZADO DE 21 HILOS ESTERIL LONG 41CM ANCHO 4MM. (SE UNIFICA #707)</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88</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CIRCUITO DE ANESTESIA TIPO BAIN</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89</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CIRCUITO DE VENTILACIÓN PARA ANESTESIA, DE POLIVINILO, CONSTA DE DOS MANGUERAS, UN FILTRO, CONEXIÓN EN “Y” DE PLÁSTICO, CODO, MASCARILLA Y BOLSAS DE 3 Y 5 L. (SE UNIFICA #1594)</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90</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CIRCUITO PÁRA ANESTESIA PEDIATRICO TIPO BAIN</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91</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CIRCUITO PARA VENTILADOR INVASIVO ADULTO EVAQUA 2 CON CABLE CALENTADOR EN LAS DOS MANGUERAS DE 1.50 MTS (60 PULGADAS) DE LONG Y CAMARA DE HUMIDIFICACION (MODELO: RT380)</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9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92</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CIRCUITO PARA VENTILADOR INVASIVO INFANTIL PARA FLUJOS MAYOR A 4L/MIN CON CABLE CALENTADOR EN LAS DOS MANGUERAS DE 1.10 MTS. (44 PULGADAS), LINEA EXPIRATORIA CON SISTEMA EVACUA, LINEA DE PRESION, LINEA PARA HUMIDIFICADOR Y CAMARA.</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93</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CIRCUITO UNIVERSAL PARA VENTILADOR NEONATAL.</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94</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CIRCUITO UNIVERSAL PARA VENTILADOR PEDIÁTRICO.</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95</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CLIP UMBILICAL DOBLE GANCHO</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96</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COMPRESA ESTERIL 70*45 PAQ. C 5 PZAS</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PQT</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97</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CONECTOR DE UNA VÍA, DE PLÁSTICO, DESECHABLE, TIPO: SIMS, GRUESO.</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98</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CONECTOR NIBP BP05</w:t>
            </w:r>
            <w:r w:rsidRPr="00AE2EED">
              <w:rPr>
                <w:rFonts w:ascii="Calibri" w:eastAsia="Times New Roman" w:hAnsi="Calibri" w:cs="Calibri"/>
                <w:color w:val="000000"/>
                <w:sz w:val="22"/>
                <w:szCs w:val="22"/>
                <w:lang w:val="es-MX" w:eastAsia="es-MX"/>
              </w:rPr>
              <w:t></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99</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CUBIERTA PARA SONDA DE TEMPERATURA CUTANEA (REF MU06944)</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100</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CUBREBOCA DE DOS CAPAS DE TELA NO TEJIDA, RESISTENTE A FLUIDOS, ANTIESTÁTICO, HIPOALERGÉNICO, CON BANDAS O AJUSTE ELÁSTICO A LA CABEZA. DESECHABLE,</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Arial" w:eastAsia="Times New Roman" w:hAnsi="Arial" w:cs="Arial"/>
                <w:color w:val="000000"/>
                <w:sz w:val="22"/>
                <w:szCs w:val="22"/>
                <w:lang w:val="es-MX" w:eastAsia="es-MX"/>
              </w:rPr>
            </w:pPr>
            <w:r w:rsidRPr="00AE2EED">
              <w:rPr>
                <w:rFonts w:ascii="Arial" w:eastAsia="Times New Roman" w:hAnsi="Arial" w:cs="Arial"/>
                <w:color w:val="000000"/>
                <w:sz w:val="22"/>
                <w:szCs w:val="22"/>
                <w:lang w:val="es-MX" w:eastAsia="es-MX"/>
              </w:rPr>
              <w:t>48000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lastRenderedPageBreak/>
              <w:t>101</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CUBREZAPATOS CON ELÁSTICO A LA ALTURA DEL TALÓN, DE TELA NO TEJIDA DE POLIPROPILENO, DE MÁS DE TRES CAPAS, IMPERMEABLE A LA PENETRACIÓN DE LÍQUIDOS Y FLUIDOS</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Arial" w:eastAsia="Times New Roman" w:hAnsi="Arial" w:cs="Arial"/>
                <w:color w:val="000000"/>
                <w:sz w:val="22"/>
                <w:szCs w:val="22"/>
                <w:lang w:val="es-MX" w:eastAsia="es-MX"/>
              </w:rPr>
            </w:pPr>
            <w:r w:rsidRPr="00AE2EED">
              <w:rPr>
                <w:rFonts w:ascii="Arial" w:eastAsia="Times New Roman" w:hAnsi="Arial" w:cs="Arial"/>
                <w:color w:val="000000"/>
                <w:sz w:val="22"/>
                <w:szCs w:val="22"/>
                <w:lang w:val="es-MX" w:eastAsia="es-MX"/>
              </w:rPr>
              <w:t>55200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102</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CURITAS REDONDOS</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103</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ELECTRODOS ADULTO AUTOADHERIBLES DESECHABLES PARA MONITOREO </w:t>
            </w:r>
            <w:proofErr w:type="gramStart"/>
            <w:r w:rsidRPr="00AE2EED">
              <w:rPr>
                <w:rFonts w:ascii="Calibri" w:eastAsia="Times New Roman" w:hAnsi="Calibri"/>
                <w:color w:val="000000"/>
                <w:sz w:val="22"/>
                <w:szCs w:val="22"/>
                <w:lang w:val="es-MX" w:eastAsia="es-MX"/>
              </w:rPr>
              <w:t>CONTINUO ,</w:t>
            </w:r>
            <w:proofErr w:type="gramEnd"/>
            <w:r w:rsidRPr="00AE2EED">
              <w:rPr>
                <w:rFonts w:ascii="Calibri" w:eastAsia="Times New Roman" w:hAnsi="Calibri"/>
                <w:color w:val="000000"/>
                <w:sz w:val="22"/>
                <w:szCs w:val="22"/>
                <w:lang w:val="es-MX" w:eastAsia="es-MX"/>
              </w:rPr>
              <w:t xml:space="preserve"> CON PASTA. (SE UNIFICA #1028)</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104</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EQUIPO METRISET</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105</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EQUIPO PARA ANESTESIA EPIDURAL, CONTIENE:-AGUJA MODELO TUOHY CALIBRE 17G,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106</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EQUIPO PARA TRANSFUCION, CON FILTRO, SIN AGUJA.</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107</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EQUIPO PARA VENOCLISIS, SIN AGUJA, ESTÉRIL Y DESECHABLE, MICROGOTERO</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108</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EQUIPO PARA VENOCLISIS. SIN AGUJA, ESTÉRIL, DESECHABLES. NORMOGOTERO</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13200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109</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ESPEJO VAGINAL DESECHABLE, GRANDE.</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110</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ESPEJO VAGINAL DESECHABLE, MEDIANO.</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111</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ESPONJA HEMOSTÁTICA DE GELATINA O COLÁGENO DE 10 X 10 CM.</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112</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EXTENSION DE VENOCLISIS</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113</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FILTRO DE AIRE PARA INCUBADORA (GENERICO 14 X 8 CM MINIMO)</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114</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FILTRO DE TOMA DE AIRE PARA INCUBADORA MU12504</w:t>
            </w:r>
            <w:r w:rsidRPr="00AE2EED">
              <w:rPr>
                <w:rFonts w:ascii="Calibri" w:eastAsia="Times New Roman" w:hAnsi="Calibri" w:cs="Calibri"/>
                <w:color w:val="000000"/>
                <w:sz w:val="22"/>
                <w:szCs w:val="22"/>
                <w:lang w:val="es-MX" w:eastAsia="es-MX"/>
              </w:rPr>
              <w:t></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115</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FILTRO DESECHABLE PARA PEROXIDO DE HIDROGENO (FILTRO PARA CONTENEDOR)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116</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FILTRO DESECHABLES PARA GAS STERITITE (FILTRO PARA CONTENEDOR)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117</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FILTRO NARCOTICO PARA MAQUINA DE ANESTESIA REF. 6724492</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80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118</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FORMALDEHIDO</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119</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GASA SECA CORTADA  10 CM X 10 CM</w:t>
            </w:r>
            <w:proofErr w:type="gramStart"/>
            <w:r w:rsidRPr="00AE2EED">
              <w:rPr>
                <w:rFonts w:ascii="Calibri" w:eastAsia="Times New Roman" w:hAnsi="Calibri"/>
                <w:color w:val="000000"/>
                <w:sz w:val="22"/>
                <w:szCs w:val="22"/>
                <w:lang w:val="es-MX" w:eastAsia="es-MX"/>
              </w:rPr>
              <w:t>,SIN</w:t>
            </w:r>
            <w:proofErr w:type="gramEnd"/>
            <w:r w:rsidRPr="00AE2EED">
              <w:rPr>
                <w:rFonts w:ascii="Calibri" w:eastAsia="Times New Roman" w:hAnsi="Calibri"/>
                <w:color w:val="000000"/>
                <w:sz w:val="22"/>
                <w:szCs w:val="22"/>
                <w:lang w:val="es-MX" w:eastAsia="es-MX"/>
              </w:rPr>
              <w:t xml:space="preserve"> TRAMA DE ALGODÓN 100%. </w:t>
            </w:r>
            <w:proofErr w:type="gramStart"/>
            <w:r w:rsidRPr="00AE2EED">
              <w:rPr>
                <w:rFonts w:ascii="Calibri" w:eastAsia="Times New Roman" w:hAnsi="Calibri"/>
                <w:color w:val="000000"/>
                <w:sz w:val="22"/>
                <w:szCs w:val="22"/>
                <w:lang w:val="es-MX" w:eastAsia="es-MX"/>
              </w:rPr>
              <w:t>TEJIDA .</w:t>
            </w:r>
            <w:proofErr w:type="gramEnd"/>
            <w:r w:rsidRPr="00AE2EED">
              <w:rPr>
                <w:rFonts w:ascii="Calibri" w:eastAsia="Times New Roman" w:hAnsi="Calibri"/>
                <w:color w:val="000000"/>
                <w:sz w:val="22"/>
                <w:szCs w:val="22"/>
                <w:lang w:val="es-MX" w:eastAsia="es-MX"/>
              </w:rPr>
              <w:t xml:space="preserve"> DOBLADA EN 12 </w:t>
            </w:r>
            <w:proofErr w:type="gramStart"/>
            <w:r w:rsidRPr="00AE2EED">
              <w:rPr>
                <w:rFonts w:ascii="Calibri" w:eastAsia="Times New Roman" w:hAnsi="Calibri"/>
                <w:color w:val="000000"/>
                <w:sz w:val="22"/>
                <w:szCs w:val="22"/>
                <w:lang w:val="es-MX" w:eastAsia="es-MX"/>
              </w:rPr>
              <w:t>CAPAS .</w:t>
            </w:r>
            <w:proofErr w:type="gramEnd"/>
            <w:r w:rsidRPr="00AE2EED">
              <w:rPr>
                <w:rFonts w:ascii="Calibri" w:eastAsia="Times New Roman" w:hAnsi="Calibri"/>
                <w:color w:val="000000"/>
                <w:sz w:val="22"/>
                <w:szCs w:val="22"/>
                <w:lang w:val="es-MX" w:eastAsia="es-MX"/>
              </w:rPr>
              <w:t xml:space="preserve"> NO ESTERIL 10 CM.</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PQT</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250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GASA SECA CORTADA CON TRAMA, DE ALGODÓN LARGO: 10 CM., ANCHO: 10 CM.</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PQT</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250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121</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GASAS ESTÉRILES</w:t>
            </w:r>
            <w:r w:rsidRPr="00AE2EED">
              <w:rPr>
                <w:rFonts w:ascii="Calibri" w:eastAsia="Times New Roman" w:hAnsi="Calibri" w:cs="Calibri"/>
                <w:color w:val="000000"/>
                <w:sz w:val="22"/>
                <w:szCs w:val="22"/>
                <w:lang w:val="es-MX" w:eastAsia="es-MX"/>
              </w:rPr>
              <w:t></w:t>
            </w:r>
            <w:r w:rsidRPr="00AE2EED">
              <w:rPr>
                <w:rFonts w:ascii="Calibri" w:eastAsia="Times New Roman" w:hAnsi="Calibri"/>
                <w:color w:val="000000"/>
                <w:sz w:val="22"/>
                <w:szCs w:val="22"/>
                <w:lang w:val="es-MX" w:eastAsia="es-MX"/>
              </w:rPr>
              <w:t xml:space="preserve"> 10X10 CM</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PQT</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122</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GEL ANTISÉPTICO PARA MANOS QUE NO REQUIERE ENJUAGUE  GALON</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123</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GEL CONDUCTIVA. PARA ELECTROCARDIOGRAMA. ENVASE CON 120 ML., CON DISPOSITIVO EN FORMA DE EMBUDO PARA SU APLICACIÓN.</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124</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GEL PARA ULTRASONIDO.</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125</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n-US" w:eastAsia="es-MX"/>
              </w:rPr>
            </w:pPr>
            <w:r w:rsidRPr="00AE2EED">
              <w:rPr>
                <w:rFonts w:ascii="Calibri" w:eastAsia="Times New Roman" w:hAnsi="Calibri"/>
                <w:color w:val="000000"/>
                <w:sz w:val="22"/>
                <w:szCs w:val="22"/>
                <w:lang w:val="en-US" w:eastAsia="es-MX"/>
              </w:rPr>
              <w:t>GLUCÓMETRO ACCU CHECK ACTIVE KIT</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126</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GLUTARALDEHIDO AL 2% DE COLOR VERDE</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9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lastRenderedPageBreak/>
              <w:t>127</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GORRO DE TELA  (PARA MEDICO), NO TEJIDA DE POLIPROPILENO, DESECHABLE, IMPERMEABLE A LA PENETRACIÓN DE LÍQUIDOS Y FLUIDOS ANTIESTÁTICA Y RESISTENTE A LA TENSIÓN. CINTAS DE AJUSTE EN EL EXTREMO DISTAL. TAMAÑO: ESTÁNDAR. DESECHABLE,</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4800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128</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GORRO NEONATAL MEDIDA 22-25 CM PARA EL CPAP DE BURBUJA MCA.  BC303-05</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129</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GORRO NEONATAL MEDIDA 25-29 CM PARA EL CPAP DE BURBUJA MCA.  BC306-05</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250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130</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GORRO NEONATAL MEDIDA 29-36 CM PARA EL CPAP DE BURBUJA MCA.  BC309-05</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250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9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131</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GORRO REDONDO (PARA ENFERMERIA) CON ELÁSTICO AJUSTABLE AL CONTORNO DE LA CARA, DE TELA NO TEJIDA DE POLIPROPILENO, DESECHABLE. IMPERMEABLE A LA PENETRACIÓN DE LÍQUIDOS Y FLUIDOS; ANTIESTÁTICA Y RESISTENTE A LA TENSIÓN. TAMAÑO: GRANDE DESECHABLE PIEZA.</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Arial" w:eastAsia="Times New Roman" w:hAnsi="Arial" w:cs="Arial"/>
                <w:color w:val="000000"/>
                <w:sz w:val="22"/>
                <w:szCs w:val="22"/>
                <w:lang w:val="es-MX" w:eastAsia="es-MX"/>
              </w:rPr>
            </w:pPr>
            <w:r w:rsidRPr="00AE2EED">
              <w:rPr>
                <w:rFonts w:ascii="Arial" w:eastAsia="Times New Roman" w:hAnsi="Arial" w:cs="Arial"/>
                <w:color w:val="000000"/>
                <w:sz w:val="22"/>
                <w:szCs w:val="22"/>
                <w:lang w:val="es-MX" w:eastAsia="es-MX"/>
              </w:rPr>
              <w:t>49200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132</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GUANTES DE NITRILO CHICO</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480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133</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GUANTES DE NITRILO GRANDE</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260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134</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GUANTES DE NITRILO MEDIANO</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135</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GUANTES PARA CIRUGÍA.TALLA: 8.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30000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136</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GUANTES PARA CIRUGÍA.TALLAS: 6 1/2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48000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137</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GUANTES PARA CIRUGÍA.TALLAS: 7 1/2.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48000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138</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GUANTES PARA CIRUGÍA.TALLAS: 7.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139</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GUANTES PARA EXPLORACIÓN, TAMAÑO: CHICO.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140</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GUANTES PARA EXPLORACIÓN, TAMAÑO: GRANDE.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490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141</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GUANTES PARA EXPLORACIÓN, TAMAÑO: MEDIANO.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142</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HIPAFIX 15 CM X 10 M</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143</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HOJA DE BISTURI NÚMERO # 20  (SE UNIFICA #1423)</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144</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HOJA DE BISTURI, #10 (SE UNIFICA #1419)</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145</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HOJA DE BISTURI, #11</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146</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HOJA DE BISTURI, #15</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147</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INDICADOR BIOLOGICO DE LECTURA SUPER RAPIDA 1492V ATTEST</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148</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INDICADOR QUIMICO BOWIE-DICK 1233LF</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PQT</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96</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149</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INDICADOR QUIMICO P/VAPOR STERI -GAGE 1243A</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CJ</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48</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150</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INTERFACE TUBO NASAL PARA EL CPAP DE BURBUJA DE 70 MM EVACUA MCA. (BC191-05)</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151</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INTRODUCTOR GUIA BOUGIE</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152</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JABÓN PARA USO PREQUIRURGICO, </w:t>
            </w:r>
            <w:proofErr w:type="gramStart"/>
            <w:r w:rsidRPr="00AE2EED">
              <w:rPr>
                <w:rFonts w:ascii="Calibri" w:eastAsia="Times New Roman" w:hAnsi="Calibri"/>
                <w:color w:val="000000"/>
                <w:sz w:val="22"/>
                <w:szCs w:val="22"/>
                <w:lang w:val="es-MX" w:eastAsia="es-MX"/>
              </w:rPr>
              <w:t>LIQUIDO</w:t>
            </w:r>
            <w:proofErr w:type="gramEnd"/>
            <w:r w:rsidRPr="00AE2EED">
              <w:rPr>
                <w:rFonts w:ascii="Calibri" w:eastAsia="Times New Roman" w:hAnsi="Calibri"/>
                <w:color w:val="000000"/>
                <w:sz w:val="22"/>
                <w:szCs w:val="22"/>
                <w:lang w:val="es-MX" w:eastAsia="es-MX"/>
              </w:rPr>
              <w:t xml:space="preserve"> Y NEUTRO (PH 7), ENVASE CON 3.850 LTS.</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153</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JALEA LUBRICANTE ASÉPTICA.</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154</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JERINGA DE PLÁSTICO, CAPACIDAD 1 ML. (SE UNIFICA # 794)</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lastRenderedPageBreak/>
              <w:t>155</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JERINGA DE PLASTICO, CAPACIDAD 60 ML.  (SE UNIFICA #795-1433)</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9600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156</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JERINGA DE PLÁSTICO, SIN AGUJA  CAPACIDAD: 20 ML. (SE UNIFICA #1432)</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157</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JERINGA DE PLÁSTICO, SIN AGUJA CAPACIDAD: 10 ML.(SE UNIFICA #1435)</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158</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JERINGA DE PLÁSTICO, SIN AGUJA CAPACIDAD: 3 ML. (SE UNIFICA #1431)</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16000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159</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JERINGA SEPTO</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160</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LANCETA ULTRAFINA</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4800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161</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LÁPIZ PARA ELECTROCAUTERIO DE 3 ENTRADA ( TIPO VALLEY LAB) (SE UNIFICA # 1438)</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162</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LLAVE DE TRES VÍAS CON TUBO DE EXTENSIÓN. DE PLÁSTICO RÍGIDO O EQUIVALENTE, CON TUBO DE EXTENSIÓN DE CLORURO DE POLIVINILO DE 80 CM. DE LONGITUD.</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163</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LLAVE DE TRES VÍAS SIN TUBO DE EXTENSIÓN, DE PLÁSTICO, ESTÉRIL Y DESECHABLE,</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164</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MASC DE OXIGENO ADULTO CON RESERVORIO</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165</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MASCARILLA 3-1 ADULTO (BOLSA RESERVORIO)</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166</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MASCARILLA DE OXIGENO PEDIATRICA  TAMAÑO 1</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167</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MASCARILLA FACIAL CON COJIN DE AIRE Y VALVULA INFANTE SURE SEAL (1278)</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168</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MASCARILLA PARA ANESTESIA TAMAÑO 0  REF. 1277</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169</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MEDIAS ANTIEMBÓLICAS CHICA ELÁSTICAS DE COMPRESIÓN MEDIANA, PARA MIEMBROS INFERIORES, HASTA EL MUSLO.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170</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MEDIAS ANTIEMBÓLICAS GRANDE ELÁSTICAS DE COMPRESIÓN MEDIANA, PARA MIEMBROS INFERIORES, HASTA EL MUSLO.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171</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MEDIAS ANTIEMBÓLICAS MEDIANA ELÁSTICAS DE COMPRESIÓN MEDIANA, PARA MIEMBROS INFERIORES, HASTA EL MUSLO.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172</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MICRONEBULIZADOR (DEBE SER: EQUIPO MICRONEBULIZADOR UNIVERSAL CON BOQUILLA, ADAPTADOR EN T, CON TUBO DE SUMINISTRO DE OXÍGENO. DE PLÁSTICO, DESECHABLE.</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173</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OBTURADORES PARA CATETER DE VENOCLISIS HEPARINIZADO.</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174</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OCTOPUS  TERAPIA  PROLONGADOR DE CATETER 5 VIAS   DE POLIURETANO  EXTRA FLEXIBLE  Y DE MUY BAJO VOLUMEN MUERTO VIA 1,2,3,4 Y 5 : DIAM INT 1.5 DIAM  EXT 2.50  LONG 6 CM</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175</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PAÑAL PREDOBLADOS, DESECHABLES. PARA ADULTOS.</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PQT</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176</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PAPEL PARA DESFIBRILADOR DG4000 (80 X 70 MM PAPEL TERMICO DOBLADO EN Z)</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177</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PAPEL PARA ELECTROCARDIOGRAMA (8.5  X 11 PULG. PAPEL TERMICO DOBLADO EN Z)</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178</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PAPEL PARA MESA DE EXPLORACION ROLLO</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480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lastRenderedPageBreak/>
              <w:t>179</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PAPEL PARA TOCOCARDIOGRAFO GENERAL ELECTRIC 170 SERIES REF: 2104907-001)</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450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180</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PAPEL PARA ULTRASONIDO UPP-84HG 84MMX12.5MTS</w:t>
            </w:r>
            <w:r w:rsidRPr="00AE2EED">
              <w:rPr>
                <w:rFonts w:ascii="Calibri" w:eastAsia="Times New Roman" w:hAnsi="Calibri" w:cs="Calibri"/>
                <w:color w:val="000000"/>
                <w:sz w:val="22"/>
                <w:szCs w:val="22"/>
                <w:lang w:val="es-MX" w:eastAsia="es-MX"/>
              </w:rPr>
              <w:t></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9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181</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PAQUETE PARA CIRUGÍA GENERAL UNIVERSAL: TELA NO TEJIDA DE POLIPROPILENO, IMPERMEABLE A LA PENETRACIÓN DE LÍQUIDOS Y FLUIDOS, COLOR ANTIRREFLEJANTE, NO TRANSPARENTE, ANTIESTÁTICA Y RESISTENTE A LA TENSIÓN EN USO NORMAL. ESTÉRIL Y DESECHABLE</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4200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182</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PERILLA PARA ASPIRACIÓN DE SECRECIONES, DE HULE, NUMERO 1.</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183</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PERILLA PARA ASPIRACIÓN DE SECRECIONES, DE HULE, NUMERO 2.</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4800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184</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PERILLAS PARA ASPIRACION DE SECRECIONES DE HULE # 4</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185</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PERMICATH 1FR. CATETER PARA ACCESO VASCULAR PERIFERICO RADIO OPACO CALIBRE 1 FR, LONG. 20CM MARCADO CENTIMETROCO Y DOBLE MARCADO CADA 5CM (MARCA VYGON)</w:t>
            </w:r>
            <w:r w:rsidRPr="00AE2EED">
              <w:rPr>
                <w:rFonts w:ascii="Calibri" w:eastAsia="Times New Roman" w:hAnsi="Calibri" w:cs="Calibri"/>
                <w:color w:val="000000"/>
                <w:sz w:val="22"/>
                <w:szCs w:val="22"/>
                <w:lang w:val="es-MX" w:eastAsia="es-MX"/>
              </w:rPr>
              <w:t></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186</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PREMIXSLIPS GL (LUBRICANTE INSTRUMENTAL)</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b/>
                <w:bCs/>
                <w:color w:val="000000"/>
                <w:sz w:val="22"/>
                <w:szCs w:val="22"/>
                <w:lang w:val="es-MX" w:eastAsia="es-MX"/>
              </w:rPr>
            </w:pPr>
            <w:r w:rsidRPr="00AE2EED">
              <w:rPr>
                <w:rFonts w:ascii="Calibri" w:eastAsia="Times New Roman" w:hAnsi="Calibri"/>
                <w:b/>
                <w:bCs/>
                <w:color w:val="000000"/>
                <w:sz w:val="22"/>
                <w:szCs w:val="22"/>
                <w:lang w:val="es-MX" w:eastAsia="es-MX"/>
              </w:rPr>
              <w:t>PREMIXSLIP /</w:t>
            </w:r>
            <w:proofErr w:type="spellStart"/>
            <w:r w:rsidRPr="00AE2EED">
              <w:rPr>
                <w:rFonts w:ascii="Calibri" w:eastAsia="Times New Roman" w:hAnsi="Calibri"/>
                <w:b/>
                <w:bCs/>
                <w:color w:val="000000"/>
                <w:sz w:val="22"/>
                <w:szCs w:val="22"/>
                <w:lang w:val="es-MX" w:eastAsia="es-MX"/>
              </w:rPr>
              <w:t>DinMed</w:t>
            </w:r>
            <w:proofErr w:type="spellEnd"/>
          </w:p>
        </w:tc>
      </w:tr>
      <w:tr w:rsidR="00AE2EED" w:rsidRPr="00AE2EED" w:rsidTr="00AE2EED">
        <w:trPr>
          <w:trHeight w:val="9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187</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PROLONGADOR DE CATÉTERES DE POLIURETANO 3 VÍAS, EXTRA-FLEXIBLE</w:t>
            </w:r>
            <w:proofErr w:type="gramStart"/>
            <w:r w:rsidRPr="00AE2EED">
              <w:rPr>
                <w:rFonts w:ascii="Calibri" w:eastAsia="Times New Roman" w:hAnsi="Calibri"/>
                <w:color w:val="000000"/>
                <w:sz w:val="22"/>
                <w:szCs w:val="22"/>
                <w:lang w:val="es-MX" w:eastAsia="es-MX"/>
              </w:rPr>
              <w:t>,TRANSP.DE</w:t>
            </w:r>
            <w:proofErr w:type="gramEnd"/>
            <w:r w:rsidRPr="00AE2EED">
              <w:rPr>
                <w:rFonts w:ascii="Calibri" w:eastAsia="Times New Roman" w:hAnsi="Calibri"/>
                <w:color w:val="000000"/>
                <w:sz w:val="22"/>
                <w:szCs w:val="22"/>
                <w:lang w:val="es-MX" w:eastAsia="es-MX"/>
              </w:rPr>
              <w:t xml:space="preserve"> BAJO VOLUMEN. VÍA 1, 2 Y 3: DIÁM INT1.5 MM, DIÁM EXT 2.50 MM,LONGITUD 10 CM, VOL. MUERTO 0.30 ML, FLUJO 170 CON BIOCONECTOR EN CADA VÍA Y CLAMPS DE SEGURIDAD MARCA VYGON OCTUPUS</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188</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PUNTAS NASALES NEONATALES CPAP (BC4540)</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189</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PUNTAS NASALES NEONATLAES CPAP (BC5040)</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190</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PUNTAS NASALES NEONATLES (BC5550)</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191</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PUNTILLAS NASALES TAMAÑO NEONATAL #</w:t>
            </w:r>
            <w:proofErr w:type="gramStart"/>
            <w:r w:rsidRPr="00AE2EED">
              <w:rPr>
                <w:rFonts w:ascii="Calibri" w:eastAsia="Times New Roman" w:hAnsi="Calibri"/>
                <w:color w:val="000000"/>
                <w:sz w:val="22"/>
                <w:szCs w:val="22"/>
                <w:lang w:val="es-MX" w:eastAsia="es-MX"/>
              </w:rPr>
              <w:t>0 ,</w:t>
            </w:r>
            <w:proofErr w:type="gramEnd"/>
            <w:r w:rsidRPr="00AE2EED">
              <w:rPr>
                <w:rFonts w:ascii="Calibri" w:eastAsia="Times New Roman" w:hAnsi="Calibri"/>
                <w:color w:val="000000"/>
                <w:sz w:val="22"/>
                <w:szCs w:val="22"/>
                <w:lang w:val="es-MX" w:eastAsia="es-MX"/>
              </w:rPr>
              <w:t xml:space="preserve"> CON TUBO DE POLIVINILO CONECTOR A TOMA DE OXIGENO O HUMIDIFICADOR.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192</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PUNTILLAS NASALES TAMAÑO NEONATAL #1, CON TUBO DE POLIVINILO CONECTOR A TOMA DE OXIGENO O HUMIDIFICADOR.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9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193</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REANIMADOR DE ASISTENCIA VENTILATORIA TAMAÑO ADULTO (BOLSA-VALVULA MASCARILLA), REUSABLE, CON BOLSA DOBLE CUBIERTA, VÁLVULA DE NO REHINALACION DE BAJA RESISTENCIA, CAPACIDAD EN ML. DE 1500 A 2000ML .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9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194</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REANIMADOR DE ASISTENCIA VENTILATORIA TAMAÑO NEONATO, BOLSA-VALVULA MASCARILLA, REUSABLE, CON BOLSA DOBLE CUBIERTA,RESERVORIO DE OXIGENO,CAPACIDAD EN ML Y CONECTORES PARA PACIENTE, VOLUMEN DE LA BOLSA 150</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195</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REANIMADOR DE ASISTENCIA VENTILATORIA,TAMAÑO PEDIATRICO (BOLSA-VALVULA MASCARILLA), REUSABLE, CON BOLSA DOBLE CUBIERTA, ESTERILIZABLE, RESERVORIO DE OXIGENO, CAPACIDAD EN ML. DE 500ML.</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lastRenderedPageBreak/>
              <w:t>196</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ROLLO MIXTO DE PAPEL Y LAMINADO PLASTICO (PARA ESTERILIZAR EN GAS O VAPOR) ANCHO 50CM LARGO 200M</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197</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ROLLOS MIXTOS DE PAPEL Y LAMINADO PLÁSTICO (PARA ESTERILIZAR EN GAS O VAPOR) ANCHO: 30.0 CM., LARGO: 200 M.</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198</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ROLLOS MIXTOS DE PAPEL Y LAMINADO PLÁSTICO (PARA ESTERILIZAR EN GAS O VAPOR), ANCHO: 15.0 CM., LARGO: 200 M.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199</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SELLO PARA CONTENEDOR DE AUTOCLAVE DE VAPOR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200</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SELLO PARA CONTENEDOR DE PEROXIDO DE HIDROGENO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201</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SISTEMA DE SUCCION CERRADO CON PUERTO DE IRRIGACION NEONATAL DE 5 FR X 32 CM</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250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202</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SISTEMA DE SUCCION CERRADO CON PUERTO DE IRRIGACION NEONATAL DE 8 FR X 36 CM</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203</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SOLUCION ANTICEPTICA CON GLUCONATO DE CLORHEXIDINA DEL 0.5 AL 1% ALCOHOL ETILICO O ISOPROPILICO ENTRE 60 Y 80%</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204</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SOLUCION QUE CONTIENE YODOFORO 0.7% DE YODO LIBRE 2 ISOPOS 1 APLICADPR PASLTICO Y 1 AMPOLLETA CON 26 ML DE SOLUCION ESTERIL</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205</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SOLUCION REMOVEDORA PARA ELIMINAR COSTRAS Y MANCHAS DE OXIDACION DEL INSTRUMENTAL QUIRURGICO ENVASE DE 5 LITROS (SE UNIFICA #1196)</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206</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SONDA DE LÁTEX,  TIPO: NELATON, CALIBRE: 14 FR.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207</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SONDA DE LÁTEX, TIPO: NELATON,CALIBRE: 12 FR.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208</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SONDA DE LÁTEX,TIPO: NELATON, CALIBRE: 16 FR.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209</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SONDA DE LÁTEX,TIPO: NELATON, CALIBRE: 18 FR.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210</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SONDA GASTROINTESTINAL, TIPO: LEVIN, CALIBRE: 10 FR.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211</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SONDA GASTROINTESTINAL, TIPO: LEVIN, CALIBRE: 5 FR.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212</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SONDA GASTROINTESTINAL, TIPO: LEVIN, CALIBRE: 8 FR.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4800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213</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SONDA PARA ALIMENTACIÓN,*ADULTO 125.0 CM., CALIBRE: 16 FR.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214</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SONDA PARA ASPIRACION DE PLASTICO TRANSARENTE CALIBRE 10FR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215</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SONDA PARA ASPIRACIÓN,  CALIBRE: 14 FR.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216</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SONDA PARA ASPIRACIÓN, CALIBRE 5 FR.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1200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217</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SONDA PARA ASPIRACIÓN, CALIBRE: 12 FR.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218</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SONDA PARA ASPIRACIÓN, CALIBRE: 8 FR.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219</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SONDA PARA ASPIRACION,CALIBRE 16FR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220</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SONDA PARA ASPIRACIÓN,CALIBRE: 18 FR.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221</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SONDA TIPO: FOLEY DE DOS VÍAS. CALIBRE: 14 FR.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222</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SONDA TIPO: FOLEY DE DOS VÍAS. CALIBRE: 16 FR. (SE UNIFICA# 752)</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2200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223</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STERI GAS 8XL CARTUCHO</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lastRenderedPageBreak/>
              <w:t>224</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SUTURA CATGUT CROMICO ,CALIBRE SUTURA : 1-0 CON AGUJA , LONGITUD DE LA HEBRA : 68 A 75 CM , CARACTERISTICAS DE LA AGUJA : TIPO AHUSADA 1/2 CIRCULO (CT-1) DE 35 A 37 MM    REF 813T (SE UNIFICA #1031)</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5760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225</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SUTURA CATGUT CROMICO CALIBRE SUTURA  0  CON AGUJA , LON DE LA HEBRA 68-75CM CARACT DE LA AGUJA DE 1/2 CIRCULO (CT1) AHUSADA (35-37)    REF 812 T  (SE UNIFICA #859)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5520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226</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SUTURA CATGUT CROMICO CALIBRE SUTURA 2-0 CON AGUJA , LON DE LA HEBRA 68-75CM  CARACT DE LA AGUJA: TIPO AHUSADA 1/2 CIRCULO,  DE (36.4 MM)   811T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1440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9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227</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SUTURA PROLENE 1-0 SINTETICA NO </w:t>
            </w:r>
            <w:proofErr w:type="gramStart"/>
            <w:r w:rsidRPr="00AE2EED">
              <w:rPr>
                <w:rFonts w:ascii="Calibri" w:eastAsia="Times New Roman" w:hAnsi="Calibri"/>
                <w:color w:val="000000"/>
                <w:sz w:val="22"/>
                <w:szCs w:val="22"/>
                <w:lang w:val="es-MX" w:eastAsia="es-MX"/>
              </w:rPr>
              <w:t>ABSORBIBLE ,</w:t>
            </w:r>
            <w:proofErr w:type="gramEnd"/>
            <w:r w:rsidRPr="00AE2EED">
              <w:rPr>
                <w:rFonts w:ascii="Calibri" w:eastAsia="Times New Roman" w:hAnsi="Calibri"/>
                <w:color w:val="000000"/>
                <w:sz w:val="22"/>
                <w:szCs w:val="22"/>
                <w:lang w:val="es-MX" w:eastAsia="es-MX"/>
              </w:rPr>
              <w:t xml:space="preserve"> MONOFILAMENTO DE POLIPROPILENO , CON AGUJA , LONGITUD DE LA HEBRA : 75 CM., CARACTERISTICA DE LA AGUJA : 1/2 DE CIRCULO , AHUSADA (35-37MM.).REF 8425H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228</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SUTURA PROLENE 3-0 SINTETICA NO ABSORBIBLE, MONOFILAMENTO DER POLIPROPILENO CON AGUJA LONGITUD DE LA HEBRA :  75 CM SH 1/2 CIRCULO  AHUSADA, 26MM   REF  8832T    (SE UNIFICA #1216)</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229</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SUTURA SEDA NEGRA TRENZADA ,  1-0 SIN AGUJA , LONGITUD DE LA HEBRA : 10 X  75 CM,  REF SA87T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230</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SUTURA SEDA NEGRA TRENZADA , 2-0 SIN AGUJA LONGITUD DE LA HEBRA 10 X 75 CM   REF SA85T</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231</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SUTURA SEDA NEGRA </w:t>
            </w:r>
            <w:proofErr w:type="gramStart"/>
            <w:r w:rsidRPr="00AE2EED">
              <w:rPr>
                <w:rFonts w:ascii="Calibri" w:eastAsia="Times New Roman" w:hAnsi="Calibri"/>
                <w:color w:val="000000"/>
                <w:sz w:val="22"/>
                <w:szCs w:val="22"/>
                <w:lang w:val="es-MX" w:eastAsia="es-MX"/>
              </w:rPr>
              <w:t>TRENZADA ,CALIBRE</w:t>
            </w:r>
            <w:proofErr w:type="gramEnd"/>
            <w:r w:rsidRPr="00AE2EED">
              <w:rPr>
                <w:rFonts w:ascii="Calibri" w:eastAsia="Times New Roman" w:hAnsi="Calibri"/>
                <w:color w:val="000000"/>
                <w:sz w:val="22"/>
                <w:szCs w:val="22"/>
                <w:lang w:val="es-MX" w:eastAsia="es-MX"/>
              </w:rPr>
              <w:t xml:space="preserve"> 1-0 CON AGUJA , CT-1  LONGITUD DE LA HEBRA : 75 CM.,CARACTERISTICAS DE LA AGUJA : 1/2 CIRCULO AHUSADA (35-37 MM.).  REF  K 425 H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232</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SUTURA SEDA NEGRA TRENZADA CALIBRE 2-0  CON </w:t>
            </w:r>
            <w:proofErr w:type="gramStart"/>
            <w:r w:rsidRPr="00AE2EED">
              <w:rPr>
                <w:rFonts w:ascii="Calibri" w:eastAsia="Times New Roman" w:hAnsi="Calibri"/>
                <w:color w:val="000000"/>
                <w:sz w:val="22"/>
                <w:szCs w:val="22"/>
                <w:lang w:val="es-MX" w:eastAsia="es-MX"/>
              </w:rPr>
              <w:t>AGUJA ,</w:t>
            </w:r>
            <w:proofErr w:type="gramEnd"/>
            <w:r w:rsidRPr="00AE2EED">
              <w:rPr>
                <w:rFonts w:ascii="Calibri" w:eastAsia="Times New Roman" w:hAnsi="Calibri"/>
                <w:color w:val="000000"/>
                <w:sz w:val="22"/>
                <w:szCs w:val="22"/>
                <w:lang w:val="es-MX" w:eastAsia="es-MX"/>
              </w:rPr>
              <w:t xml:space="preserve"> (SH) LONGITUD DE LA HEBRA : 75 CM, CARACTERISTICAS DE LA AGUJA  : 1/2 CIRCULO AHUSADA 25-26 MM. REF K 833 H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9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233</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SUTURA SINTETICA ABSORBIBLE ,VICRYL   0  POLIMERO DE ACIDO GLICOLICO , TRENZADO , CON AGUJA , LONGITUD DE LAHEBRA : 67-70 CM., CARACTERISTICAS DE LA AGUJA : 1/2 CIRCULO AHUSADA 35-36 MM ( REF  318H )   (SE UNIFICA #1229)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2160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9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234</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SUTURA SINTETICA </w:t>
            </w:r>
            <w:proofErr w:type="gramStart"/>
            <w:r w:rsidRPr="00AE2EED">
              <w:rPr>
                <w:rFonts w:ascii="Calibri" w:eastAsia="Times New Roman" w:hAnsi="Calibri"/>
                <w:color w:val="000000"/>
                <w:sz w:val="22"/>
                <w:szCs w:val="22"/>
                <w:lang w:val="es-MX" w:eastAsia="es-MX"/>
              </w:rPr>
              <w:t>ABSORBIBLE ,VICRYL</w:t>
            </w:r>
            <w:proofErr w:type="gramEnd"/>
            <w:r w:rsidRPr="00AE2EED">
              <w:rPr>
                <w:rFonts w:ascii="Calibri" w:eastAsia="Times New Roman" w:hAnsi="Calibri"/>
                <w:color w:val="000000"/>
                <w:sz w:val="22"/>
                <w:szCs w:val="22"/>
                <w:lang w:val="es-MX" w:eastAsia="es-MX"/>
              </w:rPr>
              <w:t xml:space="preserve"> 2-0 POLIMERO DE ACIDO GLICOLICO O, TRENZADO , CON AGUJA , LONGITUD DE LAHEBRA : 70 CM.,  CARACTERISTICAS DE LA AGUJA : 1/2 CIRCULO AHUSADA (SH DE 35-36 MM).  REF J339H     GRANDE    (SE UNIFICA #1225)</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540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9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235</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SUTURA SINTETICA NO ABSORBIBLE  4-0 </w:t>
            </w:r>
            <w:proofErr w:type="gramStart"/>
            <w:r w:rsidRPr="00AE2EED">
              <w:rPr>
                <w:rFonts w:ascii="Calibri" w:eastAsia="Times New Roman" w:hAnsi="Calibri"/>
                <w:color w:val="000000"/>
                <w:sz w:val="22"/>
                <w:szCs w:val="22"/>
                <w:lang w:val="es-MX" w:eastAsia="es-MX"/>
              </w:rPr>
              <w:t>NYLON ,</w:t>
            </w:r>
            <w:proofErr w:type="gramEnd"/>
            <w:r w:rsidRPr="00AE2EED">
              <w:rPr>
                <w:rFonts w:ascii="Calibri" w:eastAsia="Times New Roman" w:hAnsi="Calibri"/>
                <w:color w:val="000000"/>
                <w:sz w:val="22"/>
                <w:szCs w:val="22"/>
                <w:lang w:val="es-MX" w:eastAsia="es-MX"/>
              </w:rPr>
              <w:t xml:space="preserve"> MONOFILAMENTO , CON AGUJA , LONGITUD DE LAHEBRA : 45 CM.CARACTERISTICAS DE LA AGUJA : 3/8 DE CIRCULO REVERSO CORTANTE 16-19 MM). REF 14502T (SE UNIFICA #1614)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236</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SUTURA SINTETICA NO </w:t>
            </w:r>
            <w:proofErr w:type="gramStart"/>
            <w:r w:rsidRPr="00AE2EED">
              <w:rPr>
                <w:rFonts w:ascii="Calibri" w:eastAsia="Times New Roman" w:hAnsi="Calibri"/>
                <w:color w:val="000000"/>
                <w:sz w:val="22"/>
                <w:szCs w:val="22"/>
                <w:lang w:val="es-MX" w:eastAsia="es-MX"/>
              </w:rPr>
              <w:t>ABSORBIBLE ,</w:t>
            </w:r>
            <w:proofErr w:type="gramEnd"/>
            <w:r w:rsidRPr="00AE2EED">
              <w:rPr>
                <w:rFonts w:ascii="Calibri" w:eastAsia="Times New Roman" w:hAnsi="Calibri"/>
                <w:color w:val="000000"/>
                <w:sz w:val="22"/>
                <w:szCs w:val="22"/>
                <w:lang w:val="es-MX" w:eastAsia="es-MX"/>
              </w:rPr>
              <w:t xml:space="preserve">  3-0 NYLON MONOFILAMENTO  , CON AGUJA , LONGITUD DE LAHEBRA : 45 </w:t>
            </w:r>
            <w:r w:rsidRPr="00AE2EED">
              <w:rPr>
                <w:rFonts w:ascii="Calibri" w:eastAsia="Times New Roman" w:hAnsi="Calibri"/>
                <w:color w:val="000000"/>
                <w:sz w:val="22"/>
                <w:szCs w:val="22"/>
                <w:lang w:val="es-MX" w:eastAsia="es-MX"/>
              </w:rPr>
              <w:lastRenderedPageBreak/>
              <w:t xml:space="preserve">CM., CARACTERISTICAS DE LA AGUJA : 3/8 DE CIRCULO REVERSO CORTANTE  24.0 MM.  REF  1663T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lastRenderedPageBreak/>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237</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SUTURA SINTETICA NO ABSORBIBLE , 2-0 NYLON MONOFILAMENTO  CON AGUJA , LONGITUD DE LAHEBRA : 45CM.,  CARACTERISTICAS DE LA AGUJA : 3/8 CIRCULO REVERSO CORTANTE 19-26MM   REF  164 T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2880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238</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TARJETA DE CARGA GRANDE DE PEROXICO DE HIDROGENO (TARJETA PARA CONTENEDOR)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239</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TARJETA DE CARGA GRANDE DE VAPOR (TARJETA PARA CONTENEDOR)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3000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240</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TELA ADHESIVA DE ACETATO  ANCHO: 5.00 CM.CON ADHESIVO EN UNA DE SUS CARAS. LONGITUD: 10 M.</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241</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TERMOMETRO CLINICO RECTAL, DE VIDRIO TRANSPARENTE CON MERCURIO QUIMICAMENTE PURO, ESCALA GRADUADA EN GRADOS CENTIGRADOS (35.5 A 41) CON DIVISIONES EN DECIMAS DE GRADOS</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242</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TERMÓMETRO CLÍNICO, GRADO. ORAL. DE VIDRIO TRANSPARENTE, CON MERCURIO QUÍMICAMENTE PURO, ESCALA GRADUADA EN GRADOS CENTÍGRADOS (35.5ºC A 41ºC) CON SUBDIVISIONES EN DÉCIMAS.</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b/>
                <w:bCs/>
                <w:color w:val="000000"/>
                <w:sz w:val="22"/>
                <w:szCs w:val="22"/>
                <w:lang w:val="es-MX" w:eastAsia="es-MX"/>
              </w:rPr>
            </w:pPr>
            <w:r w:rsidRPr="00AE2EED">
              <w:rPr>
                <w:rFonts w:ascii="Calibri" w:eastAsia="Times New Roman" w:hAnsi="Calibri"/>
                <w:b/>
                <w:bCs/>
                <w:color w:val="000000"/>
                <w:sz w:val="22"/>
                <w:szCs w:val="22"/>
                <w:lang w:val="es-MX" w:eastAsia="es-MX"/>
              </w:rPr>
              <w:t xml:space="preserve">TERMOMETRO DIGITAL </w:t>
            </w:r>
            <w:proofErr w:type="spellStart"/>
            <w:r w:rsidRPr="00AE2EED">
              <w:rPr>
                <w:rFonts w:ascii="Calibri" w:eastAsia="Times New Roman" w:hAnsi="Calibri"/>
                <w:b/>
                <w:bCs/>
                <w:color w:val="000000"/>
                <w:sz w:val="22"/>
                <w:szCs w:val="22"/>
                <w:lang w:val="es-MX" w:eastAsia="es-MX"/>
              </w:rPr>
              <w:t>DeMed</w:t>
            </w:r>
            <w:proofErr w:type="spellEnd"/>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243</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TESTIGO BIOLOGICO PARA PLASMA REF 1295</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PQT</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244</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TIRAS REACTIVAS ACCU-CHEK PERFORMA</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4800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245</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TOALLAS PARA GINECO-OBSTETRICIA. RECTANGULARES, CONSTITUIDAS POR CUATRO CAPAS DE MATERIAL ABSORBENTE. DESECHABLES. (SE UNIFICA #1265)</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7200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246</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TORNIQUETE LATEX</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50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247</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TORUNDAS DE ALGODÓN 500G</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PQT</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248</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TUBO DE SUCCION DESECHABLE DE 3.0M LARGO X 6MM DE DIAMTRO</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3600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249</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TUBO ENDOTRAQUEAL  CON GLOBO,DIAMETRO INTERIOR 6.5 MM CALIBRE 26 FR.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250</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TUBO ENDOTRAQUEAL CON GLOBO DIAMETRO INTERIOR 6.0 MM CALIBRE 24 FR.(SE UNIFICA #880)</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251</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TUBO ENDOTRAQUEAL CON GLOBO DIAMETRO INTERIOR 7.0MM CALIBRE 28 FR.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252</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TUBO ENDOTRAQUEAL CON GLOBO DIAMETRO INTERIOR 7.5MM CALIBRE 30 FR.( SE UNIFICA #651)</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253</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TUBO ENDOTRAQUEAL CON GLOBO, DIAMETRO INTERIOR 5.0 MM, CAL. 5 FR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254</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TUBO ENDOTRAQUEAL CON GLOBO, DIAMETRO INTERIOR 5.5 MM CALIBRE 22 FR.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255</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TUBO ENDOTRAQUEAL CON GLOBO, DIAMETROINTERNO  8.5MM, CAL 34FR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256</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TUBO ENDOTRAQUEAL CON GLOBO, DIAMETROINTERNO  9.0MM, CAL 36FR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lastRenderedPageBreak/>
              <w:t>257</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TUBO ENDOTRAQUEAL CON GLOBO, DIAMETROINTERNO  9.5MM, CAL 38FR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258</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TUBO ENDOTRAQUEAL CON GLOBO, DIAMETROINTERNO 10.0MM, CAL 40FR</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259</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TUBO ENDOTRAQUEAL CON GLOBO,DIAMETRO INTERNO 8.0MM, CALIBRE 32FR.(SE UNIFICA #652)</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260</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TUBO ENDOTRAQUEAL SIN GLOBO  DIAMETRO INTERIOR 3.0 MM 12FR (SE UNIFICA CON #645)</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261</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TUBO ENDOTRAQUEAL, DIÁMETRO INTERNO 2.5 MM. CALIBRE: 10FR.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262</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TUBO ENDOTRAQUEAL, SIN GLOBO,  DIÁMETRO INTERNO 3.5MM, CALIBRE: 14 FR. (SE UNIFICA #660)</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180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263</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TUBO ENDOTRAQUEAL, SIN GLOBO,  DIÁMETRO INTERNO 4MM, CALIBRE: 16 FR. (SE UNIFICA #661)</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150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264</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TUBO ENDOTRAQUEAL, SIN GLOBO, DIÁMETRO INTERNO 5MM, CALIBRE: 20 FR (SE UNIFICA #663)</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60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6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265</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VENDA ELASTICA ADHISIVA. ANCHO 10.0CM DE ALGODON Y FIBRA SINTETICA, CON ADHESIVO EN UNA DE SUS CARAS LONGITUDS 2.7M. (SE UNIFICA # 1253)</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144</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266</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VENDA ELASTICA ANCHO 15CM, DE TEJIDO </w:t>
            </w:r>
            <w:proofErr w:type="gramStart"/>
            <w:r w:rsidRPr="00AE2EED">
              <w:rPr>
                <w:rFonts w:ascii="Calibri" w:eastAsia="Times New Roman" w:hAnsi="Calibri"/>
                <w:color w:val="000000"/>
                <w:sz w:val="22"/>
                <w:szCs w:val="22"/>
                <w:lang w:val="es-MX" w:eastAsia="es-MX"/>
              </w:rPr>
              <w:t>PLANO ;</w:t>
            </w:r>
            <w:proofErr w:type="gramEnd"/>
            <w:r w:rsidRPr="00AE2EED">
              <w:rPr>
                <w:rFonts w:ascii="Calibri" w:eastAsia="Times New Roman" w:hAnsi="Calibri"/>
                <w:color w:val="000000"/>
                <w:sz w:val="22"/>
                <w:szCs w:val="22"/>
                <w:lang w:val="es-MX" w:eastAsia="es-MX"/>
              </w:rPr>
              <w:t xml:space="preserve"> DE ALGODÓN CON FIBRAS SINTETICAS . LONG 5MTS </w:t>
            </w:r>
          </w:p>
        </w:tc>
        <w:tc>
          <w:tcPr>
            <w:tcW w:w="1200" w:type="dxa"/>
            <w:tcBorders>
              <w:top w:val="nil"/>
              <w:left w:val="nil"/>
              <w:bottom w:val="single" w:sz="4" w:space="0" w:color="000000"/>
              <w:right w:val="nil"/>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single" w:sz="4" w:space="0" w:color="000000"/>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144</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r w:rsidR="00AE2EED" w:rsidRPr="00AE2EED" w:rsidTr="00AE2EED">
        <w:trPr>
          <w:trHeight w:val="300"/>
        </w:trPr>
        <w:tc>
          <w:tcPr>
            <w:tcW w:w="1176" w:type="dxa"/>
            <w:tcBorders>
              <w:top w:val="nil"/>
              <w:left w:val="single" w:sz="4" w:space="0" w:color="000000"/>
              <w:bottom w:val="single" w:sz="4" w:space="0" w:color="000000"/>
              <w:right w:val="single" w:sz="4" w:space="0" w:color="000000"/>
            </w:tcBorders>
            <w:shd w:val="clear" w:color="auto" w:fill="auto"/>
            <w:noWrap/>
            <w:vAlign w:val="center"/>
            <w:hideMark/>
          </w:tcPr>
          <w:p w:rsidR="00AE2EED" w:rsidRPr="00AE2EED" w:rsidRDefault="00AE2EED" w:rsidP="00AE2EED">
            <w:pPr>
              <w:jc w:val="cente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267</w:t>
            </w:r>
          </w:p>
        </w:tc>
        <w:tc>
          <w:tcPr>
            <w:tcW w:w="5770" w:type="dxa"/>
            <w:tcBorders>
              <w:top w:val="nil"/>
              <w:left w:val="nil"/>
              <w:bottom w:val="single" w:sz="4" w:space="0" w:color="000000"/>
              <w:right w:val="single" w:sz="4" w:space="0" w:color="000000"/>
            </w:tcBorders>
            <w:shd w:val="clear" w:color="auto" w:fill="auto"/>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xml:space="preserve">VENDA ELASTICA ANCHO 30CM, DE TEJIDO </w:t>
            </w:r>
            <w:proofErr w:type="gramStart"/>
            <w:r w:rsidRPr="00AE2EED">
              <w:rPr>
                <w:rFonts w:ascii="Calibri" w:eastAsia="Times New Roman" w:hAnsi="Calibri"/>
                <w:color w:val="000000"/>
                <w:sz w:val="22"/>
                <w:szCs w:val="22"/>
                <w:lang w:val="es-MX" w:eastAsia="es-MX"/>
              </w:rPr>
              <w:t>PLANO ;</w:t>
            </w:r>
            <w:proofErr w:type="gramEnd"/>
            <w:r w:rsidRPr="00AE2EED">
              <w:rPr>
                <w:rFonts w:ascii="Calibri" w:eastAsia="Times New Roman" w:hAnsi="Calibri"/>
                <w:color w:val="000000"/>
                <w:sz w:val="22"/>
                <w:szCs w:val="22"/>
                <w:lang w:val="es-MX" w:eastAsia="es-MX"/>
              </w:rPr>
              <w:t xml:space="preserve"> DE ALGODÓN CON FIBRAS SINTETICAS . LONG 5MTS </w:t>
            </w:r>
          </w:p>
        </w:tc>
        <w:tc>
          <w:tcPr>
            <w:tcW w:w="1200" w:type="dxa"/>
            <w:tcBorders>
              <w:top w:val="nil"/>
              <w:left w:val="nil"/>
              <w:bottom w:val="single" w:sz="4" w:space="0" w:color="000000"/>
              <w:right w:val="single" w:sz="4" w:space="0" w:color="000000"/>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PZA</w:t>
            </w:r>
          </w:p>
        </w:tc>
        <w:tc>
          <w:tcPr>
            <w:tcW w:w="1540" w:type="dxa"/>
            <w:tcBorders>
              <w:top w:val="nil"/>
              <w:left w:val="nil"/>
              <w:bottom w:val="single" w:sz="4" w:space="0" w:color="000000"/>
              <w:right w:val="nil"/>
            </w:tcBorders>
            <w:shd w:val="clear" w:color="auto" w:fill="auto"/>
            <w:noWrap/>
            <w:vAlign w:val="bottom"/>
            <w:hideMark/>
          </w:tcPr>
          <w:p w:rsidR="00AE2EED" w:rsidRPr="00AE2EED" w:rsidRDefault="00AE2EED" w:rsidP="00AE2EED">
            <w:pPr>
              <w:jc w:val="right"/>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8640</w:t>
            </w:r>
          </w:p>
        </w:tc>
        <w:tc>
          <w:tcPr>
            <w:tcW w:w="1087" w:type="dxa"/>
            <w:tcBorders>
              <w:top w:val="nil"/>
              <w:left w:val="single" w:sz="4" w:space="0" w:color="auto"/>
              <w:bottom w:val="single" w:sz="4" w:space="0" w:color="auto"/>
              <w:right w:val="single" w:sz="4" w:space="0" w:color="auto"/>
            </w:tcBorders>
            <w:shd w:val="clear" w:color="auto" w:fill="auto"/>
            <w:noWrap/>
            <w:vAlign w:val="bottom"/>
            <w:hideMark/>
          </w:tcPr>
          <w:p w:rsidR="00AE2EED" w:rsidRPr="00AE2EED" w:rsidRDefault="00AE2EED" w:rsidP="00AE2EED">
            <w:pPr>
              <w:rPr>
                <w:rFonts w:ascii="Calibri" w:eastAsia="Times New Roman" w:hAnsi="Calibri"/>
                <w:color w:val="000000"/>
                <w:sz w:val="22"/>
                <w:szCs w:val="22"/>
                <w:lang w:val="es-MX" w:eastAsia="es-MX"/>
              </w:rPr>
            </w:pPr>
            <w:r w:rsidRPr="00AE2EED">
              <w:rPr>
                <w:rFonts w:ascii="Calibri" w:eastAsia="Times New Roman" w:hAnsi="Calibri"/>
                <w:color w:val="000000"/>
                <w:sz w:val="22"/>
                <w:szCs w:val="22"/>
                <w:lang w:val="es-MX" w:eastAsia="es-MX"/>
              </w:rPr>
              <w:t> </w:t>
            </w:r>
          </w:p>
        </w:tc>
      </w:tr>
    </w:tbl>
    <w:p w:rsidR="00AE2EED" w:rsidRDefault="00AE2EED" w:rsidP="00AE2EED">
      <w:pPr>
        <w:rPr>
          <w:rFonts w:ascii="Arial" w:hAnsi="Arial" w:cs="Arial"/>
          <w:b/>
          <w:sz w:val="22"/>
          <w:szCs w:val="22"/>
        </w:rPr>
      </w:pPr>
    </w:p>
    <w:p w:rsidR="00AE2EED" w:rsidRDefault="00AE2EED"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69473C" w:rsidRPr="003E29BA" w:rsidRDefault="0069473C" w:rsidP="0043343B">
      <w:pPr>
        <w:pStyle w:val="2"/>
        <w:ind w:left="1368"/>
        <w:jc w:val="center"/>
        <w:rPr>
          <w:rFonts w:ascii="Arial" w:hAnsi="Arial" w:cs="Arial"/>
        </w:rPr>
      </w:pPr>
    </w:p>
    <w:p w:rsidR="008A0B92" w:rsidRPr="003E29BA" w:rsidRDefault="0043343B" w:rsidP="0043343B">
      <w:pPr>
        <w:pStyle w:val="Textoindependiente2"/>
        <w:ind w:left="1134"/>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8A0B92">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8A0B92">
      <w:pPr>
        <w:pStyle w:val="Textoindependiente2"/>
        <w:ind w:left="1134"/>
        <w:rPr>
          <w:rFonts w:ascii="Arial" w:hAnsi="Arial" w:cs="Arial"/>
          <w:b/>
          <w:sz w:val="22"/>
          <w:szCs w:val="22"/>
        </w:rPr>
      </w:pPr>
    </w:p>
    <w:p w:rsidR="008A0B92" w:rsidRPr="003E29BA" w:rsidRDefault="008A0B92" w:rsidP="008A0B92">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0F40BF">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8A0B92">
      <w:pPr>
        <w:pStyle w:val="Textoindependiente2"/>
        <w:jc w:val="left"/>
        <w:rPr>
          <w:rFonts w:ascii="Arial" w:hAnsi="Arial" w:cs="Arial"/>
          <w:sz w:val="22"/>
          <w:szCs w:val="22"/>
        </w:rPr>
      </w:pPr>
    </w:p>
    <w:p w:rsidR="008A0B92" w:rsidRDefault="00F85B50" w:rsidP="00F85B50">
      <w:pPr>
        <w:pStyle w:val="Textoindependiente2"/>
        <w:tabs>
          <w:tab w:val="left" w:pos="7100"/>
        </w:tabs>
        <w:ind w:left="1134"/>
        <w:jc w:val="left"/>
        <w:rPr>
          <w:rFonts w:ascii="Arial" w:hAnsi="Arial" w:cs="Arial"/>
          <w:sz w:val="24"/>
          <w:szCs w:val="24"/>
        </w:rPr>
      </w:pPr>
      <w:r>
        <w:rPr>
          <w:rFonts w:ascii="Arial" w:hAnsi="Arial" w:cs="Arial"/>
          <w:sz w:val="24"/>
          <w:szCs w:val="24"/>
        </w:rPr>
        <w:tab/>
      </w: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F85B50" w:rsidRPr="003E29BA" w:rsidTr="00697005">
        <w:trPr>
          <w:trHeight w:val="580"/>
          <w:tblHeader/>
        </w:trPr>
        <w:tc>
          <w:tcPr>
            <w:tcW w:w="1147" w:type="dxa"/>
            <w:shd w:val="clear" w:color="auto" w:fill="E6E6E6"/>
            <w:noWrap/>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F85B50" w:rsidRPr="003E29BA" w:rsidRDefault="00F85B50" w:rsidP="00697005">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F85B50" w:rsidRPr="003E29BA" w:rsidTr="00697005">
        <w:trPr>
          <w:trHeight w:val="3562"/>
        </w:trPr>
        <w:tc>
          <w:tcPr>
            <w:tcW w:w="1147" w:type="dxa"/>
            <w:shd w:val="clear" w:color="auto" w:fill="auto"/>
            <w:noWrap/>
          </w:tcPr>
          <w:p w:rsidR="00F85B50" w:rsidRPr="003E29BA" w:rsidRDefault="00F85B50" w:rsidP="00697005">
            <w:pPr>
              <w:rPr>
                <w:rFonts w:ascii="Arial" w:hAnsi="Arial" w:cs="Arial"/>
                <w:sz w:val="18"/>
                <w:szCs w:val="18"/>
                <w:lang w:val="es-MX"/>
              </w:rPr>
            </w:pPr>
          </w:p>
        </w:tc>
        <w:tc>
          <w:tcPr>
            <w:tcW w:w="3885" w:type="dxa"/>
            <w:shd w:val="clear" w:color="auto" w:fill="auto"/>
            <w:noWrap/>
          </w:tcPr>
          <w:p w:rsidR="00F85B50" w:rsidRPr="003E29BA" w:rsidRDefault="00F85B50" w:rsidP="00697005">
            <w:pPr>
              <w:pStyle w:val="Sangra2detindependiente"/>
              <w:spacing w:line="240" w:lineRule="auto"/>
              <w:ind w:left="0"/>
              <w:jc w:val="center"/>
              <w:rPr>
                <w:rFonts w:ascii="Arial" w:hAnsi="Arial" w:cs="Arial"/>
                <w:sz w:val="18"/>
                <w:szCs w:val="18"/>
              </w:rPr>
            </w:pPr>
          </w:p>
          <w:p w:rsidR="00F85B50" w:rsidRPr="003E29BA" w:rsidRDefault="00F85B50" w:rsidP="00697005">
            <w:pPr>
              <w:jc w:val="both"/>
              <w:rPr>
                <w:rFonts w:ascii="Arial" w:hAnsi="Arial" w:cs="Arial"/>
                <w:sz w:val="18"/>
                <w:szCs w:val="18"/>
              </w:rPr>
            </w:pPr>
          </w:p>
          <w:p w:rsidR="00F85B50" w:rsidRPr="003E29BA" w:rsidRDefault="00F85B50" w:rsidP="00697005">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F85B50" w:rsidRPr="003E29BA" w:rsidRDefault="00F85B50" w:rsidP="00697005">
            <w:pPr>
              <w:ind w:left="360"/>
              <w:jc w:val="center"/>
              <w:rPr>
                <w:rFonts w:ascii="Arial" w:hAnsi="Arial" w:cs="Arial"/>
                <w:sz w:val="16"/>
                <w:szCs w:val="16"/>
                <w:lang w:val="es-MX"/>
              </w:rPr>
            </w:pPr>
          </w:p>
        </w:tc>
        <w:tc>
          <w:tcPr>
            <w:tcW w:w="1078" w:type="dxa"/>
            <w:shd w:val="clear" w:color="auto" w:fill="auto"/>
            <w:noWrap/>
          </w:tcPr>
          <w:p w:rsidR="00F85B50" w:rsidRPr="003E29BA" w:rsidRDefault="00F85B50" w:rsidP="00697005">
            <w:pPr>
              <w:rPr>
                <w:rFonts w:ascii="Arial" w:hAnsi="Arial" w:cs="Arial"/>
                <w:sz w:val="16"/>
                <w:szCs w:val="16"/>
                <w:lang w:val="es-MX" w:eastAsia="es-MX"/>
              </w:rPr>
            </w:pPr>
          </w:p>
        </w:tc>
        <w:tc>
          <w:tcPr>
            <w:tcW w:w="850" w:type="dxa"/>
            <w:shd w:val="clear" w:color="auto" w:fill="auto"/>
            <w:noWrap/>
          </w:tcPr>
          <w:p w:rsidR="00F85B50" w:rsidRPr="003E29BA" w:rsidRDefault="00F85B50" w:rsidP="00697005">
            <w:pPr>
              <w:rPr>
                <w:rFonts w:ascii="Arial" w:hAnsi="Arial" w:cs="Arial"/>
                <w:sz w:val="16"/>
                <w:szCs w:val="16"/>
                <w:lang w:val="es-MX"/>
              </w:rPr>
            </w:pPr>
          </w:p>
        </w:tc>
        <w:tc>
          <w:tcPr>
            <w:tcW w:w="993" w:type="dxa"/>
            <w:shd w:val="clear" w:color="auto" w:fill="auto"/>
            <w:noWrap/>
          </w:tcPr>
          <w:p w:rsidR="00F85B50" w:rsidRPr="003E29BA" w:rsidRDefault="00F85B50" w:rsidP="00697005">
            <w:pPr>
              <w:rPr>
                <w:rFonts w:ascii="Arial" w:hAnsi="Arial" w:cs="Arial"/>
                <w:sz w:val="16"/>
                <w:szCs w:val="16"/>
                <w:lang w:val="es-MX"/>
              </w:rPr>
            </w:pPr>
          </w:p>
        </w:tc>
      </w:tr>
    </w:tbl>
    <w:p w:rsidR="00F85B50" w:rsidRDefault="00F85B50" w:rsidP="00F85B50">
      <w:pPr>
        <w:pStyle w:val="Textoindependiente2"/>
        <w:tabs>
          <w:tab w:val="left" w:pos="7100"/>
        </w:tabs>
        <w:ind w:left="1134"/>
        <w:jc w:val="left"/>
        <w:rPr>
          <w:rFonts w:ascii="Arial" w:hAnsi="Arial" w:cs="Arial"/>
          <w:sz w:val="24"/>
          <w:szCs w:val="24"/>
        </w:rPr>
      </w:pPr>
    </w:p>
    <w:p w:rsidR="00F85B50" w:rsidRPr="003E29BA" w:rsidRDefault="00F85B50" w:rsidP="00F85B50">
      <w:pPr>
        <w:pStyle w:val="Textoindependiente2"/>
        <w:tabs>
          <w:tab w:val="left" w:pos="7100"/>
        </w:tabs>
        <w:ind w:left="1134"/>
        <w:jc w:val="left"/>
        <w:rPr>
          <w:rFonts w:ascii="Arial" w:hAnsi="Arial" w:cs="Arial"/>
          <w:sz w:val="24"/>
          <w:szCs w:val="24"/>
        </w:rPr>
      </w:pPr>
    </w:p>
    <w:p w:rsidR="00266AC8" w:rsidRPr="003E29BA" w:rsidRDefault="00266AC8" w:rsidP="008A0B92">
      <w:pPr>
        <w:pStyle w:val="Textoindependiente2"/>
        <w:ind w:left="1134"/>
        <w:jc w:val="left"/>
        <w:rPr>
          <w:rFonts w:ascii="Arial" w:hAnsi="Arial" w:cs="Arial"/>
          <w:sz w:val="24"/>
          <w:szCs w:val="24"/>
        </w:rPr>
      </w:pPr>
    </w:p>
    <w:p w:rsidR="008A0B92" w:rsidRPr="003E29BA" w:rsidRDefault="008A0B92" w:rsidP="0004497C">
      <w:pPr>
        <w:pStyle w:val="Ttulo1"/>
        <w:jc w:val="center"/>
        <w:rPr>
          <w:rFonts w:cs="Arial"/>
          <w:sz w:val="20"/>
        </w:rPr>
      </w:pPr>
    </w:p>
    <w:p w:rsidR="00146DEC" w:rsidRPr="003E29BA" w:rsidRDefault="00146DEC" w:rsidP="00146DEC">
      <w:pPr>
        <w:rPr>
          <w:rFonts w:ascii="Arial" w:hAnsi="Arial" w:cs="Arial"/>
        </w:rPr>
      </w:pPr>
    </w:p>
    <w:p w:rsidR="00146DEC" w:rsidRPr="003E29BA" w:rsidRDefault="00146DEC" w:rsidP="00146DEC">
      <w:pPr>
        <w:rPr>
          <w:rFonts w:ascii="Arial" w:hAnsi="Arial" w:cs="Arial"/>
        </w:rPr>
      </w:pPr>
    </w:p>
    <w:p w:rsidR="00146DEC" w:rsidRPr="003E29BA" w:rsidRDefault="00146DEC" w:rsidP="00146DEC">
      <w:pPr>
        <w:rPr>
          <w:rFonts w:ascii="Arial" w:hAnsi="Arial" w:cs="Arial"/>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266AC8">
      <w:pPr>
        <w:pStyle w:val="Textoindependiente2"/>
        <w:ind w:left="284"/>
        <w:rPr>
          <w:rFonts w:ascii="Arial" w:hAnsi="Arial" w:cs="Arial"/>
          <w:sz w:val="24"/>
          <w:szCs w:val="24"/>
        </w:rPr>
      </w:pPr>
    </w:p>
    <w:p w:rsidR="00722AE5" w:rsidRPr="003E29BA" w:rsidRDefault="00722AE5" w:rsidP="00266AC8">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266AC8">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266AC8">
      <w:pPr>
        <w:pStyle w:val="2"/>
        <w:ind w:left="284"/>
        <w:jc w:val="center"/>
        <w:rPr>
          <w:rFonts w:ascii="Arial" w:hAnsi="Arial" w:cs="Arial"/>
          <w:sz w:val="24"/>
          <w:szCs w:val="24"/>
        </w:rPr>
      </w:pPr>
    </w:p>
    <w:p w:rsidR="008A0B92" w:rsidRPr="003E29BA" w:rsidRDefault="008A0B92" w:rsidP="00266AC8">
      <w:pPr>
        <w:pStyle w:val="Ttulo1"/>
        <w:ind w:left="284"/>
        <w:jc w:val="center"/>
        <w:rPr>
          <w:rFonts w:cs="Arial"/>
          <w:sz w:val="20"/>
        </w:rPr>
      </w:pPr>
    </w:p>
    <w:p w:rsidR="00851123" w:rsidRPr="003E29BA" w:rsidRDefault="00851123" w:rsidP="00266AC8">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851123">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D36292" w:rsidRPr="003E29BA" w:rsidRDefault="00197FA9" w:rsidP="00D36292">
      <w:pPr>
        <w:ind w:left="851" w:right="324"/>
        <w:jc w:val="center"/>
        <w:rPr>
          <w:rFonts w:ascii="Arial" w:hAnsi="Arial" w:cs="Arial"/>
          <w:b/>
          <w:sz w:val="24"/>
          <w:szCs w:val="24"/>
        </w:rPr>
      </w:pPr>
      <w:r w:rsidRPr="003E29BA">
        <w:rPr>
          <w:rFonts w:ascii="Arial" w:hAnsi="Arial" w:cs="Arial"/>
          <w:sz w:val="24"/>
          <w:szCs w:val="24"/>
        </w:rPr>
        <w:br w:type="page"/>
      </w:r>
      <w:r w:rsidR="00D36292" w:rsidRPr="003E29BA">
        <w:rPr>
          <w:rFonts w:ascii="Arial" w:hAnsi="Arial" w:cs="Arial"/>
          <w:b/>
          <w:sz w:val="24"/>
          <w:szCs w:val="24"/>
        </w:rPr>
        <w:lastRenderedPageBreak/>
        <w:t xml:space="preserve">ANEXO 2 </w:t>
      </w:r>
    </w:p>
    <w:p w:rsidR="00D36292" w:rsidRPr="003E29BA" w:rsidRDefault="00D36292" w:rsidP="00D36292">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 xml:space="preserve"> (PERSONAS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right"/>
        <w:rPr>
          <w:rFonts w:ascii="Arial" w:hAnsi="Arial" w:cs="Arial"/>
          <w:sz w:val="24"/>
          <w:szCs w:val="24"/>
        </w:rPr>
      </w:pPr>
      <w:r w:rsidRPr="003E29BA">
        <w:rPr>
          <w:rFonts w:ascii="Arial" w:hAnsi="Arial" w:cs="Arial"/>
          <w:sz w:val="24"/>
          <w:szCs w:val="24"/>
        </w:rPr>
        <w:t>FECHA_________</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Y </w:t>
      </w:r>
      <w:r w:rsidR="008F3857">
        <w:rPr>
          <w:rFonts w:ascii="Arial" w:hAnsi="Arial" w:cs="Arial"/>
          <w:sz w:val="24"/>
          <w:szCs w:val="24"/>
        </w:rPr>
        <w:t>BIENES</w:t>
      </w:r>
      <w:r w:rsidRPr="00385563">
        <w:rPr>
          <w:rFonts w:ascii="Arial" w:hAnsi="Arial" w:cs="Arial"/>
          <w:sz w:val="24"/>
          <w:szCs w:val="24"/>
        </w:rPr>
        <w:t xml:space="preserve"> DE OFICIALÍA MAYOR DE GOBIERNO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851" w:right="324"/>
        <w:rPr>
          <w:rFonts w:ascii="Arial" w:hAnsi="Arial" w:cs="Arial"/>
          <w:sz w:val="24"/>
          <w:szCs w:val="24"/>
        </w:rPr>
      </w:pPr>
      <w:r w:rsidRPr="00385563">
        <w:rPr>
          <w:rFonts w:ascii="Arial" w:hAnsi="Arial" w:cs="Arial"/>
          <w:sz w:val="24"/>
          <w:szCs w:val="24"/>
        </w:rPr>
        <w:t>PRESENTE.-</w:t>
      </w:r>
    </w:p>
    <w:p w:rsidR="00385563" w:rsidRPr="003E29BA" w:rsidRDefault="00385563" w:rsidP="00385563">
      <w:pPr>
        <w:ind w:left="851" w:right="324"/>
        <w:rPr>
          <w:rFonts w:ascii="Arial" w:hAnsi="Arial" w:cs="Arial"/>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Default="00D36292" w:rsidP="00D36292">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oferto,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Pr="003E29BA" w:rsidRDefault="00D36292" w:rsidP="00D36292">
      <w:pPr>
        <w:pStyle w:val="1"/>
        <w:spacing w:line="360" w:lineRule="auto"/>
        <w:ind w:left="851" w:right="324"/>
        <w:jc w:val="both"/>
        <w:rPr>
          <w:rFonts w:ascii="Arial" w:hAnsi="Arial" w:cs="Arial"/>
          <w:b w:val="0"/>
          <w:bCs/>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Pr="003E29BA" w:rsidRDefault="00D36292" w:rsidP="00D36292">
      <w:pPr>
        <w:spacing w:line="360" w:lineRule="auto"/>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Default="00D36292" w:rsidP="00D36292">
      <w:pPr>
        <w:ind w:left="567" w:right="324"/>
        <w:jc w:val="center"/>
        <w:rPr>
          <w:rFonts w:ascii="Arial" w:hAnsi="Arial" w:cs="Arial"/>
          <w:b/>
          <w:sz w:val="24"/>
          <w:szCs w:val="24"/>
        </w:rPr>
      </w:pPr>
    </w:p>
    <w:p w:rsidR="00D36292" w:rsidRDefault="00D36292" w:rsidP="00D36292">
      <w:pPr>
        <w:ind w:left="567" w:right="324"/>
        <w:jc w:val="center"/>
        <w:rPr>
          <w:rFonts w:ascii="Arial" w:hAnsi="Arial" w:cs="Arial"/>
          <w:b/>
          <w:sz w:val="24"/>
          <w:szCs w:val="24"/>
        </w:rPr>
      </w:pP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 xml:space="preserve">ANEXO 2 </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Y </w:t>
      </w:r>
      <w:r w:rsidR="008F3857">
        <w:rPr>
          <w:rFonts w:ascii="Arial" w:hAnsi="Arial" w:cs="Arial"/>
          <w:sz w:val="24"/>
          <w:szCs w:val="24"/>
        </w:rPr>
        <w:t>BIENES</w:t>
      </w:r>
      <w:r w:rsidRPr="00385563">
        <w:rPr>
          <w:rFonts w:ascii="Arial" w:hAnsi="Arial" w:cs="Arial"/>
          <w:sz w:val="24"/>
          <w:szCs w:val="24"/>
        </w:rPr>
        <w:t xml:space="preserve"> DE OFICIALÍA MAYOR DE GOBIERNO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567" w:right="324"/>
        <w:rPr>
          <w:rFonts w:ascii="Arial" w:hAnsi="Arial" w:cs="Arial"/>
          <w:sz w:val="24"/>
          <w:szCs w:val="24"/>
        </w:rPr>
      </w:pPr>
      <w:r w:rsidRPr="00385563">
        <w:rPr>
          <w:rFonts w:ascii="Arial" w:hAnsi="Arial" w:cs="Arial"/>
          <w:sz w:val="24"/>
          <w:szCs w:val="24"/>
        </w:rPr>
        <w:t>PRESENTE.-</w:t>
      </w:r>
    </w:p>
    <w:p w:rsidR="00385563" w:rsidRDefault="00385563" w:rsidP="00385563">
      <w:pPr>
        <w:ind w:left="567" w:right="324"/>
        <w:rPr>
          <w:rFonts w:ascii="Arial" w:hAnsi="Arial" w:cs="Arial"/>
          <w:sz w:val="24"/>
          <w:szCs w:val="24"/>
        </w:rPr>
      </w:pPr>
    </w:p>
    <w:p w:rsidR="00385563" w:rsidRPr="003E29BA" w:rsidRDefault="00385563" w:rsidP="00385563">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Default="00D36292" w:rsidP="00D36292">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oferta mi representada,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567" w:right="324"/>
        <w:jc w:val="both"/>
        <w:rPr>
          <w:rFonts w:ascii="Arial" w:hAnsi="Arial" w:cs="Arial"/>
          <w:b w:val="0"/>
          <w:bCs/>
          <w:sz w:val="24"/>
        </w:rPr>
      </w:pPr>
    </w:p>
    <w:p w:rsidR="00D36292" w:rsidRPr="003E29BA" w:rsidRDefault="00D36292" w:rsidP="00D36292">
      <w:pPr>
        <w:pStyle w:val="1"/>
        <w:spacing w:line="360" w:lineRule="auto"/>
        <w:ind w:left="567" w:right="324"/>
        <w:jc w:val="both"/>
        <w:rPr>
          <w:rFonts w:ascii="Arial" w:hAnsi="Arial" w:cs="Arial"/>
          <w:b w:val="0"/>
          <w:bCs/>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spacing w:line="360" w:lineRule="auto"/>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RAZON SOCIAL DEL LICITANTE Y</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F20619" w:rsidRDefault="00D36292" w:rsidP="00D36292">
      <w:pPr>
        <w:pStyle w:val="Textoindependiente2"/>
        <w:rPr>
          <w:rFonts w:ascii="Arial" w:hAnsi="Arial" w:cs="Arial"/>
          <w:b/>
          <w:sz w:val="24"/>
          <w:szCs w:val="24"/>
        </w:rPr>
      </w:pPr>
      <w:r>
        <w:rPr>
          <w:rFonts w:ascii="Arial" w:hAnsi="Arial" w:cs="Arial"/>
          <w:b/>
          <w:sz w:val="24"/>
          <w:szCs w:val="24"/>
        </w:rPr>
        <w:lastRenderedPageBreak/>
        <w:t>A</w:t>
      </w:r>
      <w:r w:rsidRPr="00F20619">
        <w:rPr>
          <w:rFonts w:ascii="Arial" w:hAnsi="Arial" w:cs="Arial"/>
          <w:b/>
          <w:sz w:val="24"/>
          <w:szCs w:val="24"/>
        </w:rPr>
        <w:t>NEXO 3</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rPr>
        <w:t>DECLARACION DE FACULTADES</w:t>
      </w:r>
    </w:p>
    <w:p w:rsidR="00D36292" w:rsidRPr="003E29BA" w:rsidRDefault="00D36292" w:rsidP="00D36292">
      <w:pPr>
        <w:rPr>
          <w:rFonts w:ascii="Arial" w:hAnsi="Arial" w:cs="Arial"/>
        </w:rPr>
      </w:pPr>
    </w:p>
    <w:p w:rsidR="00D36292" w:rsidRPr="003E29BA" w:rsidRDefault="00D36292" w:rsidP="00D36292">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rsidR="00D36292" w:rsidRPr="003E29BA" w:rsidRDefault="00D36292" w:rsidP="00D36292">
      <w:pPr>
        <w:jc w:val="both"/>
        <w:rPr>
          <w:rFonts w:ascii="Arial" w:hAnsi="Arial" w:cs="Arial"/>
        </w:rPr>
      </w:pPr>
    </w:p>
    <w:p w:rsidR="00D36292" w:rsidRPr="003E29BA" w:rsidRDefault="00D36292" w:rsidP="00D36292">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DOMICILIO: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CALLE Y NÚMERO: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 DE ESCRITURA PÚBLICA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FECHA DE ESCRITURA PUBLICA: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NÚMERO Y LUGAR DEL NOTARIO PUBLICO ANTE EL CUAL SE OTORGO: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18"/>
        </w:rPr>
      </w:pPr>
      <w:r w:rsidRPr="003E29BA">
        <w:rPr>
          <w:rFonts w:ascii="Arial" w:hAnsi="Arial" w:cs="Arial"/>
          <w:sz w:val="18"/>
        </w:rPr>
        <w:t>(LUGAR Y FECHA)</w:t>
      </w:r>
    </w:p>
    <w:p w:rsidR="00D36292" w:rsidRPr="003E29BA" w:rsidRDefault="00D36292" w:rsidP="00D36292">
      <w:pPr>
        <w:jc w:val="center"/>
        <w:rPr>
          <w:rFonts w:ascii="Arial" w:hAnsi="Arial" w:cs="Arial"/>
          <w:sz w:val="22"/>
        </w:rPr>
      </w:pPr>
      <w:r w:rsidRPr="003E29BA">
        <w:rPr>
          <w:rFonts w:ascii="Arial" w:hAnsi="Arial" w:cs="Arial"/>
          <w:sz w:val="22"/>
        </w:rPr>
        <w:t>PROTESTO LO NECESARIO</w:t>
      </w: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22"/>
        </w:rPr>
      </w:pPr>
      <w:r w:rsidRPr="003E29BA">
        <w:rPr>
          <w:rFonts w:ascii="Arial" w:hAnsi="Arial" w:cs="Arial"/>
          <w:sz w:val="22"/>
        </w:rPr>
        <w:t>_______________________________________</w:t>
      </w:r>
    </w:p>
    <w:p w:rsidR="00D36292" w:rsidRPr="003E29BA" w:rsidRDefault="00D36292" w:rsidP="00D36292">
      <w:pPr>
        <w:jc w:val="center"/>
        <w:rPr>
          <w:rFonts w:ascii="Arial" w:hAnsi="Arial" w:cs="Arial"/>
          <w:sz w:val="22"/>
        </w:rPr>
      </w:pPr>
      <w:r w:rsidRPr="003E29BA">
        <w:rPr>
          <w:rFonts w:ascii="Arial" w:hAnsi="Arial" w:cs="Arial"/>
          <w:sz w:val="22"/>
        </w:rPr>
        <w:t>FIRMA</w:t>
      </w:r>
    </w:p>
    <w:p w:rsidR="00D36292" w:rsidRPr="003E29BA" w:rsidRDefault="00D36292" w:rsidP="00D36292">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lastRenderedPageBreak/>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Pr="003E29BA" w:rsidRDefault="00D36292" w:rsidP="00D36292">
      <w:pPr>
        <w:pStyle w:val="2"/>
        <w:ind w:left="0" w:right="324"/>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manifiesto</w:t>
      </w:r>
      <w:r w:rsidR="00634841">
        <w:rPr>
          <w:rFonts w:ascii="Arial" w:hAnsi="Arial" w:cs="Arial"/>
          <w:b w:val="0"/>
          <w:bCs/>
          <w:sz w:val="24"/>
          <w:szCs w:val="24"/>
        </w:rPr>
        <w:t xml:space="preserve">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ANEXO </w:t>
      </w:r>
      <w:r>
        <w:rPr>
          <w:rFonts w:ascii="Arial" w:hAnsi="Arial" w:cs="Arial"/>
          <w:b/>
          <w:sz w:val="24"/>
          <w:szCs w:val="24"/>
        </w:rPr>
        <w:t>5</w:t>
      </w:r>
      <w:r w:rsidRPr="003E29BA">
        <w:rPr>
          <w:rFonts w:ascii="Arial" w:hAnsi="Arial" w:cs="Arial"/>
          <w:b/>
          <w:sz w:val="24"/>
          <w:szCs w:val="24"/>
        </w:rPr>
        <w:t xml:space="preserve"> </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DECLARACIÓN DE IMPEDIMENTOS LEGALES </w:t>
      </w:r>
    </w:p>
    <w:p w:rsidR="00D36292" w:rsidRPr="003E29BA" w:rsidRDefault="00D36292" w:rsidP="00D36292">
      <w:pPr>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declaro bajo protesta de decir verdad  que conozco el contenido y alcances de las disposiciones del artículo 49 de </w:t>
      </w:r>
      <w:smartTag w:uri="urn:schemas-microsoft-com:office:smarttags" w:element="PersonName">
        <w:smartTagPr>
          <w:attr w:name="ProductID" w:val="la Ley"/>
        </w:smartTagPr>
        <w:r w:rsidRPr="003E29BA">
          <w:rPr>
            <w:rFonts w:ascii="Arial" w:hAnsi="Arial" w:cs="Arial"/>
            <w:b w:val="0"/>
            <w:bCs/>
            <w:sz w:val="24"/>
            <w:szCs w:val="24"/>
          </w:rPr>
          <w:t>la Ley</w:t>
        </w:r>
      </w:smartTag>
      <w:r w:rsidRPr="003E29BA">
        <w:rPr>
          <w:rFonts w:ascii="Arial" w:hAnsi="Arial" w:cs="Arial"/>
          <w:b w:val="0"/>
          <w:bCs/>
          <w:sz w:val="24"/>
          <w:szCs w:val="24"/>
        </w:rPr>
        <w:t xml:space="preserve"> de Adquisiciones, Arrendamientos y </w:t>
      </w:r>
      <w:r w:rsidR="008F3857">
        <w:rPr>
          <w:rFonts w:ascii="Arial" w:hAnsi="Arial" w:cs="Arial"/>
          <w:b w:val="0"/>
          <w:bCs/>
          <w:sz w:val="24"/>
          <w:szCs w:val="24"/>
        </w:rPr>
        <w:t>Bienes</w:t>
      </w:r>
      <w:r w:rsidRPr="003E29BA">
        <w:rPr>
          <w:rFonts w:ascii="Arial" w:hAnsi="Arial" w:cs="Arial"/>
          <w:b w:val="0"/>
          <w:bCs/>
          <w:sz w:val="24"/>
          <w:szCs w:val="24"/>
        </w:rPr>
        <w:t xml:space="preserve"> para el Estado de Baja California y que no me encuentro  en  ninguno de los  supuestos contenidos en dicho  precepto legal.</w:t>
      </w: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ind w:left="567" w:right="324"/>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5</w:t>
      </w:r>
      <w:r w:rsidRPr="003E29BA">
        <w:rPr>
          <w:rFonts w:ascii="Arial" w:hAnsi="Arial" w:cs="Arial"/>
          <w:b/>
          <w:sz w:val="24"/>
          <w:szCs w:val="24"/>
        </w:rPr>
        <w:t xml:space="preserve"> </w:t>
      </w: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FECHA___________________</w:t>
      </w: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 xml:space="preserve">que  conocemos el contenido y alcances de las disposiciones del artículo 49 de la Ley de Adquisiciones, Arrendamientos y </w:t>
      </w:r>
      <w:r w:rsidR="008F3857">
        <w:rPr>
          <w:rFonts w:ascii="Arial" w:hAnsi="Arial" w:cs="Arial"/>
          <w:b w:val="0"/>
          <w:bCs/>
          <w:sz w:val="24"/>
          <w:szCs w:val="24"/>
        </w:rPr>
        <w:t>Bienes</w:t>
      </w:r>
      <w:r w:rsidRPr="003E29BA">
        <w:rPr>
          <w:rFonts w:ascii="Arial" w:hAnsi="Arial" w:cs="Arial"/>
          <w:b w:val="0"/>
          <w:bCs/>
          <w:sz w:val="24"/>
          <w:szCs w:val="24"/>
        </w:rPr>
        <w:t xml:space="preserve"> para el Estado de Baja California y que el suscrito, mi representad__, asociados y personal a su cargo no nos encontramos  en  ninguno de los  supuestos contenidos en dicho precepto legal.</w:t>
      </w:r>
    </w:p>
    <w:p w:rsidR="00D36292" w:rsidRPr="003E29BA" w:rsidRDefault="00D36292" w:rsidP="00D36292">
      <w:pPr>
        <w:pStyle w:val="4"/>
        <w:spacing w:line="360" w:lineRule="auto"/>
        <w:ind w:left="567" w:right="324" w:firstLine="0"/>
        <w:jc w:val="both"/>
        <w:rPr>
          <w:rFonts w:ascii="Arial" w:hAnsi="Arial" w:cs="Arial"/>
          <w:b w:val="0"/>
          <w:bCs/>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ANEXO</w:t>
      </w:r>
      <w:r>
        <w:rPr>
          <w:rFonts w:ascii="Tahoma" w:hAnsi="Tahoma" w:cs="Tahoma"/>
          <w:b/>
          <w:sz w:val="24"/>
          <w:szCs w:val="24"/>
        </w:rPr>
        <w:t xml:space="preserve"> 6</w:t>
      </w: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w:t>
      </w:r>
    </w:p>
    <w:p w:rsidR="00D36292" w:rsidRPr="00662736" w:rsidRDefault="00D36292" w:rsidP="00D36292">
      <w:pPr>
        <w:jc w:val="right"/>
        <w:rPr>
          <w:rFonts w:ascii="Tahoma" w:hAnsi="Tahoma" w:cs="Tahoma"/>
          <w:sz w:val="24"/>
          <w:szCs w:val="24"/>
        </w:rPr>
      </w:pPr>
    </w:p>
    <w:p w:rsidR="00D36292" w:rsidRPr="00662736" w:rsidRDefault="00D36292" w:rsidP="00D36292">
      <w:pPr>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spacing w:line="360" w:lineRule="auto"/>
        <w:ind w:left="0" w:right="-249"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NOMBRE Y FIRMA DEL LICITANTE</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rPr>
          <w:rFonts w:ascii="Tahoma" w:hAnsi="Tahoma" w:cs="Tahoma"/>
          <w:sz w:val="24"/>
          <w:szCs w:val="24"/>
        </w:rPr>
      </w:pPr>
    </w:p>
    <w:p w:rsidR="00D36292" w:rsidRPr="00662736" w:rsidRDefault="00D36292" w:rsidP="00D36292">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Pr>
          <w:rFonts w:ascii="Tahoma" w:hAnsi="Tahoma" w:cs="Tahoma"/>
          <w:b/>
          <w:sz w:val="24"/>
          <w:szCs w:val="24"/>
        </w:rPr>
        <w:t>6</w:t>
      </w:r>
      <w:r w:rsidRPr="00662736">
        <w:rPr>
          <w:rFonts w:ascii="Tahoma" w:hAnsi="Tahoma" w:cs="Tahoma"/>
          <w:b/>
          <w:sz w:val="24"/>
          <w:szCs w:val="24"/>
        </w:rPr>
        <w:t xml:space="preserve"> </w:t>
      </w:r>
    </w:p>
    <w:p w:rsidR="00D36292" w:rsidRPr="00662736" w:rsidRDefault="00D36292" w:rsidP="00D36292">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 O MORALES POR CONDUCTO DE REPRESENTANTE LEGAL)</w:t>
      </w:r>
    </w:p>
    <w:p w:rsidR="00D36292" w:rsidRPr="00662736" w:rsidRDefault="00D36292" w:rsidP="00D36292">
      <w:pPr>
        <w:ind w:left="567" w:right="324"/>
        <w:jc w:val="right"/>
        <w:rPr>
          <w:rFonts w:ascii="Tahoma" w:hAnsi="Tahoma" w:cs="Tahoma"/>
          <w:sz w:val="24"/>
          <w:szCs w:val="24"/>
        </w:rPr>
      </w:pPr>
    </w:p>
    <w:p w:rsidR="00D36292" w:rsidRPr="00662736" w:rsidRDefault="00D36292" w:rsidP="00D36292">
      <w:pPr>
        <w:ind w:left="567" w:right="324"/>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ind w:left="567" w:right="324"/>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ind w:left="567" w:right="324" w:firstLine="0"/>
        <w:jc w:val="both"/>
        <w:rPr>
          <w:rFonts w:ascii="Tahoma" w:hAnsi="Tahoma" w:cs="Tahoma"/>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pStyle w:val="2"/>
        <w:ind w:left="567" w:right="324"/>
        <w:rPr>
          <w:rFonts w:ascii="Tahoma" w:hAnsi="Tahoma" w:cs="Tahoma"/>
          <w:sz w:val="24"/>
          <w:szCs w:val="24"/>
        </w:rPr>
      </w:pPr>
    </w:p>
    <w:p w:rsidR="00D36292" w:rsidRPr="00662736" w:rsidRDefault="00D36292" w:rsidP="00D36292">
      <w:pPr>
        <w:pStyle w:val="2"/>
        <w:ind w:left="567" w:right="324"/>
        <w:jc w:val="center"/>
        <w:rPr>
          <w:rFonts w:ascii="Tahoma" w:hAnsi="Tahoma" w:cs="Tahoma"/>
          <w:sz w:val="24"/>
          <w:szCs w:val="24"/>
        </w:rPr>
      </w:pPr>
    </w:p>
    <w:p w:rsidR="00D36292" w:rsidRPr="00662736" w:rsidRDefault="00D36292" w:rsidP="00D36292">
      <w:pPr>
        <w:jc w:val="center"/>
        <w:rPr>
          <w:rFonts w:ascii="Tahoma" w:hAnsi="Tahoma" w:cs="Tahoma"/>
          <w:b/>
          <w:sz w:val="24"/>
          <w:szCs w:val="24"/>
        </w:rPr>
      </w:pPr>
    </w:p>
    <w:p w:rsidR="00D36292" w:rsidRPr="00C51E13" w:rsidRDefault="00D36292" w:rsidP="00D36292">
      <w:pPr>
        <w:ind w:right="182"/>
        <w:jc w:val="center"/>
        <w:rPr>
          <w:rFonts w:ascii="Tahoma" w:hAnsi="Tahoma" w:cs="Tahoma"/>
          <w:b/>
          <w:sz w:val="24"/>
          <w:szCs w:val="24"/>
        </w:rPr>
      </w:pPr>
      <w:r>
        <w:rPr>
          <w:rFonts w:ascii="Arial" w:hAnsi="Arial" w:cs="Arial"/>
          <w:sz w:val="24"/>
          <w:szCs w:val="24"/>
        </w:rPr>
        <w:br w:type="page"/>
      </w:r>
      <w:r w:rsidRPr="00C51E13">
        <w:rPr>
          <w:rFonts w:ascii="Tahoma" w:hAnsi="Tahoma" w:cs="Tahoma"/>
          <w:b/>
          <w:sz w:val="24"/>
          <w:szCs w:val="24"/>
        </w:rPr>
        <w:lastRenderedPageBreak/>
        <w:t xml:space="preserve">ANEXO </w:t>
      </w:r>
      <w:r>
        <w:rPr>
          <w:rFonts w:ascii="Tahoma" w:hAnsi="Tahoma" w:cs="Tahoma"/>
          <w:b/>
          <w:sz w:val="24"/>
          <w:szCs w:val="24"/>
        </w:rPr>
        <w:t>7</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soy de nacionalidad mexicana</w:t>
      </w:r>
      <w:r w:rsidR="006C4505">
        <w:rPr>
          <w:rFonts w:ascii="Tahoma" w:hAnsi="Tahoma" w:cs="Tahoma"/>
          <w:b w:val="0"/>
          <w:bCs/>
          <w:sz w:val="24"/>
          <w:szCs w:val="24"/>
        </w:rPr>
        <w:t xml:space="preserve">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oferto</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é</w:t>
      </w:r>
      <w:r w:rsidR="006C4505" w:rsidRPr="006C4505">
        <w:rPr>
          <w:rFonts w:ascii="Tahoma" w:hAnsi="Tahoma" w:cs="Tahoma"/>
          <w:b w:val="0"/>
          <w:bCs/>
          <w:sz w:val="24"/>
          <w:szCs w:val="24"/>
        </w:rPr>
        <w:t>, son producidos en México y tienen un grado de contenido nacional de por lo menos el cincuenta por ciento</w:t>
      </w:r>
      <w:r>
        <w:rPr>
          <w:rFonts w:ascii="Tahoma" w:hAnsi="Tahoma" w:cs="Tahoma"/>
          <w:b w:val="0"/>
          <w:bCs/>
          <w:sz w:val="24"/>
          <w:szCs w:val="24"/>
        </w:rPr>
        <w:t xml:space="preserve">. </w:t>
      </w: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Pr="00C51E13" w:rsidRDefault="00D36292" w:rsidP="00D36292">
      <w:pPr>
        <w:ind w:right="182"/>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3D11A9" w:rsidRPr="00C51E13" w:rsidRDefault="003D11A9" w:rsidP="003D11A9">
      <w:pPr>
        <w:ind w:right="182"/>
        <w:jc w:val="center"/>
        <w:rPr>
          <w:rFonts w:ascii="Tahoma" w:hAnsi="Tahoma" w:cs="Tahoma"/>
          <w:b/>
          <w:sz w:val="24"/>
          <w:szCs w:val="24"/>
        </w:rPr>
      </w:pPr>
      <w:r>
        <w:rPr>
          <w:rFonts w:ascii="Tahoma" w:hAnsi="Tahoma" w:cs="Tahoma"/>
          <w:sz w:val="24"/>
          <w:szCs w:val="24"/>
        </w:rPr>
        <w:br w:type="page"/>
      </w:r>
      <w:r w:rsidRPr="00C51E13">
        <w:rPr>
          <w:rFonts w:ascii="Tahoma" w:hAnsi="Tahoma" w:cs="Tahoma"/>
          <w:b/>
          <w:sz w:val="24"/>
          <w:szCs w:val="24"/>
        </w:rPr>
        <w:lastRenderedPageBreak/>
        <w:t xml:space="preserve">ANEXO </w:t>
      </w:r>
      <w:r>
        <w:rPr>
          <w:rFonts w:ascii="Tahoma" w:hAnsi="Tahoma" w:cs="Tahoma"/>
          <w:b/>
          <w:sz w:val="24"/>
          <w:szCs w:val="24"/>
        </w:rPr>
        <w:t>7</w:t>
      </w:r>
    </w:p>
    <w:p w:rsidR="003D11A9" w:rsidRPr="00947B4E" w:rsidRDefault="003D11A9" w:rsidP="003D11A9">
      <w:pPr>
        <w:ind w:right="182"/>
        <w:jc w:val="center"/>
        <w:rPr>
          <w:rFonts w:ascii="Tahoma" w:hAnsi="Tahoma" w:cs="Tahoma"/>
          <w:b/>
          <w:sz w:val="24"/>
          <w:szCs w:val="24"/>
        </w:rPr>
      </w:pPr>
      <w:r w:rsidRPr="00947B4E">
        <w:rPr>
          <w:rFonts w:ascii="Tahoma" w:hAnsi="Tahoma" w:cs="Tahoma"/>
          <w:b/>
          <w:sz w:val="24"/>
          <w:szCs w:val="24"/>
        </w:rPr>
        <w:t>DECLARACIÓN DE NACIONALIDAD</w:t>
      </w:r>
    </w:p>
    <w:p w:rsidR="003D11A9" w:rsidRPr="00947B4E" w:rsidRDefault="003D11A9" w:rsidP="003D11A9">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MORALES</w:t>
      </w:r>
      <w:r w:rsidRPr="00947B4E">
        <w:rPr>
          <w:rFonts w:ascii="Tahoma" w:hAnsi="Tahoma" w:cs="Tahoma"/>
          <w:sz w:val="24"/>
          <w:szCs w:val="24"/>
        </w:rPr>
        <w:t>)</w:t>
      </w:r>
    </w:p>
    <w:p w:rsidR="003D11A9" w:rsidRDefault="003D11A9" w:rsidP="003D11A9">
      <w:pPr>
        <w:ind w:right="182"/>
        <w:jc w:val="right"/>
        <w:rPr>
          <w:rFonts w:ascii="Tahoma" w:hAnsi="Tahoma" w:cs="Tahoma"/>
          <w:sz w:val="24"/>
          <w:szCs w:val="24"/>
        </w:rPr>
      </w:pPr>
    </w:p>
    <w:p w:rsidR="003D11A9" w:rsidRPr="00C51E13" w:rsidRDefault="003D11A9" w:rsidP="003D11A9">
      <w:pPr>
        <w:ind w:right="182"/>
        <w:jc w:val="right"/>
        <w:rPr>
          <w:rFonts w:ascii="Tahoma" w:hAnsi="Tahoma" w:cs="Tahoma"/>
          <w:sz w:val="24"/>
          <w:szCs w:val="24"/>
        </w:rPr>
      </w:pPr>
      <w:r w:rsidRPr="00C51E13">
        <w:rPr>
          <w:rFonts w:ascii="Tahoma" w:hAnsi="Tahoma" w:cs="Tahoma"/>
          <w:sz w:val="24"/>
          <w:szCs w:val="24"/>
        </w:rPr>
        <w:t>FECHA</w:t>
      </w:r>
    </w:p>
    <w:p w:rsidR="003D11A9" w:rsidRPr="00C51E13"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267509" w:rsidRDefault="003D11A9" w:rsidP="003D11A9">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w:t>
      </w:r>
      <w:r>
        <w:rPr>
          <w:rFonts w:ascii="Tahoma" w:hAnsi="Tahoma" w:cs="Tahoma"/>
          <w:b w:val="0"/>
          <w:bCs/>
          <w:sz w:val="24"/>
          <w:szCs w:val="24"/>
        </w:rPr>
        <w:t>representante legal de la moral denominada _______________________________________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como licitante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representada se encuentra constituida bajo las leyes mexicana</w:t>
      </w:r>
      <w:r w:rsidR="006C4505">
        <w:rPr>
          <w:rFonts w:ascii="Tahoma" w:hAnsi="Tahoma" w:cs="Tahoma"/>
          <w:b w:val="0"/>
          <w:bCs/>
          <w:sz w:val="24"/>
          <w:szCs w:val="24"/>
        </w:rPr>
        <w:t xml:space="preserve">s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oferta</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á</w:t>
      </w:r>
      <w:r w:rsidR="006C4505" w:rsidRPr="006C4505">
        <w:rPr>
          <w:rFonts w:ascii="Tahoma" w:hAnsi="Tahoma" w:cs="Tahoma"/>
          <w:b w:val="0"/>
          <w:bCs/>
          <w:sz w:val="24"/>
          <w:szCs w:val="24"/>
        </w:rPr>
        <w:t>, son producidos en México y tienen un grado de contenido nacional de por lo menos el cincuenta por ciento</w:t>
      </w:r>
      <w:r w:rsidR="006C4505">
        <w:rPr>
          <w:rFonts w:ascii="Tahoma" w:hAnsi="Tahoma" w:cs="Tahoma"/>
          <w:b w:val="0"/>
          <w:bCs/>
          <w:sz w:val="24"/>
          <w:szCs w:val="24"/>
        </w:rPr>
        <w:t xml:space="preserve">. </w:t>
      </w:r>
      <w:r>
        <w:rPr>
          <w:rFonts w:ascii="Tahoma" w:hAnsi="Tahoma" w:cs="Tahoma"/>
          <w:b w:val="0"/>
          <w:bCs/>
          <w:sz w:val="24"/>
          <w:szCs w:val="24"/>
        </w:rPr>
        <w:t xml:space="preserve"> </w:t>
      </w: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ATENTAMENTE.-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3D11A9" w:rsidRPr="00C51E13" w:rsidRDefault="003D11A9" w:rsidP="003D11A9">
      <w:pPr>
        <w:ind w:right="182"/>
        <w:rPr>
          <w:rFonts w:ascii="Tahoma" w:hAnsi="Tahoma" w:cs="Tahoma"/>
          <w:sz w:val="24"/>
          <w:szCs w:val="24"/>
        </w:rPr>
      </w:pPr>
    </w:p>
    <w:p w:rsidR="003D11A9" w:rsidRDefault="003D11A9" w:rsidP="003D11A9">
      <w:pPr>
        <w:pStyle w:val="2"/>
        <w:ind w:left="1368" w:right="182"/>
        <w:jc w:val="center"/>
        <w:rPr>
          <w:rFonts w:ascii="Tahoma" w:hAnsi="Tahoma" w:cs="Tahoma"/>
          <w:sz w:val="24"/>
          <w:szCs w:val="24"/>
        </w:rPr>
      </w:pPr>
    </w:p>
    <w:p w:rsidR="003D11A9" w:rsidRPr="00C51E13" w:rsidRDefault="003D11A9" w:rsidP="003D11A9">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Pr="00C51E13" w:rsidRDefault="00D36292" w:rsidP="00D36292">
      <w:pPr>
        <w:ind w:right="182"/>
        <w:jc w:val="center"/>
        <w:rPr>
          <w:rFonts w:ascii="Tahoma" w:hAnsi="Tahoma" w:cs="Tahoma"/>
          <w:b/>
          <w:sz w:val="24"/>
          <w:szCs w:val="24"/>
        </w:rPr>
      </w:pPr>
      <w:r>
        <w:rPr>
          <w:rFonts w:ascii="Tahoma" w:hAnsi="Tahoma" w:cs="Tahoma"/>
          <w:b/>
          <w:sz w:val="24"/>
          <w:szCs w:val="24"/>
        </w:rPr>
        <w:t>ANEXO 7</w:t>
      </w:r>
      <w:r w:rsidRPr="00C51E13">
        <w:rPr>
          <w:rFonts w:ascii="Tahoma" w:hAnsi="Tahoma" w:cs="Tahoma"/>
          <w:b/>
          <w:sz w:val="24"/>
          <w:szCs w:val="24"/>
        </w:rPr>
        <w:t xml:space="preserve"> </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 POR CONDUCTO DE REPRESENTANTE LEGAL)</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COMITÉ DE ADQUISICIONES, ARRENDAMIENTOS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Y </w:t>
      </w:r>
      <w:r w:rsidR="008F3857">
        <w:rPr>
          <w:rFonts w:ascii="Tahoma" w:hAnsi="Tahoma" w:cs="Tahoma"/>
          <w:b w:val="0"/>
          <w:sz w:val="24"/>
          <w:szCs w:val="24"/>
        </w:rPr>
        <w:t>BIENES</w:t>
      </w:r>
      <w:r w:rsidRPr="00385563">
        <w:rPr>
          <w:rFonts w:ascii="Tahoma" w:hAnsi="Tahoma" w:cs="Tahoma"/>
          <w:b w:val="0"/>
          <w:sz w:val="24"/>
          <w:szCs w:val="24"/>
        </w:rPr>
        <w:t xml:space="preserve"> DE OFICIALÍA MAYOR DE GOBIERNO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DEL ESTADO DE  BAJA CALIFORNIA</w:t>
      </w:r>
    </w:p>
    <w:p w:rsidR="00D36292" w:rsidRPr="00C51E1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PRESENTE.-</w:t>
      </w: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w:t>
      </w:r>
      <w:r>
        <w:rPr>
          <w:rFonts w:ascii="Tahoma" w:hAnsi="Tahoma" w:cs="Tahoma"/>
          <w:b w:val="0"/>
          <w:bCs/>
          <w:sz w:val="24"/>
          <w:szCs w:val="24"/>
        </w:rPr>
        <w:t>en mi calidad de Representante Legal de 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representado es de nacionalidad mexicana</w:t>
      </w:r>
      <w:r w:rsidR="006C4505">
        <w:rPr>
          <w:rFonts w:ascii="Tahoma" w:hAnsi="Tahoma" w:cs="Tahoma"/>
          <w:b w:val="0"/>
          <w:bCs/>
          <w:sz w:val="24"/>
          <w:szCs w:val="24"/>
        </w:rPr>
        <w:t xml:space="preserve">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oferta</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á</w:t>
      </w:r>
      <w:r w:rsidR="006C4505" w:rsidRPr="006C4505">
        <w:rPr>
          <w:rFonts w:ascii="Tahoma" w:hAnsi="Tahoma" w:cs="Tahoma"/>
          <w:b w:val="0"/>
          <w:bCs/>
          <w:sz w:val="24"/>
          <w:szCs w:val="24"/>
        </w:rPr>
        <w:t>, son producidos en México y tienen un grado de contenido nacional de por lo menos el cincuenta por ciento</w:t>
      </w:r>
      <w:r w:rsidR="006C4505">
        <w:rPr>
          <w:rFonts w:ascii="Tahoma" w:hAnsi="Tahoma" w:cs="Tahoma"/>
          <w:b w:val="0"/>
          <w:bCs/>
          <w:sz w:val="24"/>
          <w:szCs w:val="24"/>
        </w:rPr>
        <w:t>.</w:t>
      </w:r>
    </w:p>
    <w:p w:rsidR="00D36292" w:rsidRPr="00C51E13" w:rsidRDefault="00D36292" w:rsidP="00D36292">
      <w:pPr>
        <w:pStyle w:val="4"/>
        <w:spacing w:line="360" w:lineRule="auto"/>
        <w:ind w:left="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w:t>
      </w:r>
      <w:r w:rsidRPr="00C51E13">
        <w:rPr>
          <w:rFonts w:ascii="Tahoma" w:hAnsi="Tahoma" w:cs="Tahoma"/>
          <w:sz w:val="24"/>
          <w:szCs w:val="24"/>
        </w:rPr>
        <w:t>REPRESENTANTE LEGAL</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Default="00D36292" w:rsidP="00D36292">
      <w:pPr>
        <w:jc w:val="center"/>
        <w:rPr>
          <w:rFonts w:ascii="Arial" w:hAnsi="Arial" w:cs="Arial"/>
          <w:sz w:val="24"/>
          <w:szCs w:val="24"/>
        </w:rPr>
      </w:pPr>
      <w:r>
        <w:rPr>
          <w:rFonts w:ascii="Arial" w:hAnsi="Arial" w:cs="Arial"/>
          <w:sz w:val="24"/>
          <w:szCs w:val="24"/>
        </w:rPr>
        <w:br w:type="page"/>
      </w:r>
      <w:r>
        <w:rPr>
          <w:rFonts w:ascii="Arial" w:hAnsi="Arial" w:cs="Arial"/>
          <w:sz w:val="24"/>
          <w:szCs w:val="24"/>
        </w:rPr>
        <w:lastRenderedPageBreak/>
        <w:t>ANEXO 8</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center"/>
        <w:rPr>
          <w:rFonts w:ascii="Arial" w:hAnsi="Arial" w:cs="Arial"/>
          <w:b/>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 </w:t>
      </w:r>
      <w:proofErr w:type="spellStart"/>
      <w:r w:rsidRPr="003E29BA">
        <w:rPr>
          <w:rFonts w:ascii="Arial" w:hAnsi="Arial" w:cs="Arial"/>
          <w:sz w:val="22"/>
          <w:szCs w:val="22"/>
        </w:rPr>
        <w:t>de</w:t>
      </w:r>
      <w:proofErr w:type="spellEnd"/>
      <w:r w:rsidRPr="003E29BA">
        <w:rPr>
          <w:rFonts w:ascii="Arial" w:hAnsi="Arial" w:cs="Arial"/>
          <w:sz w:val="22"/>
          <w:szCs w:val="22"/>
        </w:rPr>
        <w:t xml:space="preserv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right="324"/>
        <w:jc w:val="right"/>
        <w:rPr>
          <w:rFonts w:ascii="Arial" w:hAnsi="Arial" w:cs="Arial"/>
          <w:sz w:val="22"/>
          <w:szCs w:val="22"/>
        </w:rPr>
      </w:pPr>
    </w:p>
    <w:p w:rsidR="00D36292" w:rsidRPr="003E29BA" w:rsidRDefault="00D36292" w:rsidP="00D36292">
      <w:pPr>
        <w:ind w:left="-360" w:right="-432"/>
        <w:jc w:val="center"/>
        <w:rPr>
          <w:rFonts w:ascii="Arial" w:hAnsi="Arial" w:cs="Arial"/>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color w:val="000000"/>
          <w:sz w:val="22"/>
          <w:szCs w:val="22"/>
        </w:rPr>
      </w:pPr>
    </w:p>
    <w:p w:rsidR="00D36292" w:rsidRPr="003E29BA" w:rsidRDefault="00D36292" w:rsidP="00D36292">
      <w:pPr>
        <w:rPr>
          <w:rFonts w:ascii="Arial" w:hAnsi="Arial" w:cs="Arial"/>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spacing w:line="240" w:lineRule="exact"/>
        <w:ind w:left="990" w:hanging="630"/>
        <w:jc w:val="both"/>
        <w:rPr>
          <w:rFonts w:ascii="Arial" w:hAnsi="Arial" w:cs="Arial"/>
          <w:sz w:val="24"/>
          <w:szCs w:val="24"/>
        </w:rPr>
      </w:pPr>
    </w:p>
    <w:p w:rsidR="00D36292" w:rsidRPr="003E29BA" w:rsidRDefault="00D36292" w:rsidP="00D36292">
      <w:pPr>
        <w:spacing w:line="360" w:lineRule="auto"/>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D36292" w:rsidRPr="003E29BA" w:rsidRDefault="00D36292" w:rsidP="00D36292">
      <w:pPr>
        <w:spacing w:line="360" w:lineRule="auto"/>
        <w:ind w:left="360" w:right="-259"/>
        <w:jc w:val="both"/>
        <w:rPr>
          <w:rFonts w:ascii="Arial" w:hAnsi="Arial" w:cs="Arial"/>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3E29BA" w:rsidTr="00D36292">
        <w:trPr>
          <w:trHeight w:val="543"/>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4"/>
                <w:szCs w:val="24"/>
              </w:rPr>
              <w:t xml:space="preserve"> </w:t>
            </w:r>
            <w:r w:rsidRPr="003E29BA">
              <w:rPr>
                <w:rFonts w:ascii="Arial" w:hAnsi="Arial" w:cs="Arial"/>
                <w:sz w:val="22"/>
              </w:rPr>
              <w:t>A</w:t>
            </w:r>
          </w:p>
        </w:tc>
        <w:tc>
          <w:tcPr>
            <w:tcW w:w="9001" w:type="dxa"/>
            <w:vAlign w:val="center"/>
          </w:tcPr>
          <w:p w:rsidR="00D36292" w:rsidRPr="003E29BA" w:rsidRDefault="00D36292" w:rsidP="00D36292">
            <w:pPr>
              <w:rPr>
                <w:rFonts w:ascii="Arial" w:hAnsi="Arial" w:cs="Arial"/>
                <w:sz w:val="22"/>
              </w:rPr>
            </w:pPr>
            <w:r>
              <w:rPr>
                <w:rFonts w:ascii="Arial" w:hAnsi="Arial" w:cs="Arial"/>
                <w:sz w:val="22"/>
              </w:rPr>
              <w:t>Copia del recibo de pago de bases</w:t>
            </w:r>
          </w:p>
        </w:tc>
      </w:tr>
      <w:tr w:rsidR="00D36292" w:rsidRPr="003E29BA" w:rsidTr="00D36292">
        <w:trPr>
          <w:trHeight w:val="567"/>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B</w:t>
            </w:r>
          </w:p>
        </w:tc>
        <w:tc>
          <w:tcPr>
            <w:tcW w:w="9001" w:type="dxa"/>
            <w:vAlign w:val="center"/>
          </w:tcPr>
          <w:p w:rsidR="00D36292" w:rsidRPr="003E29BA" w:rsidRDefault="00D36292" w:rsidP="00D36292">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D36292" w:rsidRPr="005C2AD5" w:rsidRDefault="00D36292" w:rsidP="00D36292">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D36292" w:rsidRPr="003E29BA" w:rsidRDefault="00634841" w:rsidP="00634841">
            <w:pPr>
              <w:rPr>
                <w:rFonts w:ascii="Arial" w:hAnsi="Arial" w:cs="Arial"/>
                <w:sz w:val="22"/>
              </w:rPr>
            </w:pPr>
            <w:r w:rsidRPr="005C2AD5">
              <w:rPr>
                <w:rFonts w:ascii="Arial" w:hAnsi="Arial" w:cs="Arial"/>
                <w:sz w:val="22"/>
              </w:rPr>
              <w:t>Catálogo</w:t>
            </w:r>
            <w:r w:rsidR="00D36292" w:rsidRPr="005C2AD5">
              <w:rPr>
                <w:rFonts w:ascii="Arial" w:hAnsi="Arial" w:cs="Arial"/>
                <w:sz w:val="22"/>
              </w:rPr>
              <w:t xml:space="preserve"> de los </w:t>
            </w:r>
            <w:r w:rsidR="008F3857">
              <w:rPr>
                <w:rFonts w:ascii="Arial" w:hAnsi="Arial" w:cs="Arial"/>
                <w:sz w:val="22"/>
              </w:rPr>
              <w:t>bienes</w:t>
            </w:r>
          </w:p>
        </w:tc>
      </w:tr>
      <w:tr w:rsidR="00D36292" w:rsidRPr="003E29BA" w:rsidTr="00D36292">
        <w:trPr>
          <w:trHeight w:val="630"/>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C</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D36292" w:rsidRPr="003E29BA" w:rsidTr="00D36292">
        <w:trPr>
          <w:trHeight w:val="630"/>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D</w:t>
            </w:r>
          </w:p>
        </w:tc>
        <w:tc>
          <w:tcPr>
            <w:tcW w:w="9001" w:type="dxa"/>
            <w:vAlign w:val="center"/>
          </w:tcPr>
          <w:p w:rsidR="00D36292" w:rsidRPr="003E29BA" w:rsidRDefault="00D36292" w:rsidP="00D36292">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D36292" w:rsidRPr="003E29BA" w:rsidTr="00D36292">
        <w:trPr>
          <w:trHeight w:val="567"/>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E</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D36292" w:rsidRPr="003E29BA" w:rsidTr="00D36292">
        <w:trPr>
          <w:trHeight w:val="603"/>
          <w:jc w:val="center"/>
        </w:trPr>
        <w:tc>
          <w:tcPr>
            <w:tcW w:w="719" w:type="dxa"/>
            <w:vAlign w:val="center"/>
          </w:tcPr>
          <w:p w:rsidR="00D36292" w:rsidRPr="003E29BA" w:rsidRDefault="00D36292" w:rsidP="00D36292">
            <w:pPr>
              <w:spacing w:line="240" w:lineRule="exact"/>
              <w:jc w:val="center"/>
              <w:rPr>
                <w:rFonts w:ascii="Arial" w:hAnsi="Arial" w:cs="Arial"/>
                <w:sz w:val="22"/>
              </w:rPr>
            </w:pPr>
            <w:r>
              <w:rPr>
                <w:rFonts w:ascii="Arial" w:hAnsi="Arial" w:cs="Arial"/>
                <w:sz w:val="22"/>
              </w:rPr>
              <w:t>F</w:t>
            </w:r>
          </w:p>
        </w:tc>
        <w:tc>
          <w:tcPr>
            <w:tcW w:w="9001" w:type="dxa"/>
            <w:vAlign w:val="center"/>
          </w:tcPr>
          <w:p w:rsidR="00D36292" w:rsidRPr="003E29BA" w:rsidRDefault="00D36292" w:rsidP="00D36292">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D36292" w:rsidRPr="003E29BA" w:rsidTr="00D36292">
        <w:trPr>
          <w:trHeight w:val="603"/>
          <w:jc w:val="center"/>
        </w:trPr>
        <w:tc>
          <w:tcPr>
            <w:tcW w:w="719" w:type="dxa"/>
            <w:vAlign w:val="center"/>
          </w:tcPr>
          <w:p w:rsidR="00D36292" w:rsidRPr="003E29BA" w:rsidRDefault="00D36292" w:rsidP="00D36292">
            <w:pPr>
              <w:spacing w:line="240" w:lineRule="exact"/>
              <w:jc w:val="center"/>
              <w:rPr>
                <w:rFonts w:ascii="Arial" w:hAnsi="Arial" w:cs="Arial"/>
                <w:sz w:val="22"/>
              </w:rPr>
            </w:pPr>
            <w:r>
              <w:rPr>
                <w:rFonts w:ascii="Arial" w:hAnsi="Arial" w:cs="Arial"/>
                <w:sz w:val="22"/>
              </w:rPr>
              <w:t>G</w:t>
            </w:r>
          </w:p>
        </w:tc>
        <w:tc>
          <w:tcPr>
            <w:tcW w:w="9001" w:type="dxa"/>
            <w:vAlign w:val="center"/>
          </w:tcPr>
          <w:p w:rsidR="00D36292" w:rsidRPr="003E29BA" w:rsidRDefault="00D36292" w:rsidP="00D36292">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D36292" w:rsidRPr="003E29BA" w:rsidTr="00D36292">
        <w:trPr>
          <w:trHeight w:val="603"/>
          <w:jc w:val="center"/>
        </w:trPr>
        <w:tc>
          <w:tcPr>
            <w:tcW w:w="719" w:type="dxa"/>
            <w:vAlign w:val="center"/>
          </w:tcPr>
          <w:p w:rsidR="00D36292" w:rsidRPr="003E29BA" w:rsidRDefault="00D36292" w:rsidP="00D36292">
            <w:pPr>
              <w:spacing w:line="240" w:lineRule="exact"/>
              <w:jc w:val="center"/>
              <w:rPr>
                <w:rFonts w:ascii="Arial" w:hAnsi="Arial" w:cs="Arial"/>
                <w:sz w:val="22"/>
              </w:rPr>
            </w:pPr>
            <w:r>
              <w:rPr>
                <w:rFonts w:ascii="Arial" w:hAnsi="Arial" w:cs="Arial"/>
                <w:sz w:val="22"/>
              </w:rPr>
              <w:t>H</w:t>
            </w:r>
          </w:p>
        </w:tc>
        <w:tc>
          <w:tcPr>
            <w:tcW w:w="9001" w:type="dxa"/>
            <w:vAlign w:val="center"/>
          </w:tcPr>
          <w:p w:rsidR="00D36292" w:rsidRDefault="00D36292" w:rsidP="00D36292">
            <w:pPr>
              <w:rPr>
                <w:rFonts w:ascii="Arial" w:hAnsi="Arial" w:cs="Arial"/>
                <w:sz w:val="22"/>
              </w:rPr>
            </w:pPr>
            <w:r>
              <w:rPr>
                <w:rFonts w:ascii="Arial" w:hAnsi="Arial" w:cs="Arial"/>
                <w:sz w:val="22"/>
              </w:rPr>
              <w:t xml:space="preserve">Declaración de nacionalidad </w:t>
            </w:r>
            <w:r w:rsidRPr="008A634B">
              <w:rPr>
                <w:rFonts w:ascii="Arial" w:hAnsi="Arial" w:cs="Arial"/>
                <w:b/>
                <w:sz w:val="22"/>
              </w:rPr>
              <w:t>(anexo 7)</w:t>
            </w:r>
          </w:p>
        </w:tc>
      </w:tr>
    </w:tbl>
    <w:p w:rsidR="00D36292" w:rsidRPr="003E29BA" w:rsidRDefault="00D36292" w:rsidP="00D36292">
      <w:pPr>
        <w:pStyle w:val="3"/>
        <w:ind w:left="0" w:firstLine="0"/>
        <w:rPr>
          <w:rFonts w:ascii="Arial" w:hAnsi="Arial" w:cs="Arial"/>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Textoindependiente2"/>
        <w:jc w:val="both"/>
        <w:rPr>
          <w:rFonts w:ascii="Arial" w:hAnsi="Arial" w:cs="Arial"/>
          <w:caps/>
          <w:sz w:val="22"/>
          <w:szCs w:val="22"/>
        </w:rPr>
      </w:pPr>
    </w:p>
    <w:p w:rsidR="00D36292" w:rsidRPr="006E0A0C" w:rsidRDefault="00D36292" w:rsidP="00D36292">
      <w:pPr>
        <w:ind w:left="709"/>
        <w:jc w:val="center"/>
        <w:rPr>
          <w:rFonts w:ascii="Arial" w:hAnsi="Arial" w:cs="Arial"/>
          <w:sz w:val="18"/>
          <w:szCs w:val="18"/>
        </w:rPr>
      </w:pPr>
      <w:r>
        <w:rPr>
          <w:rFonts w:ascii="Arial" w:hAnsi="Arial" w:cs="Arial"/>
          <w:sz w:val="24"/>
          <w:szCs w:val="24"/>
        </w:rPr>
        <w:br w:type="page"/>
      </w:r>
    </w:p>
    <w:p w:rsidR="00D36292" w:rsidRPr="003E29BA" w:rsidRDefault="00D36292" w:rsidP="00D36292">
      <w:pPr>
        <w:jc w:val="center"/>
        <w:rPr>
          <w:rFonts w:ascii="Arial" w:hAnsi="Arial" w:cs="Arial"/>
          <w:b/>
          <w:sz w:val="24"/>
          <w:szCs w:val="24"/>
        </w:rPr>
      </w:pPr>
      <w:r>
        <w:rPr>
          <w:rFonts w:ascii="Arial" w:hAnsi="Arial" w:cs="Arial"/>
          <w:b/>
          <w:sz w:val="24"/>
          <w:szCs w:val="24"/>
        </w:rPr>
        <w:lastRenderedPageBreak/>
        <w:t>ANEXO 9</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lang w:val="es-MX"/>
        </w:rPr>
        <w:t>CATALOGO DE CONCEPTOS</w:t>
      </w:r>
    </w:p>
    <w:p w:rsidR="00D36292" w:rsidRPr="003E29BA" w:rsidRDefault="00D36292" w:rsidP="00D36292">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3E29BA" w:rsidTr="00D36292">
        <w:trPr>
          <w:trHeight w:val="214"/>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Licitante: </w:t>
            </w:r>
          </w:p>
        </w:tc>
      </w:tr>
      <w:tr w:rsidR="00D36292" w:rsidRPr="003E29BA" w:rsidTr="00D36292">
        <w:trPr>
          <w:trHeight w:val="231"/>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Domicilio: </w:t>
            </w:r>
          </w:p>
        </w:tc>
      </w:tr>
      <w:tr w:rsidR="00D36292" w:rsidRPr="003E29BA" w:rsidTr="00D36292">
        <w:trPr>
          <w:trHeight w:val="250"/>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Representante: </w:t>
            </w:r>
          </w:p>
        </w:tc>
      </w:tr>
    </w:tbl>
    <w:p w:rsidR="00D36292" w:rsidRPr="003E29BA" w:rsidRDefault="00D36292" w:rsidP="00D36292">
      <w:pPr>
        <w:rPr>
          <w:rFonts w:ascii="Arial" w:hAnsi="Arial" w:cs="Arial"/>
          <w:lang w:val="es-MX"/>
        </w:rPr>
      </w:pPr>
    </w:p>
    <w:p w:rsidR="00D36292" w:rsidRPr="003E29BA" w:rsidRDefault="00D36292" w:rsidP="00D36292">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5400"/>
        <w:gridCol w:w="1620"/>
        <w:gridCol w:w="1525"/>
        <w:gridCol w:w="1196"/>
      </w:tblGrid>
      <w:tr w:rsidR="00D36292" w:rsidRPr="003E29BA" w:rsidTr="00D36292">
        <w:trPr>
          <w:trHeight w:val="214"/>
          <w:tblHeader/>
        </w:trPr>
        <w:tc>
          <w:tcPr>
            <w:tcW w:w="819"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D36292" w:rsidRPr="003E29BA" w:rsidRDefault="00D36292" w:rsidP="00D36292">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5400"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 y Unidad</w:t>
            </w:r>
          </w:p>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525"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96" w:type="dxa"/>
            <w:shd w:val="clear" w:color="auto" w:fill="E6E6E6"/>
          </w:tcPr>
          <w:p w:rsidR="00D36292" w:rsidRPr="003E29BA" w:rsidRDefault="00D36292" w:rsidP="00D36292">
            <w:pPr>
              <w:jc w:val="center"/>
              <w:rPr>
                <w:rFonts w:ascii="Arial" w:hAnsi="Arial" w:cs="Arial"/>
                <w:b/>
                <w:bCs/>
                <w:sz w:val="18"/>
                <w:szCs w:val="18"/>
                <w:lang w:val="es-MX" w:eastAsia="es-MX"/>
              </w:rPr>
            </w:pPr>
          </w:p>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p>
        </w:tc>
      </w:tr>
      <w:tr w:rsidR="00D36292" w:rsidRPr="003E29BA" w:rsidTr="00D36292">
        <w:trPr>
          <w:trHeight w:val="1410"/>
        </w:trPr>
        <w:tc>
          <w:tcPr>
            <w:tcW w:w="819" w:type="dxa"/>
            <w:shd w:val="clear" w:color="auto" w:fill="auto"/>
            <w:noWrap/>
          </w:tcPr>
          <w:p w:rsidR="00D36292" w:rsidRPr="003E29BA" w:rsidRDefault="00D36292" w:rsidP="00D36292">
            <w:pPr>
              <w:pStyle w:val="4"/>
              <w:ind w:left="290"/>
              <w:jc w:val="right"/>
              <w:rPr>
                <w:rFonts w:ascii="Arial" w:hAnsi="Arial" w:cs="Arial"/>
                <w:b w:val="0"/>
                <w:sz w:val="18"/>
                <w:szCs w:val="18"/>
              </w:rPr>
            </w:pPr>
          </w:p>
        </w:tc>
        <w:tc>
          <w:tcPr>
            <w:tcW w:w="5400" w:type="dxa"/>
            <w:shd w:val="clear" w:color="auto" w:fill="auto"/>
            <w:noWrap/>
          </w:tcPr>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tc>
        <w:tc>
          <w:tcPr>
            <w:tcW w:w="1620" w:type="dxa"/>
            <w:shd w:val="clear" w:color="auto" w:fill="auto"/>
            <w:noWrap/>
          </w:tcPr>
          <w:p w:rsidR="00D36292" w:rsidRPr="003E29BA" w:rsidRDefault="00D36292" w:rsidP="00D36292">
            <w:pPr>
              <w:pStyle w:val="Ttulo"/>
              <w:rPr>
                <w:rFonts w:ascii="Arial" w:hAnsi="Arial" w:cs="Arial"/>
                <w:b w:val="0"/>
                <w:caps/>
                <w:sz w:val="20"/>
              </w:rPr>
            </w:pPr>
          </w:p>
        </w:tc>
        <w:tc>
          <w:tcPr>
            <w:tcW w:w="1525" w:type="dxa"/>
            <w:shd w:val="clear" w:color="auto" w:fill="auto"/>
            <w:noWrap/>
          </w:tcPr>
          <w:p w:rsidR="00D36292" w:rsidRPr="003E29BA" w:rsidRDefault="00D36292" w:rsidP="00D36292">
            <w:pPr>
              <w:pStyle w:val="Sangra2detindependiente"/>
              <w:jc w:val="center"/>
              <w:rPr>
                <w:rFonts w:ascii="Arial" w:hAnsi="Arial" w:cs="Arial"/>
                <w:b/>
                <w:sz w:val="18"/>
                <w:szCs w:val="18"/>
              </w:rPr>
            </w:pPr>
          </w:p>
        </w:tc>
        <w:tc>
          <w:tcPr>
            <w:tcW w:w="1196" w:type="dxa"/>
          </w:tcPr>
          <w:p w:rsidR="00D36292" w:rsidRPr="003E29BA" w:rsidRDefault="00D36292" w:rsidP="00D36292">
            <w:pPr>
              <w:pStyle w:val="Sangra2detindependiente"/>
              <w:jc w:val="center"/>
              <w:rPr>
                <w:rFonts w:ascii="Arial" w:hAnsi="Arial" w:cs="Arial"/>
                <w:b/>
                <w:sz w:val="18"/>
                <w:szCs w:val="18"/>
              </w:rPr>
            </w:pPr>
          </w:p>
        </w:tc>
      </w:tr>
    </w:tbl>
    <w:p w:rsidR="00D36292" w:rsidRPr="00A9324A" w:rsidRDefault="00D36292" w:rsidP="00D36292">
      <w:pPr>
        <w:rPr>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6292" w:rsidRPr="003E29BA" w:rsidTr="00D36292">
        <w:trPr>
          <w:trHeight w:val="214"/>
          <w:tblHeader/>
        </w:trPr>
        <w:tc>
          <w:tcPr>
            <w:tcW w:w="10809" w:type="dxa"/>
            <w:shd w:val="clear" w:color="auto" w:fill="auto"/>
            <w:noWrap/>
            <w:vAlign w:val="bottom"/>
          </w:tcPr>
          <w:p w:rsidR="00D36292" w:rsidRPr="003E29BA" w:rsidRDefault="00D36292" w:rsidP="00D36292">
            <w:pPr>
              <w:jc w:val="right"/>
              <w:rPr>
                <w:rFonts w:ascii="Arial" w:hAnsi="Arial" w:cs="Arial"/>
                <w:bCs/>
                <w:lang w:val="es-MX" w:eastAsia="es-MX"/>
              </w:rPr>
            </w:pPr>
            <w:r w:rsidRPr="003E29BA">
              <w:rPr>
                <w:rFonts w:ascii="Arial" w:hAnsi="Arial" w:cs="Arial"/>
                <w:bCs/>
                <w:lang w:val="es-MX" w:eastAsia="es-MX"/>
              </w:rPr>
              <w:t xml:space="preserve">                                                                                                                                               SUB TOTAL______</w:t>
            </w:r>
          </w:p>
          <w:p w:rsidR="00D36292" w:rsidRPr="003E29BA" w:rsidRDefault="00D36292" w:rsidP="00D36292">
            <w:pPr>
              <w:ind w:right="300"/>
              <w:jc w:val="right"/>
              <w:rPr>
                <w:rFonts w:ascii="Arial" w:hAnsi="Arial" w:cs="Arial"/>
                <w:bCs/>
                <w:lang w:val="es-MX" w:eastAsia="es-MX"/>
              </w:rPr>
            </w:pPr>
            <w:r w:rsidRPr="003E29BA">
              <w:rPr>
                <w:rFonts w:ascii="Arial" w:hAnsi="Arial" w:cs="Arial"/>
                <w:bCs/>
                <w:lang w:val="es-MX" w:eastAsia="es-MX"/>
              </w:rPr>
              <w:t xml:space="preserve">                 </w:t>
            </w:r>
          </w:p>
        </w:tc>
      </w:tr>
      <w:tr w:rsidR="00D36292" w:rsidRPr="003E29BA" w:rsidTr="00D36292">
        <w:trPr>
          <w:trHeight w:val="231"/>
          <w:tblHeader/>
        </w:trPr>
        <w:tc>
          <w:tcPr>
            <w:tcW w:w="10809" w:type="dxa"/>
            <w:shd w:val="clear" w:color="auto" w:fill="auto"/>
            <w:noWrap/>
            <w:vAlign w:val="bottom"/>
          </w:tcPr>
          <w:p w:rsidR="00D36292" w:rsidRPr="003E29BA" w:rsidRDefault="00D36292" w:rsidP="00D36292">
            <w:pPr>
              <w:jc w:val="right"/>
              <w:rPr>
                <w:rFonts w:ascii="Arial" w:hAnsi="Arial" w:cs="Arial"/>
                <w:bCs/>
                <w:lang w:val="es-MX" w:eastAsia="es-MX"/>
              </w:rPr>
            </w:pPr>
            <w:r w:rsidRPr="003E29BA">
              <w:rPr>
                <w:rFonts w:ascii="Arial" w:hAnsi="Arial" w:cs="Arial"/>
                <w:bCs/>
                <w:lang w:val="es-MX" w:eastAsia="es-MX"/>
              </w:rPr>
              <w:t xml:space="preserve">                                                                                                                                        % DE   IVA A TRASLADAR______</w:t>
            </w:r>
          </w:p>
          <w:p w:rsidR="00D36292" w:rsidRPr="003E29BA" w:rsidRDefault="00D36292" w:rsidP="00D36292">
            <w:pPr>
              <w:jc w:val="right"/>
              <w:rPr>
                <w:rFonts w:ascii="Arial" w:hAnsi="Arial" w:cs="Arial"/>
                <w:bCs/>
                <w:lang w:val="es-MX" w:eastAsia="es-MX"/>
              </w:rPr>
            </w:pPr>
          </w:p>
        </w:tc>
      </w:tr>
      <w:tr w:rsidR="00D36292" w:rsidRPr="003E29BA" w:rsidTr="00D36292">
        <w:trPr>
          <w:trHeight w:val="250"/>
          <w:tblHeader/>
        </w:trPr>
        <w:tc>
          <w:tcPr>
            <w:tcW w:w="10809" w:type="dxa"/>
            <w:shd w:val="clear" w:color="auto" w:fill="auto"/>
            <w:noWrap/>
            <w:vAlign w:val="bottom"/>
          </w:tcPr>
          <w:p w:rsidR="00D36292" w:rsidRPr="003E29BA" w:rsidRDefault="00D36292" w:rsidP="00D36292">
            <w:pPr>
              <w:jc w:val="right"/>
              <w:rPr>
                <w:rFonts w:ascii="Arial" w:hAnsi="Arial" w:cs="Arial"/>
                <w:bCs/>
                <w:lang w:val="es-MX" w:eastAsia="es-MX"/>
              </w:rPr>
            </w:pPr>
            <w:r w:rsidRPr="003E29BA">
              <w:rPr>
                <w:rFonts w:ascii="Arial" w:hAnsi="Arial" w:cs="Arial"/>
                <w:bCs/>
                <w:lang w:val="es-MX" w:eastAsia="es-MX"/>
              </w:rPr>
              <w:t>TOTAL______</w:t>
            </w:r>
          </w:p>
          <w:p w:rsidR="00D36292" w:rsidRPr="003E29BA" w:rsidRDefault="00D36292" w:rsidP="00D36292">
            <w:pPr>
              <w:jc w:val="right"/>
              <w:rPr>
                <w:rFonts w:ascii="Arial" w:hAnsi="Arial" w:cs="Arial"/>
                <w:bCs/>
                <w:lang w:val="es-MX" w:eastAsia="es-MX"/>
              </w:rPr>
            </w:pPr>
          </w:p>
        </w:tc>
      </w:tr>
    </w:tbl>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b/>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Pr>
          <w:rFonts w:ascii="Arial" w:hAnsi="Arial" w:cs="Arial"/>
          <w:b/>
          <w:sz w:val="24"/>
          <w:szCs w:val="24"/>
        </w:rPr>
        <w:t>ANEXO 10</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PROPUESTA </w:t>
      </w:r>
      <w:r w:rsidR="003D11A9" w:rsidRPr="003E29BA">
        <w:rPr>
          <w:rFonts w:ascii="Arial" w:hAnsi="Arial" w:cs="Arial"/>
          <w:b/>
          <w:sz w:val="24"/>
          <w:szCs w:val="24"/>
        </w:rPr>
        <w:t>ECONÓMICA</w:t>
      </w:r>
    </w:p>
    <w:p w:rsidR="00D36292" w:rsidRDefault="00D36292" w:rsidP="00D36292">
      <w:pPr>
        <w:jc w:val="center"/>
        <w:rPr>
          <w:rFonts w:ascii="Arial" w:hAnsi="Arial" w:cs="Arial"/>
          <w:b/>
          <w:sz w:val="24"/>
          <w:szCs w:val="24"/>
        </w:rPr>
      </w:pPr>
    </w:p>
    <w:p w:rsidR="00D36292" w:rsidRPr="003E29BA" w:rsidRDefault="00D36292" w:rsidP="00D36292">
      <w:pPr>
        <w:jc w:val="center"/>
        <w:rPr>
          <w:rFonts w:ascii="Arial" w:hAnsi="Arial" w:cs="Arial"/>
          <w:b/>
          <w:sz w:val="24"/>
          <w:szCs w:val="24"/>
        </w:rPr>
      </w:pP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COMITÉ DE ADQUISICIONES, ARRENDAMIENTOS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Y </w:t>
      </w:r>
      <w:r w:rsidR="008F3857">
        <w:rPr>
          <w:rFonts w:ascii="Arial" w:hAnsi="Arial" w:cs="Arial"/>
          <w:sz w:val="22"/>
          <w:szCs w:val="22"/>
        </w:rPr>
        <w:t>BIENES</w:t>
      </w:r>
      <w:r w:rsidRPr="00385563">
        <w:rPr>
          <w:rFonts w:ascii="Arial" w:hAnsi="Arial" w:cs="Arial"/>
          <w:sz w:val="22"/>
          <w:szCs w:val="22"/>
        </w:rPr>
        <w:t xml:space="preserve"> DE OFICIALÍA MAYOR DE GOBIERNO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DEL ESTADO DE  BAJA CALIFORNIA</w:t>
      </w:r>
    </w:p>
    <w:p w:rsidR="00D36292" w:rsidRDefault="00385563" w:rsidP="00385563">
      <w:pPr>
        <w:ind w:left="567" w:right="324"/>
        <w:rPr>
          <w:rFonts w:ascii="Arial" w:hAnsi="Arial" w:cs="Arial"/>
          <w:sz w:val="22"/>
          <w:szCs w:val="22"/>
        </w:rPr>
      </w:pPr>
      <w:r w:rsidRPr="00385563">
        <w:rPr>
          <w:rFonts w:ascii="Arial" w:hAnsi="Arial" w:cs="Arial"/>
          <w:sz w:val="22"/>
          <w:szCs w:val="22"/>
        </w:rPr>
        <w:t>PRESENTE.-</w:t>
      </w:r>
    </w:p>
    <w:p w:rsidR="00385563" w:rsidRDefault="00385563" w:rsidP="00385563">
      <w:pPr>
        <w:ind w:left="567" w:right="324"/>
        <w:rPr>
          <w:rFonts w:ascii="Arial" w:hAnsi="Arial" w:cs="Arial"/>
          <w:sz w:val="22"/>
          <w:szCs w:val="22"/>
        </w:rPr>
      </w:pPr>
    </w:p>
    <w:p w:rsidR="00385563" w:rsidRPr="003E29BA" w:rsidRDefault="00385563" w:rsidP="00385563">
      <w:pPr>
        <w:ind w:left="567" w:right="324"/>
        <w:rPr>
          <w:rFonts w:ascii="Arial" w:hAnsi="Arial" w:cs="Arial"/>
          <w:sz w:val="22"/>
          <w:szCs w:val="22"/>
        </w:rPr>
      </w:pPr>
    </w:p>
    <w:p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Una vez examinadas las instrucciones de cotización y las especificaciones, incluyendo sus modificaciones, por medio de la presente los suscritos ofrecemos entregar:</w:t>
      </w:r>
      <w:r w:rsidRPr="003E29BA">
        <w:rPr>
          <w:rFonts w:ascii="Arial" w:hAnsi="Arial" w:cs="Arial"/>
          <w:sz w:val="22"/>
          <w:szCs w:val="22"/>
          <w:u w:val="single"/>
        </w:rPr>
        <w:t xml:space="preserve">              </w:t>
      </w:r>
      <w:r w:rsidRPr="003E29BA">
        <w:rPr>
          <w:rFonts w:ascii="Arial" w:hAnsi="Arial" w:cs="Arial"/>
          <w:sz w:val="22"/>
          <w:szCs w:val="22"/>
        </w:rPr>
        <w:t xml:space="preserve">para el </w:t>
      </w:r>
      <w:r w:rsidR="00634841">
        <w:rPr>
          <w:rFonts w:ascii="Arial" w:hAnsi="Arial" w:cs="Arial"/>
          <w:sz w:val="22"/>
          <w:szCs w:val="22"/>
        </w:rPr>
        <w:t>___________(</w:t>
      </w:r>
      <w:r w:rsidR="00634841" w:rsidRPr="00634841">
        <w:rPr>
          <w:rFonts w:ascii="Arial" w:hAnsi="Arial" w:cs="Arial"/>
          <w:sz w:val="22"/>
          <w:szCs w:val="22"/>
          <w:u w:val="single"/>
        </w:rPr>
        <w:t>órgano solicitante</w:t>
      </w:r>
      <w:r w:rsidR="00634841">
        <w:rPr>
          <w:rFonts w:ascii="Arial" w:hAnsi="Arial" w:cs="Arial"/>
          <w:sz w:val="22"/>
          <w:szCs w:val="22"/>
        </w:rPr>
        <w:t>)__________________</w:t>
      </w:r>
      <w:r w:rsidRPr="003E29BA">
        <w:rPr>
          <w:rFonts w:ascii="Arial" w:hAnsi="Arial" w:cs="Arial"/>
          <w:sz w:val="22"/>
          <w:szCs w:val="22"/>
        </w:rPr>
        <w:t xml:space="preserve">, incluidos en el </w:t>
      </w:r>
      <w:r w:rsidR="003D11A9" w:rsidRPr="003E29BA">
        <w:rPr>
          <w:rFonts w:ascii="Arial" w:hAnsi="Arial" w:cs="Arial"/>
          <w:sz w:val="22"/>
          <w:szCs w:val="22"/>
        </w:rPr>
        <w:t>catálogo</w:t>
      </w:r>
      <w:r w:rsidRPr="003E29BA">
        <w:rPr>
          <w:rFonts w:ascii="Arial" w:hAnsi="Arial" w:cs="Arial"/>
          <w:sz w:val="22"/>
          <w:szCs w:val="22"/>
        </w:rPr>
        <w:t xml:space="preserve"> de conceptos respectivo, por la suma total de: $_____________________________Son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D36292" w:rsidRPr="003E29BA" w:rsidRDefault="00D36292" w:rsidP="00D36292">
      <w:pPr>
        <w:pStyle w:val="Textodebloque"/>
        <w:spacing w:line="360" w:lineRule="auto"/>
        <w:ind w:left="567" w:right="324"/>
        <w:rPr>
          <w:rFonts w:ascii="Arial" w:hAnsi="Arial" w:cs="Arial"/>
          <w:sz w:val="22"/>
          <w:szCs w:val="22"/>
        </w:rPr>
      </w:pPr>
    </w:p>
    <w:p w:rsidR="00D36292" w:rsidRPr="003E29BA" w:rsidRDefault="00D36292" w:rsidP="00D36292">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D36292" w:rsidRPr="003E29BA" w:rsidRDefault="00D36292" w:rsidP="00D36292">
      <w:pPr>
        <w:ind w:left="567" w:right="324"/>
        <w:jc w:val="both"/>
        <w:rPr>
          <w:rFonts w:ascii="Arial" w:hAnsi="Arial" w:cs="Arial"/>
          <w:sz w:val="22"/>
          <w:szCs w:val="22"/>
        </w:rPr>
      </w:pPr>
    </w:p>
    <w:p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D36292" w:rsidRPr="003E29BA" w:rsidRDefault="00D36292" w:rsidP="00D36292">
      <w:pPr>
        <w:spacing w:line="360" w:lineRule="auto"/>
        <w:ind w:left="567" w:right="324"/>
        <w:jc w:val="both"/>
        <w:rPr>
          <w:rFonts w:ascii="Arial" w:hAnsi="Arial" w:cs="Arial"/>
          <w:sz w:val="22"/>
          <w:szCs w:val="22"/>
        </w:rPr>
      </w:pPr>
    </w:p>
    <w:p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D36292" w:rsidRPr="003E29BA" w:rsidRDefault="00D36292" w:rsidP="00D36292">
      <w:pPr>
        <w:ind w:left="567" w:right="324"/>
        <w:jc w:val="both"/>
        <w:rPr>
          <w:rFonts w:ascii="Arial" w:hAnsi="Arial" w:cs="Arial"/>
          <w:sz w:val="22"/>
          <w:szCs w:val="22"/>
        </w:rPr>
      </w:pPr>
    </w:p>
    <w:p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D36292" w:rsidRPr="003E29BA" w:rsidRDefault="00D36292" w:rsidP="00D36292">
      <w:pPr>
        <w:ind w:left="567" w:right="324"/>
        <w:jc w:val="center"/>
        <w:rPr>
          <w:rFonts w:ascii="Arial" w:hAnsi="Arial" w:cs="Arial"/>
          <w:sz w:val="22"/>
          <w:szCs w:val="22"/>
        </w:rPr>
      </w:pP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 xml:space="preserve">________________________ A ________ DE ___________________ DEL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567" w:right="324"/>
        <w:jc w:val="center"/>
        <w:rPr>
          <w:rFonts w:ascii="Arial" w:hAnsi="Arial" w:cs="Arial"/>
          <w:sz w:val="22"/>
          <w:szCs w:val="22"/>
        </w:rPr>
      </w:pP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___________________________________</w:t>
      </w: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(NOMBRE, FIRMA Y CARGO)</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Default="00D36292" w:rsidP="00D36292">
      <w:pPr>
        <w:jc w:val="center"/>
        <w:rPr>
          <w:rFonts w:ascii="Arial" w:hAnsi="Arial" w:cs="Arial"/>
          <w:b/>
          <w:sz w:val="22"/>
          <w:szCs w:val="22"/>
        </w:rPr>
      </w:pPr>
    </w:p>
    <w:p w:rsidR="00D36292"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r>
        <w:rPr>
          <w:rFonts w:ascii="Arial" w:hAnsi="Arial" w:cs="Arial"/>
          <w:b/>
          <w:sz w:val="22"/>
          <w:szCs w:val="22"/>
        </w:rPr>
        <w:t>ANEXO 11</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__________ </w:t>
      </w:r>
      <w:proofErr w:type="spellStart"/>
      <w:r w:rsidRPr="003E29BA">
        <w:rPr>
          <w:rFonts w:ascii="Arial" w:hAnsi="Arial" w:cs="Arial"/>
          <w:sz w:val="22"/>
          <w:szCs w:val="22"/>
        </w:rPr>
        <w:t>de</w:t>
      </w:r>
      <w:proofErr w:type="spellEnd"/>
      <w:r w:rsidRPr="003E29BA">
        <w:rPr>
          <w:rFonts w:ascii="Arial" w:hAnsi="Arial" w:cs="Arial"/>
          <w:sz w:val="22"/>
          <w:szCs w:val="22"/>
        </w:rPr>
        <w:t xml:space="preserv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360" w:right="324"/>
        <w:jc w:val="center"/>
        <w:rPr>
          <w:rFonts w:ascii="Arial" w:hAnsi="Arial" w:cs="Arial"/>
          <w:sz w:val="22"/>
          <w:szCs w:val="22"/>
        </w:rPr>
      </w:pPr>
    </w:p>
    <w:p w:rsidR="00D36292" w:rsidRPr="003E29BA" w:rsidRDefault="00D36292" w:rsidP="00D36292">
      <w:pPr>
        <w:pStyle w:val="1"/>
        <w:jc w:val="both"/>
        <w:rPr>
          <w:rFonts w:ascii="Arial" w:hAnsi="Arial" w:cs="Arial"/>
          <w:b w:val="0"/>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D36292" w:rsidRPr="003E29BA" w:rsidRDefault="00D36292" w:rsidP="00D36292">
      <w:pPr>
        <w:pStyle w:val="1"/>
        <w:jc w:val="both"/>
        <w:rPr>
          <w:rFonts w:ascii="Arial" w:hAnsi="Arial" w:cs="Arial"/>
          <w:b w:val="0"/>
          <w:color w:val="00000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3E29BA" w:rsidTr="00D36292">
        <w:trPr>
          <w:trHeight w:val="513"/>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I</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Pr>
                <w:rFonts w:ascii="Arial" w:hAnsi="Arial" w:cs="Arial"/>
                <w:b/>
                <w:sz w:val="22"/>
              </w:rPr>
              <w:t>8</w:t>
            </w:r>
            <w:r w:rsidRPr="003E29BA">
              <w:rPr>
                <w:rFonts w:ascii="Arial" w:hAnsi="Arial" w:cs="Arial"/>
                <w:b/>
                <w:sz w:val="22"/>
              </w:rPr>
              <w:t>)</w:t>
            </w:r>
          </w:p>
        </w:tc>
      </w:tr>
      <w:tr w:rsidR="00D36292" w:rsidRPr="003E29BA" w:rsidTr="00D36292">
        <w:trPr>
          <w:trHeight w:val="513"/>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J</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Propuesta Económica. </w:t>
            </w:r>
            <w:r>
              <w:rPr>
                <w:rFonts w:ascii="Arial" w:hAnsi="Arial" w:cs="Arial"/>
                <w:b/>
                <w:sz w:val="22"/>
              </w:rPr>
              <w:t>(anexo 10</w:t>
            </w:r>
            <w:r w:rsidRPr="003E29BA">
              <w:rPr>
                <w:rFonts w:ascii="Arial" w:hAnsi="Arial" w:cs="Arial"/>
                <w:b/>
                <w:sz w:val="22"/>
              </w:rPr>
              <w:t>)</w:t>
            </w:r>
          </w:p>
        </w:tc>
      </w:tr>
    </w:tbl>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2"/>
        <w:ind w:left="1368"/>
        <w:jc w:val="center"/>
        <w:rPr>
          <w:rFonts w:ascii="Arial" w:hAnsi="Arial" w:cs="Arial"/>
          <w:sz w:val="24"/>
          <w:szCs w:val="24"/>
        </w:rPr>
      </w:pPr>
    </w:p>
    <w:p w:rsidR="00B41A3D" w:rsidRPr="003E29BA" w:rsidRDefault="00B41A3D" w:rsidP="00D36292">
      <w:pPr>
        <w:ind w:left="851" w:right="324"/>
        <w:jc w:val="center"/>
        <w:rPr>
          <w:rFonts w:ascii="Arial" w:hAnsi="Arial" w:cs="Arial"/>
          <w:sz w:val="24"/>
          <w:szCs w:val="24"/>
        </w:rPr>
      </w:pPr>
    </w:p>
    <w:sectPr w:rsidR="00B41A3D" w:rsidRPr="003E29BA" w:rsidSect="00F330EB">
      <w:headerReference w:type="default" r:id="rId10"/>
      <w:footerReference w:type="even" r:id="rId11"/>
      <w:footerReference w:type="default" r:id="rId12"/>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3E01" w:rsidRDefault="004D3E01">
      <w:r>
        <w:separator/>
      </w:r>
    </w:p>
  </w:endnote>
  <w:endnote w:type="continuationSeparator" w:id="0">
    <w:p w:rsidR="004D3E01" w:rsidRDefault="004D3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Roboto">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7F13" w:rsidRDefault="00EB7F1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B7F13" w:rsidRDefault="00EB7F1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7F13" w:rsidRPr="00113CC4" w:rsidRDefault="00EB7F13" w:rsidP="00C76458">
    <w:pPr>
      <w:pStyle w:val="1"/>
      <w:jc w:val="both"/>
      <w:rPr>
        <w:rFonts w:ascii="Tahoma" w:hAnsi="Tahoma" w:cs="Tahoma"/>
        <w:b w:val="0"/>
        <w:bCs/>
        <w:i/>
        <w:iCs/>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70B73851" wp14:editId="3FF87F00">
              <wp:simplePos x="0" y="0"/>
              <wp:positionH relativeFrom="column">
                <wp:posOffset>114300</wp:posOffset>
              </wp:positionH>
              <wp:positionV relativeFrom="paragraph">
                <wp:posOffset>-38100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EE21FD"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OM-UNEME-048-2020</w:t>
    </w:r>
  </w:p>
  <w:p w:rsidR="00EB7F13" w:rsidRPr="00113CC4" w:rsidRDefault="00EB7F13"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8364E9">
      <w:rPr>
        <w:rStyle w:val="Nmerodepgina"/>
        <w:rFonts w:ascii="Tahoma" w:hAnsi="Tahoma" w:cs="Tahoma"/>
        <w:bCs/>
        <w:i/>
        <w:iCs/>
        <w:noProof/>
        <w:sz w:val="18"/>
        <w:szCs w:val="18"/>
      </w:rPr>
      <w:t>20</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8364E9">
      <w:rPr>
        <w:rStyle w:val="Nmerodepgina"/>
        <w:rFonts w:ascii="Tahoma" w:hAnsi="Tahoma" w:cs="Tahoma"/>
        <w:bCs/>
        <w:i/>
        <w:iCs/>
        <w:noProof/>
        <w:sz w:val="18"/>
        <w:szCs w:val="18"/>
      </w:rPr>
      <w:t>90</w:t>
    </w:r>
    <w:r w:rsidRPr="00113CC4">
      <w:rPr>
        <w:rStyle w:val="Nmerodepgina"/>
        <w:rFonts w:ascii="Tahoma" w:hAnsi="Tahoma" w:cs="Tahoma"/>
        <w:bCs/>
        <w:i/>
        <w:iCs/>
        <w:sz w:val="18"/>
        <w:szCs w:val="18"/>
      </w:rPr>
      <w:fldChar w:fldCharType="end"/>
    </w:r>
  </w:p>
  <w:p w:rsidR="00EB7F13" w:rsidRPr="00113CC4" w:rsidRDefault="00EB7F13"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3E01" w:rsidRDefault="004D3E01">
      <w:r>
        <w:separator/>
      </w:r>
    </w:p>
  </w:footnote>
  <w:footnote w:type="continuationSeparator" w:id="0">
    <w:p w:rsidR="004D3E01" w:rsidRDefault="004D3E0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7F13" w:rsidRDefault="00EB7F13" w:rsidP="00F330EB">
    <w:pPr>
      <w:pStyle w:val="Encabezado"/>
      <w:ind w:firstLine="1440"/>
      <w:rPr>
        <w:rFonts w:ascii="Tahoma" w:hAnsi="Tahoma" w:cs="Tahoma"/>
        <w:b/>
        <w:bCs/>
        <w:iCs/>
        <w:lang w:val="es-ES"/>
      </w:rPr>
    </w:pPr>
    <w:r>
      <w:rPr>
        <w:rFonts w:ascii="Tahoma" w:hAnsi="Tahoma" w:cs="Tahoma"/>
        <w:b/>
        <w:bCs/>
        <w:iCs/>
        <w:lang w:val="es-ES"/>
      </w:rPr>
      <w:t xml:space="preserve">        </w:t>
    </w:r>
  </w:p>
  <w:p w:rsidR="00EB7F13" w:rsidRPr="000E6C34" w:rsidRDefault="00EB7F13"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14:anchorId="4DF34350" wp14:editId="086A249D">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6B0B58A0" wp14:editId="2D53D7CE">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EB7F13" w:rsidRDefault="00EB7F13" w:rsidP="00F330EB">
    <w:pPr>
      <w:jc w:val="center"/>
      <w:rPr>
        <w:rFonts w:ascii="Arial" w:hAnsi="Arial" w:cs="Arial"/>
      </w:rPr>
    </w:pPr>
    <w:r>
      <w:rPr>
        <w:rFonts w:ascii="Arial" w:hAnsi="Arial" w:cs="Arial"/>
      </w:rPr>
      <w:t>COMITÉ DE ADQUISICIONES, ARRENDAMIENTOS Y SERVICIOS</w:t>
    </w:r>
  </w:p>
  <w:p w:rsidR="00EB7F13" w:rsidRPr="000E6C34" w:rsidRDefault="00EB7F13" w:rsidP="00F330EB">
    <w:pPr>
      <w:jc w:val="center"/>
      <w:rPr>
        <w:rFonts w:ascii="Arial" w:hAnsi="Arial" w:cs="Arial"/>
      </w:rPr>
    </w:pPr>
    <w:r>
      <w:rPr>
        <w:rFonts w:ascii="Arial" w:hAnsi="Arial" w:cs="Arial"/>
      </w:rPr>
      <w:t>DE OFICIALIA MAYOR DE GOBIERNO DEL ESTADO DE BAJA CALIFORNIA</w:t>
    </w:r>
  </w:p>
  <w:p w:rsidR="00EB7F13" w:rsidRPr="00474D02" w:rsidRDefault="00EB7F13" w:rsidP="00F330EB">
    <w:pPr>
      <w:pStyle w:val="1"/>
      <w:ind w:right="-142"/>
      <w:outlineLvl w:val="0"/>
      <w:rPr>
        <w:rFonts w:ascii="Arial" w:hAnsi="Arial" w:cs="Arial"/>
        <w:sz w:val="16"/>
        <w:szCs w:val="16"/>
        <w:lang w:val="es-MX"/>
      </w:rPr>
    </w:pPr>
  </w:p>
  <w:p w:rsidR="00EB7F13" w:rsidRPr="00C26DA5" w:rsidRDefault="00EB7F13"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581E195A" wp14:editId="15BF70DB">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3B684E"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5pt;height:11.5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7BD0166"/>
    <w:multiLevelType w:val="hybridMultilevel"/>
    <w:tmpl w:val="9C5AC176"/>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abstractNum w:abstractNumId="3"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6" w15:restartNumberingAfterBreak="0">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8" w15:restartNumberingAfterBreak="0">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9"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1" w15:restartNumberingAfterBreak="0">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2" w15:restartNumberingAfterBreak="0">
    <w:nsid w:val="2F836671"/>
    <w:multiLevelType w:val="hybridMultilevel"/>
    <w:tmpl w:val="2C229B9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4"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5"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B1A217E"/>
    <w:multiLevelType w:val="hybridMultilevel"/>
    <w:tmpl w:val="B6CE71FA"/>
    <w:lvl w:ilvl="0" w:tplc="1F5EADE6">
      <w:start w:val="1"/>
      <w:numFmt w:val="lowerLetter"/>
      <w:lvlText w:val="%1)"/>
      <w:lvlJc w:val="left"/>
      <w:pPr>
        <w:tabs>
          <w:tab w:val="num" w:pos="720"/>
        </w:tabs>
        <w:ind w:left="720" w:hanging="360"/>
      </w:pPr>
      <w:rPr>
        <w:color w:val="auto"/>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7" w15:restartNumberingAfterBreak="0">
    <w:nsid w:val="3B445422"/>
    <w:multiLevelType w:val="hybridMultilevel"/>
    <w:tmpl w:val="DCC03C14"/>
    <w:lvl w:ilvl="0" w:tplc="080A0001">
      <w:start w:val="1"/>
      <w:numFmt w:val="bullet"/>
      <w:lvlText w:val=""/>
      <w:lvlJc w:val="left"/>
      <w:pPr>
        <w:tabs>
          <w:tab w:val="num" w:pos="1353"/>
        </w:tabs>
        <w:ind w:left="1353" w:hanging="360"/>
      </w:pPr>
      <w:rPr>
        <w:rFonts w:ascii="Symbol" w:hAnsi="Symbol" w:hint="default"/>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8"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9"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0" w15:restartNumberingAfterBreak="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15:restartNumberingAfterBreak="0">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2"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15:restartNumberingAfterBreak="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5"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7"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8"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9" w15:restartNumberingAfterBreak="0">
    <w:nsid w:val="6BAD1434"/>
    <w:multiLevelType w:val="hybridMultilevel"/>
    <w:tmpl w:val="5DFAA654"/>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0"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1" w15:restartNumberingAfterBreak="0">
    <w:nsid w:val="6E1C0446"/>
    <w:multiLevelType w:val="multilevel"/>
    <w:tmpl w:val="31B44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DDF3249"/>
    <w:multiLevelType w:val="hybridMultilevel"/>
    <w:tmpl w:val="C9E85BA4"/>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num w:numId="1">
    <w:abstractNumId w:val="9"/>
  </w:num>
  <w:num w:numId="2">
    <w:abstractNumId w:val="26"/>
  </w:num>
  <w:num w:numId="3">
    <w:abstractNumId w:val="22"/>
  </w:num>
  <w:num w:numId="4">
    <w:abstractNumId w:val="3"/>
  </w:num>
  <w:num w:numId="5">
    <w:abstractNumId w:val="15"/>
  </w:num>
  <w:num w:numId="6">
    <w:abstractNumId w:val="28"/>
  </w:num>
  <w:num w:numId="7">
    <w:abstractNumId w:val="10"/>
  </w:num>
  <w:num w:numId="8">
    <w:abstractNumId w:val="4"/>
  </w:num>
  <w:num w:numId="9">
    <w:abstractNumId w:val="23"/>
  </w:num>
  <w:num w:numId="10">
    <w:abstractNumId w:val="13"/>
  </w:num>
  <w:num w:numId="11">
    <w:abstractNumId w:val="27"/>
  </w:num>
  <w:num w:numId="12">
    <w:abstractNumId w:val="24"/>
  </w:num>
  <w:num w:numId="13">
    <w:abstractNumId w:val="1"/>
  </w:num>
  <w:num w:numId="14">
    <w:abstractNumId w:val="16"/>
  </w:num>
  <w:num w:numId="15">
    <w:abstractNumId w:val="0"/>
  </w:num>
  <w:num w:numId="16">
    <w:abstractNumId w:val="18"/>
  </w:num>
  <w:num w:numId="17">
    <w:abstractNumId w:val="30"/>
  </w:num>
  <w:num w:numId="18">
    <w:abstractNumId w:val="19"/>
  </w:num>
  <w:num w:numId="19">
    <w:abstractNumId w:val="14"/>
  </w:num>
  <w:num w:numId="20">
    <w:abstractNumId w:val="7"/>
  </w:num>
  <w:num w:numId="21">
    <w:abstractNumId w:val="25"/>
  </w:num>
  <w:num w:numId="2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21"/>
  </w:num>
  <w:num w:numId="26">
    <w:abstractNumId w:val="11"/>
  </w:num>
  <w:num w:numId="27">
    <w:abstractNumId w:val="20"/>
  </w:num>
  <w:num w:numId="28">
    <w:abstractNumId w:val="31"/>
  </w:num>
  <w:num w:numId="29">
    <w:abstractNumId w:val="17"/>
  </w:num>
  <w:num w:numId="30">
    <w:abstractNumId w:val="29"/>
  </w:num>
  <w:num w:numId="31">
    <w:abstractNumId w:val="6"/>
  </w:num>
  <w:num w:numId="32">
    <w:abstractNumId w:val="8"/>
  </w:num>
  <w:num w:numId="33">
    <w:abstractNumId w:val="32"/>
  </w:num>
  <w:num w:numId="34">
    <w:abstractNumId w:val="2"/>
  </w:num>
  <w:num w:numId="3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30850"/>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4A92"/>
    <w:rsid w:val="000650CA"/>
    <w:rsid w:val="00070003"/>
    <w:rsid w:val="0007185A"/>
    <w:rsid w:val="00072010"/>
    <w:rsid w:val="00076E89"/>
    <w:rsid w:val="0007727B"/>
    <w:rsid w:val="00082096"/>
    <w:rsid w:val="00084548"/>
    <w:rsid w:val="00087C37"/>
    <w:rsid w:val="00090CDA"/>
    <w:rsid w:val="000911E6"/>
    <w:rsid w:val="00092523"/>
    <w:rsid w:val="00092851"/>
    <w:rsid w:val="00093225"/>
    <w:rsid w:val="0009459B"/>
    <w:rsid w:val="00094F87"/>
    <w:rsid w:val="000A059C"/>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F04E4"/>
    <w:rsid w:val="000F1DF6"/>
    <w:rsid w:val="000F2598"/>
    <w:rsid w:val="000F25AF"/>
    <w:rsid w:val="000F3223"/>
    <w:rsid w:val="000F40BF"/>
    <w:rsid w:val="000F69F4"/>
    <w:rsid w:val="000F6EF6"/>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B89"/>
    <w:rsid w:val="00146DEC"/>
    <w:rsid w:val="00150810"/>
    <w:rsid w:val="0015138B"/>
    <w:rsid w:val="00151712"/>
    <w:rsid w:val="0015191A"/>
    <w:rsid w:val="00154C69"/>
    <w:rsid w:val="0015516D"/>
    <w:rsid w:val="001551DD"/>
    <w:rsid w:val="00155B77"/>
    <w:rsid w:val="001577B1"/>
    <w:rsid w:val="00157A3A"/>
    <w:rsid w:val="001616EE"/>
    <w:rsid w:val="001674AC"/>
    <w:rsid w:val="0017067C"/>
    <w:rsid w:val="0017152A"/>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4FC3"/>
    <w:rsid w:val="00196D94"/>
    <w:rsid w:val="00197FA9"/>
    <w:rsid w:val="001A056A"/>
    <w:rsid w:val="001A05E0"/>
    <w:rsid w:val="001A1A8C"/>
    <w:rsid w:val="001A22E0"/>
    <w:rsid w:val="001A3EEC"/>
    <w:rsid w:val="001A4D87"/>
    <w:rsid w:val="001A53EF"/>
    <w:rsid w:val="001A5833"/>
    <w:rsid w:val="001A58AE"/>
    <w:rsid w:val="001A67FD"/>
    <w:rsid w:val="001A7D13"/>
    <w:rsid w:val="001B01FB"/>
    <w:rsid w:val="001B0CEC"/>
    <w:rsid w:val="001B3A14"/>
    <w:rsid w:val="001B4628"/>
    <w:rsid w:val="001B5D82"/>
    <w:rsid w:val="001B6C01"/>
    <w:rsid w:val="001C0FDE"/>
    <w:rsid w:val="001C29A9"/>
    <w:rsid w:val="001C35CE"/>
    <w:rsid w:val="001C4389"/>
    <w:rsid w:val="001C4A0C"/>
    <w:rsid w:val="001C5CF4"/>
    <w:rsid w:val="001C6562"/>
    <w:rsid w:val="001C6F04"/>
    <w:rsid w:val="001C76C4"/>
    <w:rsid w:val="001C7B94"/>
    <w:rsid w:val="001D034C"/>
    <w:rsid w:val="001D13E4"/>
    <w:rsid w:val="001D3ECD"/>
    <w:rsid w:val="001E11A7"/>
    <w:rsid w:val="001E1AF6"/>
    <w:rsid w:val="001E2A27"/>
    <w:rsid w:val="001E35ED"/>
    <w:rsid w:val="001F00E1"/>
    <w:rsid w:val="001F679F"/>
    <w:rsid w:val="0020042F"/>
    <w:rsid w:val="00200878"/>
    <w:rsid w:val="00203A13"/>
    <w:rsid w:val="00203BAC"/>
    <w:rsid w:val="002044EB"/>
    <w:rsid w:val="00204D6D"/>
    <w:rsid w:val="002050E9"/>
    <w:rsid w:val="0020573A"/>
    <w:rsid w:val="002062B6"/>
    <w:rsid w:val="00206D6E"/>
    <w:rsid w:val="0021018B"/>
    <w:rsid w:val="00210421"/>
    <w:rsid w:val="00210F13"/>
    <w:rsid w:val="00211B44"/>
    <w:rsid w:val="00211BF8"/>
    <w:rsid w:val="002147CF"/>
    <w:rsid w:val="00214895"/>
    <w:rsid w:val="00223AD7"/>
    <w:rsid w:val="0022676F"/>
    <w:rsid w:val="00227DC2"/>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3919"/>
    <w:rsid w:val="00281348"/>
    <w:rsid w:val="00284B30"/>
    <w:rsid w:val="0028504F"/>
    <w:rsid w:val="00287940"/>
    <w:rsid w:val="0029223C"/>
    <w:rsid w:val="002956A4"/>
    <w:rsid w:val="002958DA"/>
    <w:rsid w:val="002963F7"/>
    <w:rsid w:val="0029657B"/>
    <w:rsid w:val="002A006A"/>
    <w:rsid w:val="002A04D9"/>
    <w:rsid w:val="002A04E4"/>
    <w:rsid w:val="002A0FFD"/>
    <w:rsid w:val="002A151A"/>
    <w:rsid w:val="002A1562"/>
    <w:rsid w:val="002A3F51"/>
    <w:rsid w:val="002A4A2D"/>
    <w:rsid w:val="002A7E93"/>
    <w:rsid w:val="002B4139"/>
    <w:rsid w:val="002B5FE8"/>
    <w:rsid w:val="002B6DEB"/>
    <w:rsid w:val="002B7AC1"/>
    <w:rsid w:val="002C1DF9"/>
    <w:rsid w:val="002C420D"/>
    <w:rsid w:val="002C5512"/>
    <w:rsid w:val="002D1367"/>
    <w:rsid w:val="002D1D43"/>
    <w:rsid w:val="002D741B"/>
    <w:rsid w:val="002E007B"/>
    <w:rsid w:val="002E1ABC"/>
    <w:rsid w:val="002E369C"/>
    <w:rsid w:val="002E3C4C"/>
    <w:rsid w:val="002E5D81"/>
    <w:rsid w:val="002F18F0"/>
    <w:rsid w:val="002F5582"/>
    <w:rsid w:val="002F6D2D"/>
    <w:rsid w:val="0030008F"/>
    <w:rsid w:val="00302BC4"/>
    <w:rsid w:val="00302E60"/>
    <w:rsid w:val="00305352"/>
    <w:rsid w:val="003107CF"/>
    <w:rsid w:val="00310905"/>
    <w:rsid w:val="00310947"/>
    <w:rsid w:val="00313228"/>
    <w:rsid w:val="003146C0"/>
    <w:rsid w:val="00320A8E"/>
    <w:rsid w:val="00322323"/>
    <w:rsid w:val="003224AF"/>
    <w:rsid w:val="0032374D"/>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24B7"/>
    <w:rsid w:val="00363DB7"/>
    <w:rsid w:val="0036458D"/>
    <w:rsid w:val="00365144"/>
    <w:rsid w:val="00371049"/>
    <w:rsid w:val="00371D99"/>
    <w:rsid w:val="003725DA"/>
    <w:rsid w:val="00373951"/>
    <w:rsid w:val="00376296"/>
    <w:rsid w:val="0037740F"/>
    <w:rsid w:val="0038128B"/>
    <w:rsid w:val="00381D2B"/>
    <w:rsid w:val="00382601"/>
    <w:rsid w:val="00383306"/>
    <w:rsid w:val="00383460"/>
    <w:rsid w:val="00385563"/>
    <w:rsid w:val="00386ACA"/>
    <w:rsid w:val="00394202"/>
    <w:rsid w:val="00395DBC"/>
    <w:rsid w:val="003A0071"/>
    <w:rsid w:val="003A0156"/>
    <w:rsid w:val="003A291F"/>
    <w:rsid w:val="003A4588"/>
    <w:rsid w:val="003A4A90"/>
    <w:rsid w:val="003A66B7"/>
    <w:rsid w:val="003A7221"/>
    <w:rsid w:val="003B0C99"/>
    <w:rsid w:val="003B0EAD"/>
    <w:rsid w:val="003B56C5"/>
    <w:rsid w:val="003B7D55"/>
    <w:rsid w:val="003C1773"/>
    <w:rsid w:val="003C2C7C"/>
    <w:rsid w:val="003C4F4A"/>
    <w:rsid w:val="003C5D1D"/>
    <w:rsid w:val="003C78F5"/>
    <w:rsid w:val="003D01CB"/>
    <w:rsid w:val="003D0D31"/>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1F35"/>
    <w:rsid w:val="0043343B"/>
    <w:rsid w:val="004362F4"/>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9352F"/>
    <w:rsid w:val="00493DF8"/>
    <w:rsid w:val="0049660B"/>
    <w:rsid w:val="004A0129"/>
    <w:rsid w:val="004A5763"/>
    <w:rsid w:val="004A76DF"/>
    <w:rsid w:val="004B3006"/>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3E01"/>
    <w:rsid w:val="004E0AFC"/>
    <w:rsid w:val="004E11D0"/>
    <w:rsid w:val="004E30C4"/>
    <w:rsid w:val="004E64A0"/>
    <w:rsid w:val="004E6713"/>
    <w:rsid w:val="004F083A"/>
    <w:rsid w:val="004F10E1"/>
    <w:rsid w:val="004F4DF8"/>
    <w:rsid w:val="004F574C"/>
    <w:rsid w:val="004F7FB6"/>
    <w:rsid w:val="00500DCF"/>
    <w:rsid w:val="00500DE1"/>
    <w:rsid w:val="00502336"/>
    <w:rsid w:val="0050272F"/>
    <w:rsid w:val="00504514"/>
    <w:rsid w:val="00505D1C"/>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ADA"/>
    <w:rsid w:val="005B0E8D"/>
    <w:rsid w:val="005B19A4"/>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E17F8"/>
    <w:rsid w:val="005E2325"/>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4D63"/>
    <w:rsid w:val="00617C11"/>
    <w:rsid w:val="00621757"/>
    <w:rsid w:val="00622113"/>
    <w:rsid w:val="00625B2C"/>
    <w:rsid w:val="00627222"/>
    <w:rsid w:val="006275CC"/>
    <w:rsid w:val="00634841"/>
    <w:rsid w:val="00635B33"/>
    <w:rsid w:val="006378A7"/>
    <w:rsid w:val="00640FBD"/>
    <w:rsid w:val="00645DF7"/>
    <w:rsid w:val="00646658"/>
    <w:rsid w:val="00646CC7"/>
    <w:rsid w:val="006478A5"/>
    <w:rsid w:val="006505B2"/>
    <w:rsid w:val="00651791"/>
    <w:rsid w:val="006549AB"/>
    <w:rsid w:val="00655369"/>
    <w:rsid w:val="0065558B"/>
    <w:rsid w:val="00656F50"/>
    <w:rsid w:val="00661649"/>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34A1"/>
    <w:rsid w:val="00690B95"/>
    <w:rsid w:val="00691141"/>
    <w:rsid w:val="00692BE2"/>
    <w:rsid w:val="0069334C"/>
    <w:rsid w:val="0069357E"/>
    <w:rsid w:val="0069466C"/>
    <w:rsid w:val="0069473C"/>
    <w:rsid w:val="00694C22"/>
    <w:rsid w:val="00695FED"/>
    <w:rsid w:val="00697005"/>
    <w:rsid w:val="006A01E9"/>
    <w:rsid w:val="006A1079"/>
    <w:rsid w:val="006A1DC1"/>
    <w:rsid w:val="006A3BF0"/>
    <w:rsid w:val="006A73A1"/>
    <w:rsid w:val="006A7D55"/>
    <w:rsid w:val="006B0DDD"/>
    <w:rsid w:val="006B4A71"/>
    <w:rsid w:val="006B747B"/>
    <w:rsid w:val="006C317D"/>
    <w:rsid w:val="006C3514"/>
    <w:rsid w:val="006C4051"/>
    <w:rsid w:val="006C4505"/>
    <w:rsid w:val="006C5ACD"/>
    <w:rsid w:val="006C661E"/>
    <w:rsid w:val="006C693F"/>
    <w:rsid w:val="006C717B"/>
    <w:rsid w:val="006C7C69"/>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0887"/>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32DE8"/>
    <w:rsid w:val="00734B37"/>
    <w:rsid w:val="00734F43"/>
    <w:rsid w:val="00735377"/>
    <w:rsid w:val="00735DD4"/>
    <w:rsid w:val="00736E87"/>
    <w:rsid w:val="00737C1F"/>
    <w:rsid w:val="00740590"/>
    <w:rsid w:val="00741727"/>
    <w:rsid w:val="00742F4F"/>
    <w:rsid w:val="007442A1"/>
    <w:rsid w:val="00744E77"/>
    <w:rsid w:val="007467E6"/>
    <w:rsid w:val="00746CCB"/>
    <w:rsid w:val="0075512F"/>
    <w:rsid w:val="007645A9"/>
    <w:rsid w:val="00764897"/>
    <w:rsid w:val="00765453"/>
    <w:rsid w:val="00765CE7"/>
    <w:rsid w:val="00766F9C"/>
    <w:rsid w:val="00773E6A"/>
    <w:rsid w:val="0077456E"/>
    <w:rsid w:val="00776D2E"/>
    <w:rsid w:val="00781A56"/>
    <w:rsid w:val="00783308"/>
    <w:rsid w:val="0078361A"/>
    <w:rsid w:val="007837A0"/>
    <w:rsid w:val="00785D2B"/>
    <w:rsid w:val="00787075"/>
    <w:rsid w:val="007875D1"/>
    <w:rsid w:val="007875E8"/>
    <w:rsid w:val="00790D1D"/>
    <w:rsid w:val="007917CF"/>
    <w:rsid w:val="00794574"/>
    <w:rsid w:val="00794D54"/>
    <w:rsid w:val="0079654D"/>
    <w:rsid w:val="007A0733"/>
    <w:rsid w:val="007A0AEE"/>
    <w:rsid w:val="007A3639"/>
    <w:rsid w:val="007A43E0"/>
    <w:rsid w:val="007A4C8C"/>
    <w:rsid w:val="007A526A"/>
    <w:rsid w:val="007A717C"/>
    <w:rsid w:val="007B24D8"/>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494"/>
    <w:rsid w:val="007F582E"/>
    <w:rsid w:val="00800F1A"/>
    <w:rsid w:val="0080233F"/>
    <w:rsid w:val="00803AE8"/>
    <w:rsid w:val="00803F2B"/>
    <w:rsid w:val="00807F13"/>
    <w:rsid w:val="00810578"/>
    <w:rsid w:val="00812795"/>
    <w:rsid w:val="00813A6C"/>
    <w:rsid w:val="00816011"/>
    <w:rsid w:val="008163C8"/>
    <w:rsid w:val="008169FE"/>
    <w:rsid w:val="00823E01"/>
    <w:rsid w:val="0082555C"/>
    <w:rsid w:val="00825D40"/>
    <w:rsid w:val="008312CE"/>
    <w:rsid w:val="008324A6"/>
    <w:rsid w:val="008363A5"/>
    <w:rsid w:val="008364E9"/>
    <w:rsid w:val="00836AC6"/>
    <w:rsid w:val="00837E3B"/>
    <w:rsid w:val="00841FD4"/>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18D2"/>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FAF"/>
    <w:rsid w:val="008E4ABF"/>
    <w:rsid w:val="008E662A"/>
    <w:rsid w:val="008E75B8"/>
    <w:rsid w:val="008F0432"/>
    <w:rsid w:val="008F1521"/>
    <w:rsid w:val="008F1FC4"/>
    <w:rsid w:val="008F28AC"/>
    <w:rsid w:val="008F2D40"/>
    <w:rsid w:val="008F342A"/>
    <w:rsid w:val="008F3857"/>
    <w:rsid w:val="008F59A8"/>
    <w:rsid w:val="008F5A7C"/>
    <w:rsid w:val="008F5A90"/>
    <w:rsid w:val="008F6899"/>
    <w:rsid w:val="008F7495"/>
    <w:rsid w:val="008F7ABC"/>
    <w:rsid w:val="009035A7"/>
    <w:rsid w:val="0090593F"/>
    <w:rsid w:val="00906923"/>
    <w:rsid w:val="00911920"/>
    <w:rsid w:val="009174A2"/>
    <w:rsid w:val="009176A2"/>
    <w:rsid w:val="00922FB6"/>
    <w:rsid w:val="00924084"/>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125C"/>
    <w:rsid w:val="00951CBE"/>
    <w:rsid w:val="00954D25"/>
    <w:rsid w:val="009553D5"/>
    <w:rsid w:val="0095600F"/>
    <w:rsid w:val="00956D2E"/>
    <w:rsid w:val="0096162C"/>
    <w:rsid w:val="00962A43"/>
    <w:rsid w:val="00964C5F"/>
    <w:rsid w:val="00964D3B"/>
    <w:rsid w:val="00970DAE"/>
    <w:rsid w:val="00974C6B"/>
    <w:rsid w:val="00975B73"/>
    <w:rsid w:val="009761F1"/>
    <w:rsid w:val="009804C2"/>
    <w:rsid w:val="009831D2"/>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D97"/>
    <w:rsid w:val="009C0599"/>
    <w:rsid w:val="009C1873"/>
    <w:rsid w:val="009C3394"/>
    <w:rsid w:val="009C3C94"/>
    <w:rsid w:val="009C5FC5"/>
    <w:rsid w:val="009C7BD1"/>
    <w:rsid w:val="009D1548"/>
    <w:rsid w:val="009D6180"/>
    <w:rsid w:val="009D62BB"/>
    <w:rsid w:val="009D6DC0"/>
    <w:rsid w:val="009D75B3"/>
    <w:rsid w:val="009D794A"/>
    <w:rsid w:val="009E0D79"/>
    <w:rsid w:val="009E0E09"/>
    <w:rsid w:val="009E10E1"/>
    <w:rsid w:val="009E2A11"/>
    <w:rsid w:val="009E6EAC"/>
    <w:rsid w:val="009E7C53"/>
    <w:rsid w:val="009F2533"/>
    <w:rsid w:val="00A01D2F"/>
    <w:rsid w:val="00A036AE"/>
    <w:rsid w:val="00A047D8"/>
    <w:rsid w:val="00A072E1"/>
    <w:rsid w:val="00A07CF6"/>
    <w:rsid w:val="00A10573"/>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612CF"/>
    <w:rsid w:val="00A62795"/>
    <w:rsid w:val="00A62797"/>
    <w:rsid w:val="00A633E2"/>
    <w:rsid w:val="00A63600"/>
    <w:rsid w:val="00A652FA"/>
    <w:rsid w:val="00A666E8"/>
    <w:rsid w:val="00A66E54"/>
    <w:rsid w:val="00A72323"/>
    <w:rsid w:val="00A72F21"/>
    <w:rsid w:val="00A73D11"/>
    <w:rsid w:val="00A7590C"/>
    <w:rsid w:val="00A77A8B"/>
    <w:rsid w:val="00A77CD1"/>
    <w:rsid w:val="00A77FD0"/>
    <w:rsid w:val="00A800A0"/>
    <w:rsid w:val="00A84005"/>
    <w:rsid w:val="00A853DF"/>
    <w:rsid w:val="00A87D78"/>
    <w:rsid w:val="00A87FDC"/>
    <w:rsid w:val="00A92696"/>
    <w:rsid w:val="00A9324A"/>
    <w:rsid w:val="00A93284"/>
    <w:rsid w:val="00A951DE"/>
    <w:rsid w:val="00A95801"/>
    <w:rsid w:val="00A95AEF"/>
    <w:rsid w:val="00AA23DE"/>
    <w:rsid w:val="00AB0777"/>
    <w:rsid w:val="00AB0C96"/>
    <w:rsid w:val="00AB19A6"/>
    <w:rsid w:val="00AB1D0E"/>
    <w:rsid w:val="00AB3158"/>
    <w:rsid w:val="00AB3C15"/>
    <w:rsid w:val="00AB5736"/>
    <w:rsid w:val="00AB5D30"/>
    <w:rsid w:val="00AB61FD"/>
    <w:rsid w:val="00AB74BF"/>
    <w:rsid w:val="00AC0E1F"/>
    <w:rsid w:val="00AC1C07"/>
    <w:rsid w:val="00AC2416"/>
    <w:rsid w:val="00AD0993"/>
    <w:rsid w:val="00AD181F"/>
    <w:rsid w:val="00AD2FA0"/>
    <w:rsid w:val="00AD534C"/>
    <w:rsid w:val="00AD5C05"/>
    <w:rsid w:val="00AD7084"/>
    <w:rsid w:val="00AE2302"/>
    <w:rsid w:val="00AE2EED"/>
    <w:rsid w:val="00AE43A5"/>
    <w:rsid w:val="00AE44D4"/>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A0"/>
    <w:rsid w:val="00B9289A"/>
    <w:rsid w:val="00B92A0F"/>
    <w:rsid w:val="00B97AA7"/>
    <w:rsid w:val="00BA0F5C"/>
    <w:rsid w:val="00BA18E1"/>
    <w:rsid w:val="00BA1986"/>
    <w:rsid w:val="00BA375A"/>
    <w:rsid w:val="00BA44D4"/>
    <w:rsid w:val="00BA684A"/>
    <w:rsid w:val="00BA7E4B"/>
    <w:rsid w:val="00BB0DB5"/>
    <w:rsid w:val="00BB2A30"/>
    <w:rsid w:val="00BB3DD7"/>
    <w:rsid w:val="00BC4572"/>
    <w:rsid w:val="00BC554B"/>
    <w:rsid w:val="00BC55DA"/>
    <w:rsid w:val="00BC6DC2"/>
    <w:rsid w:val="00BC7585"/>
    <w:rsid w:val="00BD02FE"/>
    <w:rsid w:val="00BD0811"/>
    <w:rsid w:val="00BD18B8"/>
    <w:rsid w:val="00BD1930"/>
    <w:rsid w:val="00BD57C5"/>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C00297"/>
    <w:rsid w:val="00C01750"/>
    <w:rsid w:val="00C01B51"/>
    <w:rsid w:val="00C039DF"/>
    <w:rsid w:val="00C051A2"/>
    <w:rsid w:val="00C06728"/>
    <w:rsid w:val="00C121CF"/>
    <w:rsid w:val="00C13BBE"/>
    <w:rsid w:val="00C149A1"/>
    <w:rsid w:val="00C15786"/>
    <w:rsid w:val="00C17CEF"/>
    <w:rsid w:val="00C2160A"/>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568FA"/>
    <w:rsid w:val="00C605DE"/>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5030"/>
    <w:rsid w:val="00C76458"/>
    <w:rsid w:val="00C76BE5"/>
    <w:rsid w:val="00C80E04"/>
    <w:rsid w:val="00C829C9"/>
    <w:rsid w:val="00C83C80"/>
    <w:rsid w:val="00C84EE2"/>
    <w:rsid w:val="00C861D3"/>
    <w:rsid w:val="00C867FF"/>
    <w:rsid w:val="00C874D6"/>
    <w:rsid w:val="00C87F6C"/>
    <w:rsid w:val="00C90E1F"/>
    <w:rsid w:val="00C924F9"/>
    <w:rsid w:val="00C96A8D"/>
    <w:rsid w:val="00C978BF"/>
    <w:rsid w:val="00CA0637"/>
    <w:rsid w:val="00CA2AA2"/>
    <w:rsid w:val="00CA3146"/>
    <w:rsid w:val="00CA6D7C"/>
    <w:rsid w:val="00CA6DA7"/>
    <w:rsid w:val="00CB03B4"/>
    <w:rsid w:val="00CB04B9"/>
    <w:rsid w:val="00CB20D7"/>
    <w:rsid w:val="00CB5D53"/>
    <w:rsid w:val="00CB6D5E"/>
    <w:rsid w:val="00CB7073"/>
    <w:rsid w:val="00CC2132"/>
    <w:rsid w:val="00CC2EC2"/>
    <w:rsid w:val="00CC4905"/>
    <w:rsid w:val="00CC6E0C"/>
    <w:rsid w:val="00CD06D9"/>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06398"/>
    <w:rsid w:val="00D125D6"/>
    <w:rsid w:val="00D137B3"/>
    <w:rsid w:val="00D24CD9"/>
    <w:rsid w:val="00D255EA"/>
    <w:rsid w:val="00D27932"/>
    <w:rsid w:val="00D32396"/>
    <w:rsid w:val="00D32D51"/>
    <w:rsid w:val="00D35E06"/>
    <w:rsid w:val="00D36292"/>
    <w:rsid w:val="00D362CD"/>
    <w:rsid w:val="00D3699F"/>
    <w:rsid w:val="00D4090A"/>
    <w:rsid w:val="00D40975"/>
    <w:rsid w:val="00D41029"/>
    <w:rsid w:val="00D41591"/>
    <w:rsid w:val="00D42CE8"/>
    <w:rsid w:val="00D42E5F"/>
    <w:rsid w:val="00D514C1"/>
    <w:rsid w:val="00D5281F"/>
    <w:rsid w:val="00D5431D"/>
    <w:rsid w:val="00D57D8B"/>
    <w:rsid w:val="00D6243D"/>
    <w:rsid w:val="00D63141"/>
    <w:rsid w:val="00D63880"/>
    <w:rsid w:val="00D64486"/>
    <w:rsid w:val="00D64726"/>
    <w:rsid w:val="00D66A2E"/>
    <w:rsid w:val="00D705CA"/>
    <w:rsid w:val="00D7086A"/>
    <w:rsid w:val="00D71E60"/>
    <w:rsid w:val="00D724CF"/>
    <w:rsid w:val="00D7517E"/>
    <w:rsid w:val="00D77F1E"/>
    <w:rsid w:val="00D82E74"/>
    <w:rsid w:val="00D83E6A"/>
    <w:rsid w:val="00D84BE7"/>
    <w:rsid w:val="00D86964"/>
    <w:rsid w:val="00D86B2E"/>
    <w:rsid w:val="00D86BA0"/>
    <w:rsid w:val="00D86CB7"/>
    <w:rsid w:val="00D876C3"/>
    <w:rsid w:val="00D878FA"/>
    <w:rsid w:val="00D9500A"/>
    <w:rsid w:val="00D9538E"/>
    <w:rsid w:val="00D965B3"/>
    <w:rsid w:val="00D978B2"/>
    <w:rsid w:val="00DA16FA"/>
    <w:rsid w:val="00DA26AF"/>
    <w:rsid w:val="00DA4958"/>
    <w:rsid w:val="00DA52A1"/>
    <w:rsid w:val="00DA754B"/>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86A"/>
    <w:rsid w:val="00E13B6F"/>
    <w:rsid w:val="00E14705"/>
    <w:rsid w:val="00E14E5B"/>
    <w:rsid w:val="00E17959"/>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D4C"/>
    <w:rsid w:val="00E5125E"/>
    <w:rsid w:val="00E528CD"/>
    <w:rsid w:val="00E532BE"/>
    <w:rsid w:val="00E55011"/>
    <w:rsid w:val="00E60946"/>
    <w:rsid w:val="00E61905"/>
    <w:rsid w:val="00E6275D"/>
    <w:rsid w:val="00E6303A"/>
    <w:rsid w:val="00E63CEC"/>
    <w:rsid w:val="00E6431E"/>
    <w:rsid w:val="00E65644"/>
    <w:rsid w:val="00E6617F"/>
    <w:rsid w:val="00E67ABA"/>
    <w:rsid w:val="00E70589"/>
    <w:rsid w:val="00E743B7"/>
    <w:rsid w:val="00E750DC"/>
    <w:rsid w:val="00E75992"/>
    <w:rsid w:val="00E76A4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891"/>
    <w:rsid w:val="00EB7F13"/>
    <w:rsid w:val="00EC02E9"/>
    <w:rsid w:val="00EC1300"/>
    <w:rsid w:val="00EC1FB5"/>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99"/>
    <w:rsid w:val="00EF24CC"/>
    <w:rsid w:val="00EF2DA6"/>
    <w:rsid w:val="00EF4223"/>
    <w:rsid w:val="00EF45A0"/>
    <w:rsid w:val="00EF48AC"/>
    <w:rsid w:val="00EF54BF"/>
    <w:rsid w:val="00EF6186"/>
    <w:rsid w:val="00F01136"/>
    <w:rsid w:val="00F039D0"/>
    <w:rsid w:val="00F03C36"/>
    <w:rsid w:val="00F06809"/>
    <w:rsid w:val="00F070D5"/>
    <w:rsid w:val="00F07BE1"/>
    <w:rsid w:val="00F10180"/>
    <w:rsid w:val="00F10609"/>
    <w:rsid w:val="00F13144"/>
    <w:rsid w:val="00F132AE"/>
    <w:rsid w:val="00F134D1"/>
    <w:rsid w:val="00F150AE"/>
    <w:rsid w:val="00F20619"/>
    <w:rsid w:val="00F20FE1"/>
    <w:rsid w:val="00F220EB"/>
    <w:rsid w:val="00F278D1"/>
    <w:rsid w:val="00F31526"/>
    <w:rsid w:val="00F330EB"/>
    <w:rsid w:val="00F35CED"/>
    <w:rsid w:val="00F4156D"/>
    <w:rsid w:val="00F447D3"/>
    <w:rsid w:val="00F44E0D"/>
    <w:rsid w:val="00F474F6"/>
    <w:rsid w:val="00F47AE8"/>
    <w:rsid w:val="00F5539F"/>
    <w:rsid w:val="00F56CC0"/>
    <w:rsid w:val="00F619E3"/>
    <w:rsid w:val="00F627BE"/>
    <w:rsid w:val="00F65D76"/>
    <w:rsid w:val="00F6790A"/>
    <w:rsid w:val="00F67E40"/>
    <w:rsid w:val="00F7021D"/>
    <w:rsid w:val="00F70D3B"/>
    <w:rsid w:val="00F710CC"/>
    <w:rsid w:val="00F74348"/>
    <w:rsid w:val="00F74C1E"/>
    <w:rsid w:val="00F75141"/>
    <w:rsid w:val="00F77F66"/>
    <w:rsid w:val="00F82470"/>
    <w:rsid w:val="00F84B23"/>
    <w:rsid w:val="00F85B50"/>
    <w:rsid w:val="00F875F7"/>
    <w:rsid w:val="00F8777F"/>
    <w:rsid w:val="00F879C3"/>
    <w:rsid w:val="00F905A2"/>
    <w:rsid w:val="00F90E58"/>
    <w:rsid w:val="00F91587"/>
    <w:rsid w:val="00F924EE"/>
    <w:rsid w:val="00F9259B"/>
    <w:rsid w:val="00F93B57"/>
    <w:rsid w:val="00F95BC7"/>
    <w:rsid w:val="00F95BD8"/>
    <w:rsid w:val="00F96C46"/>
    <w:rsid w:val="00F97C74"/>
    <w:rsid w:val="00FA06FC"/>
    <w:rsid w:val="00FA14F0"/>
    <w:rsid w:val="00FA1583"/>
    <w:rsid w:val="00FA187F"/>
    <w:rsid w:val="00FA226E"/>
    <w:rsid w:val="00FA28B4"/>
    <w:rsid w:val="00FA3552"/>
    <w:rsid w:val="00FB0933"/>
    <w:rsid w:val="00FB09CB"/>
    <w:rsid w:val="00FB593A"/>
    <w:rsid w:val="00FB683A"/>
    <w:rsid w:val="00FB68FA"/>
    <w:rsid w:val="00FB6A1F"/>
    <w:rsid w:val="00FB6A87"/>
    <w:rsid w:val="00FC1448"/>
    <w:rsid w:val="00FC24E8"/>
    <w:rsid w:val="00FC3327"/>
    <w:rsid w:val="00FC3863"/>
    <w:rsid w:val="00FC3FDD"/>
    <w:rsid w:val="00FC44B9"/>
    <w:rsid w:val="00FC577E"/>
    <w:rsid w:val="00FC7D40"/>
    <w:rsid w:val="00FD1920"/>
    <w:rsid w:val="00FD2347"/>
    <w:rsid w:val="00FD49EB"/>
    <w:rsid w:val="00FE1D73"/>
    <w:rsid w:val="00FE4874"/>
    <w:rsid w:val="00FE4947"/>
    <w:rsid w:val="00FE603C"/>
    <w:rsid w:val="00FE7990"/>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2049"/>
    <o:shapelayout v:ext="edit">
      <o:idmap v:ext="edit" data="1"/>
    </o:shapelayout>
  </w:shapeDefaults>
  <w:decimalSymbol w:val="."/>
  <w:listSeparator w:val=","/>
  <w15:chartTrackingRefBased/>
  <w15:docId w15:val="{59C82C19-E10E-41F5-8E2B-1D1859059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uiPriority w:val="99"/>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
    <w:name w:val="Título"/>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
    <w:name w:val="Epígrafe"/>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basedOn w:val="Normal"/>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paragraph" w:styleId="NormalWeb">
    <w:name w:val="Normal (Web)"/>
    <w:basedOn w:val="Normal"/>
    <w:uiPriority w:val="99"/>
    <w:semiHidden/>
    <w:unhideWhenUsed/>
    <w:rsid w:val="00EB7F13"/>
    <w:rPr>
      <w:rFonts w:eastAsiaTheme="minorHAnsi"/>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6027333">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042099">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69095703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28048691">
      <w:bodyDiv w:val="1"/>
      <w:marLeft w:val="0"/>
      <w:marRight w:val="0"/>
      <w:marTop w:val="0"/>
      <w:marBottom w:val="0"/>
      <w:divBdr>
        <w:top w:val="none" w:sz="0" w:space="0" w:color="auto"/>
        <w:left w:val="none" w:sz="0" w:space="0" w:color="auto"/>
        <w:bottom w:val="none" w:sz="0" w:space="0" w:color="auto"/>
        <w:right w:val="none" w:sz="0" w:space="0" w:color="auto"/>
      </w:divBdr>
      <w:divsChild>
        <w:div w:id="839655925">
          <w:marLeft w:val="0"/>
          <w:marRight w:val="0"/>
          <w:marTop w:val="0"/>
          <w:marBottom w:val="0"/>
          <w:divBdr>
            <w:top w:val="none" w:sz="0" w:space="0" w:color="auto"/>
            <w:left w:val="none" w:sz="0" w:space="0" w:color="auto"/>
            <w:bottom w:val="none" w:sz="0" w:space="0" w:color="auto"/>
            <w:right w:val="none" w:sz="0" w:space="0" w:color="auto"/>
          </w:divBdr>
        </w:div>
        <w:div w:id="1062095708">
          <w:marLeft w:val="0"/>
          <w:marRight w:val="0"/>
          <w:marTop w:val="0"/>
          <w:marBottom w:val="0"/>
          <w:divBdr>
            <w:top w:val="none" w:sz="0" w:space="0" w:color="auto"/>
            <w:left w:val="none" w:sz="0" w:space="0" w:color="auto"/>
            <w:bottom w:val="none" w:sz="0" w:space="0" w:color="auto"/>
            <w:right w:val="none" w:sz="0" w:space="0" w:color="auto"/>
          </w:divBdr>
        </w:div>
        <w:div w:id="529146504">
          <w:marLeft w:val="0"/>
          <w:marRight w:val="0"/>
          <w:marTop w:val="0"/>
          <w:marBottom w:val="0"/>
          <w:divBdr>
            <w:top w:val="none" w:sz="0" w:space="0" w:color="auto"/>
            <w:left w:val="none" w:sz="0" w:space="0" w:color="auto"/>
            <w:bottom w:val="none" w:sz="0" w:space="0" w:color="auto"/>
            <w:right w:val="none" w:sz="0" w:space="0" w:color="auto"/>
          </w:divBdr>
        </w:div>
      </w:divsChild>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3023317">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5833810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37652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FDDCE5-CDEB-4E9F-AEB0-6618DA459C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1423</TotalTime>
  <Pages>1</Pages>
  <Words>27174</Words>
  <Characters>149463</Characters>
  <Application>Microsoft Office Word</Application>
  <DocSecurity>0</DocSecurity>
  <Lines>1245</Lines>
  <Paragraphs>352</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176285</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Cesar</cp:lastModifiedBy>
  <cp:revision>19</cp:revision>
  <cp:lastPrinted>2011-03-09T20:28:00Z</cp:lastPrinted>
  <dcterms:created xsi:type="dcterms:W3CDTF">2020-01-27T18:07:00Z</dcterms:created>
  <dcterms:modified xsi:type="dcterms:W3CDTF">2020-03-03T22:42:00Z</dcterms:modified>
</cp:coreProperties>
</file>